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3FB73B" w14:textId="77777777" w:rsidR="00CD454C" w:rsidRDefault="00302713">
      <w:pPr>
        <w:pStyle w:val="Title"/>
      </w:pPr>
      <w:r>
        <w:pict w14:anchorId="7CF16AAB">
          <v:group id="_x0000_s1026" style="position:absolute;left:0;text-align:left;margin-left:0;margin-top:0;width:612pt;height:772.4pt;z-index:-251658240;mso-position-horizontal-relative:page;mso-position-vertical-relative:page" coordsize="12240,1544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3872;top:3731;width:2740;height:1213">
              <v:imagedata r:id="rId7" o:title=""/>
            </v:shape>
            <v:shape id="_x0000_s1028" type="#_x0000_t75" style="position:absolute;width:12240;height:15448">
              <v:imagedata r:id="rId8" o:title=""/>
            </v:shape>
            <v:shape id="_x0000_s1027" style="position:absolute;left:610;top:678;width:9067;height:2048" coordorigin="610,678" coordsize="9067,2048" o:spt="100" adj="0,,0" path="m1622,1701r-711,l1520,678r-101,l610,2008r809,l1622,1701xm1868,678r-102,l1200,1611r102,l1868,678xm9130,1844r-94,l8500,2726r95,l9130,1844xm9435,1844r-93,l8800,2726r97,l9435,1844xm9677,1452r-792,l8697,1758r500,3l9485,1761r192,-309xe" fillcolor="#048ef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 xml:space="preserve">Learning Report </w:t>
      </w:r>
      <w:r>
        <w:rPr>
          <w:spacing w:val="-16"/>
        </w:rPr>
        <w:t xml:space="preserve">– </w:t>
      </w:r>
      <w:r>
        <w:t>Embedded C</w:t>
      </w:r>
    </w:p>
    <w:p w14:paraId="63655628" w14:textId="77777777" w:rsidR="00CD454C" w:rsidRDefault="00CD454C">
      <w:pPr>
        <w:pStyle w:val="BodyText"/>
        <w:spacing w:before="6"/>
        <w:rPr>
          <w:rFonts w:ascii="Arial"/>
          <w:sz w:val="56"/>
        </w:rPr>
      </w:pPr>
    </w:p>
    <w:p w14:paraId="41A722F5" w14:textId="4E053CF0" w:rsidR="00CD454C" w:rsidRDefault="00CD454C" w:rsidP="002B71E6">
      <w:pPr>
        <w:rPr>
          <w:rFonts w:ascii="Arial"/>
          <w:sz w:val="28"/>
        </w:rPr>
      </w:pPr>
    </w:p>
    <w:p w14:paraId="43F4F675" w14:textId="77777777" w:rsidR="00CD454C" w:rsidRDefault="00CD454C">
      <w:pPr>
        <w:rPr>
          <w:rFonts w:ascii="Arial"/>
          <w:sz w:val="28"/>
        </w:rPr>
        <w:sectPr w:rsidR="00CD454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60" w:right="260" w:bottom="280" w:left="800" w:header="720" w:footer="720" w:gutter="0"/>
          <w:cols w:space="720"/>
        </w:sectPr>
      </w:pPr>
    </w:p>
    <w:p w14:paraId="279FBE19" w14:textId="77777777" w:rsidR="00CD454C" w:rsidRDefault="00CD454C">
      <w:pPr>
        <w:pStyle w:val="BodyText"/>
        <w:spacing w:before="3"/>
        <w:rPr>
          <w:rFonts w:ascii="Arial"/>
          <w:sz w:val="12"/>
        </w:rPr>
      </w:pPr>
    </w:p>
    <w:p w14:paraId="364C8585" w14:textId="77777777" w:rsidR="00CD454C" w:rsidRDefault="00302713">
      <w:pPr>
        <w:spacing w:before="91"/>
        <w:ind w:left="189"/>
        <w:rPr>
          <w:rFonts w:ascii="Arial"/>
          <w:b/>
          <w:sz w:val="32"/>
        </w:rPr>
      </w:pPr>
      <w:r>
        <w:rPr>
          <w:rFonts w:ascii="Arial"/>
          <w:b/>
          <w:sz w:val="32"/>
        </w:rPr>
        <w:t>Document History</w:t>
      </w:r>
    </w:p>
    <w:p w14:paraId="30AB2140" w14:textId="77777777" w:rsidR="00CD454C" w:rsidRDefault="00CD454C">
      <w:pPr>
        <w:pStyle w:val="BodyText"/>
        <w:spacing w:before="4"/>
        <w:rPr>
          <w:rFonts w:ascii="Arial"/>
          <w:b/>
          <w:sz w:val="18"/>
        </w:rPr>
      </w:pP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7"/>
        <w:gridCol w:w="1034"/>
        <w:gridCol w:w="1721"/>
        <w:gridCol w:w="1569"/>
        <w:gridCol w:w="1845"/>
        <w:gridCol w:w="2802"/>
      </w:tblGrid>
      <w:tr w:rsidR="00CD454C" w14:paraId="68453F75" w14:textId="77777777" w:rsidTr="002B71E6">
        <w:trPr>
          <w:trHeight w:val="450"/>
        </w:trPr>
        <w:tc>
          <w:tcPr>
            <w:tcW w:w="1217" w:type="dxa"/>
            <w:shd w:val="clear" w:color="auto" w:fill="538DD3"/>
          </w:tcPr>
          <w:p w14:paraId="3027573D" w14:textId="77777777" w:rsidR="00CD454C" w:rsidRDefault="00302713">
            <w:pPr>
              <w:pStyle w:val="TableParagraph"/>
              <w:spacing w:before="86"/>
              <w:ind w:left="166" w:right="175"/>
              <w:jc w:val="center"/>
              <w:rPr>
                <w:b/>
              </w:rPr>
            </w:pPr>
            <w:r>
              <w:rPr>
                <w:b/>
                <w:color w:val="FFFFFF"/>
              </w:rPr>
              <w:t>Ver. Rel.</w:t>
            </w:r>
          </w:p>
          <w:p w14:paraId="704A8178" w14:textId="77777777" w:rsidR="00CD454C" w:rsidRDefault="00302713">
            <w:pPr>
              <w:pStyle w:val="TableParagraph"/>
              <w:spacing w:before="2"/>
              <w:ind w:left="153" w:right="175"/>
              <w:jc w:val="center"/>
              <w:rPr>
                <w:b/>
              </w:rPr>
            </w:pPr>
            <w:r>
              <w:rPr>
                <w:b/>
                <w:color w:val="FFFFFF"/>
              </w:rPr>
              <w:t>No.</w:t>
            </w:r>
          </w:p>
        </w:tc>
        <w:tc>
          <w:tcPr>
            <w:tcW w:w="1034" w:type="dxa"/>
            <w:shd w:val="clear" w:color="auto" w:fill="538DD3"/>
          </w:tcPr>
          <w:p w14:paraId="7555CF47" w14:textId="77777777" w:rsidR="00CD454C" w:rsidRDefault="00302713">
            <w:pPr>
              <w:pStyle w:val="TableParagraph"/>
              <w:spacing w:before="86"/>
              <w:ind w:left="285" w:right="106" w:hanging="173"/>
              <w:rPr>
                <w:b/>
              </w:rPr>
            </w:pPr>
            <w:r>
              <w:rPr>
                <w:b/>
                <w:color w:val="FFFFFF"/>
              </w:rPr>
              <w:t>Release Date</w:t>
            </w:r>
          </w:p>
        </w:tc>
        <w:tc>
          <w:tcPr>
            <w:tcW w:w="1721" w:type="dxa"/>
            <w:shd w:val="clear" w:color="auto" w:fill="538DD3"/>
          </w:tcPr>
          <w:p w14:paraId="77FDCC34" w14:textId="77777777" w:rsidR="00CD454C" w:rsidRDefault="00CD454C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5E8FD901" w14:textId="77777777" w:rsidR="00CD454C" w:rsidRDefault="00302713">
            <w:pPr>
              <w:pStyle w:val="TableParagraph"/>
              <w:ind w:left="213"/>
              <w:rPr>
                <w:b/>
              </w:rPr>
            </w:pPr>
            <w:r>
              <w:rPr>
                <w:b/>
                <w:color w:val="FFFFFF"/>
              </w:rPr>
              <w:t>Prepared. By</w:t>
            </w:r>
          </w:p>
        </w:tc>
        <w:tc>
          <w:tcPr>
            <w:tcW w:w="1569" w:type="dxa"/>
            <w:shd w:val="clear" w:color="auto" w:fill="538DD3"/>
          </w:tcPr>
          <w:p w14:paraId="4F84EDC7" w14:textId="77777777" w:rsidR="00CD454C" w:rsidRDefault="00CD454C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39A2D325" w14:textId="77777777" w:rsidR="00CD454C" w:rsidRDefault="00302713">
            <w:pPr>
              <w:pStyle w:val="TableParagraph"/>
              <w:ind w:left="142"/>
              <w:rPr>
                <w:b/>
              </w:rPr>
            </w:pPr>
            <w:r>
              <w:rPr>
                <w:b/>
                <w:color w:val="FFFFFF"/>
              </w:rPr>
              <w:t>Reviewed By</w:t>
            </w:r>
          </w:p>
        </w:tc>
        <w:tc>
          <w:tcPr>
            <w:tcW w:w="1845" w:type="dxa"/>
            <w:shd w:val="clear" w:color="auto" w:fill="538DD3"/>
          </w:tcPr>
          <w:p w14:paraId="368B02D7" w14:textId="77777777" w:rsidR="00CD454C" w:rsidRDefault="00CD454C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0DF8C820" w14:textId="77777777" w:rsidR="00CD454C" w:rsidRDefault="00302713">
            <w:pPr>
              <w:pStyle w:val="TableParagraph"/>
              <w:ind w:left="277"/>
              <w:rPr>
                <w:b/>
              </w:rPr>
            </w:pPr>
            <w:r>
              <w:rPr>
                <w:b/>
                <w:color w:val="FFFFFF"/>
              </w:rPr>
              <w:t>Approved By</w:t>
            </w:r>
          </w:p>
        </w:tc>
        <w:tc>
          <w:tcPr>
            <w:tcW w:w="2802" w:type="dxa"/>
            <w:shd w:val="clear" w:color="auto" w:fill="538DD3"/>
          </w:tcPr>
          <w:p w14:paraId="1C223B2F" w14:textId="77777777" w:rsidR="00CD454C" w:rsidRDefault="00302713">
            <w:pPr>
              <w:pStyle w:val="TableParagraph"/>
              <w:spacing w:before="86"/>
              <w:ind w:left="988" w:hanging="586"/>
              <w:rPr>
                <w:b/>
              </w:rPr>
            </w:pPr>
            <w:r>
              <w:rPr>
                <w:b/>
                <w:color w:val="FFFFFF"/>
              </w:rPr>
              <w:t>Remarks/Revision Details</w:t>
            </w:r>
          </w:p>
        </w:tc>
      </w:tr>
      <w:tr w:rsidR="00CD454C" w14:paraId="331FED8A" w14:textId="77777777" w:rsidTr="002B71E6">
        <w:trPr>
          <w:trHeight w:val="339"/>
        </w:trPr>
        <w:tc>
          <w:tcPr>
            <w:tcW w:w="1217" w:type="dxa"/>
          </w:tcPr>
          <w:p w14:paraId="43A04CFC" w14:textId="77777777" w:rsidR="00CD454C" w:rsidRDefault="00CD454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34" w:type="dxa"/>
          </w:tcPr>
          <w:p w14:paraId="77B64572" w14:textId="5A89043E" w:rsidR="00CD454C" w:rsidRDefault="00CD454C">
            <w:pPr>
              <w:pStyle w:val="TableParagraph"/>
              <w:spacing w:before="172"/>
              <w:ind w:left="7"/>
              <w:rPr>
                <w:sz w:val="20"/>
              </w:rPr>
            </w:pPr>
          </w:p>
        </w:tc>
        <w:tc>
          <w:tcPr>
            <w:tcW w:w="1721" w:type="dxa"/>
          </w:tcPr>
          <w:p w14:paraId="269327D1" w14:textId="0D2904CB" w:rsidR="00CD454C" w:rsidRDefault="002B71E6">
            <w:pPr>
              <w:pStyle w:val="TableParagraph"/>
              <w:spacing w:before="57" w:line="230" w:lineRule="atLeast"/>
              <w:ind w:left="530" w:right="249" w:hanging="288"/>
              <w:rPr>
                <w:sz w:val="20"/>
              </w:rPr>
            </w:pPr>
            <w:r>
              <w:rPr>
                <w:sz w:val="20"/>
              </w:rPr>
              <w:t>Katherapalle Rama Subba Reddy</w:t>
            </w:r>
          </w:p>
        </w:tc>
        <w:tc>
          <w:tcPr>
            <w:tcW w:w="1569" w:type="dxa"/>
          </w:tcPr>
          <w:p w14:paraId="766B4B13" w14:textId="77777777" w:rsidR="00CD454C" w:rsidRDefault="00CD454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5" w:type="dxa"/>
          </w:tcPr>
          <w:p w14:paraId="0D2C030E" w14:textId="7B8A0BF8" w:rsidR="00CD454C" w:rsidRDefault="00302713">
            <w:pPr>
              <w:pStyle w:val="TableParagraph"/>
              <w:spacing w:before="57" w:line="230" w:lineRule="atLeast"/>
              <w:ind w:left="541" w:right="104" w:hanging="346"/>
              <w:rPr>
                <w:sz w:val="20"/>
              </w:rPr>
            </w:pPr>
            <w:r>
              <w:rPr>
                <w:sz w:val="20"/>
              </w:rPr>
              <w:t xml:space="preserve"> Bhargav N</w:t>
            </w:r>
          </w:p>
        </w:tc>
        <w:tc>
          <w:tcPr>
            <w:tcW w:w="2802" w:type="dxa"/>
          </w:tcPr>
          <w:p w14:paraId="6C7DD9F8" w14:textId="79FA17E9" w:rsidR="00CD454C" w:rsidRDefault="00CD454C">
            <w:pPr>
              <w:pStyle w:val="TableParagraph"/>
              <w:spacing w:before="172"/>
              <w:ind w:left="916" w:right="588"/>
              <w:jc w:val="center"/>
              <w:rPr>
                <w:sz w:val="20"/>
              </w:rPr>
            </w:pPr>
          </w:p>
        </w:tc>
      </w:tr>
      <w:tr w:rsidR="00CD454C" w14:paraId="468CFB1D" w14:textId="77777777" w:rsidTr="002B71E6">
        <w:trPr>
          <w:trHeight w:val="342"/>
        </w:trPr>
        <w:tc>
          <w:tcPr>
            <w:tcW w:w="1217" w:type="dxa"/>
          </w:tcPr>
          <w:p w14:paraId="6AE89714" w14:textId="77777777" w:rsidR="00CD454C" w:rsidRDefault="00CD454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34" w:type="dxa"/>
          </w:tcPr>
          <w:p w14:paraId="77F8D332" w14:textId="513432AD" w:rsidR="00CD454C" w:rsidRDefault="00CD454C">
            <w:pPr>
              <w:pStyle w:val="TableParagraph"/>
              <w:spacing w:before="177"/>
              <w:ind w:left="7"/>
              <w:rPr>
                <w:sz w:val="20"/>
              </w:rPr>
            </w:pPr>
          </w:p>
        </w:tc>
        <w:tc>
          <w:tcPr>
            <w:tcW w:w="1721" w:type="dxa"/>
          </w:tcPr>
          <w:p w14:paraId="1FCB2BF6" w14:textId="50A63A07" w:rsidR="00CD454C" w:rsidRDefault="00CD454C">
            <w:pPr>
              <w:pStyle w:val="TableParagraph"/>
              <w:spacing w:before="61" w:line="230" w:lineRule="atLeast"/>
              <w:ind w:left="530" w:right="249" w:hanging="288"/>
              <w:rPr>
                <w:sz w:val="20"/>
              </w:rPr>
            </w:pPr>
          </w:p>
        </w:tc>
        <w:tc>
          <w:tcPr>
            <w:tcW w:w="1569" w:type="dxa"/>
          </w:tcPr>
          <w:p w14:paraId="50624D84" w14:textId="77777777" w:rsidR="00CD454C" w:rsidRDefault="00CD454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5" w:type="dxa"/>
          </w:tcPr>
          <w:p w14:paraId="66448FED" w14:textId="331804CE" w:rsidR="00CD454C" w:rsidRDefault="00CD454C">
            <w:pPr>
              <w:pStyle w:val="TableParagraph"/>
              <w:spacing w:before="61" w:line="230" w:lineRule="atLeast"/>
              <w:ind w:left="541" w:right="104" w:hanging="346"/>
              <w:rPr>
                <w:sz w:val="20"/>
              </w:rPr>
            </w:pPr>
          </w:p>
        </w:tc>
        <w:tc>
          <w:tcPr>
            <w:tcW w:w="2802" w:type="dxa"/>
          </w:tcPr>
          <w:p w14:paraId="6F52622B" w14:textId="0A74385D" w:rsidR="00CD454C" w:rsidRDefault="00CD454C">
            <w:pPr>
              <w:pStyle w:val="TableParagraph"/>
              <w:spacing w:before="177"/>
              <w:ind w:left="916" w:right="588"/>
              <w:jc w:val="center"/>
              <w:rPr>
                <w:sz w:val="20"/>
              </w:rPr>
            </w:pPr>
          </w:p>
        </w:tc>
      </w:tr>
      <w:tr w:rsidR="00CD454C" w14:paraId="7C00A0DC" w14:textId="77777777" w:rsidTr="002B71E6">
        <w:trPr>
          <w:trHeight w:val="339"/>
        </w:trPr>
        <w:tc>
          <w:tcPr>
            <w:tcW w:w="1217" w:type="dxa"/>
          </w:tcPr>
          <w:p w14:paraId="298A6C2A" w14:textId="77777777" w:rsidR="00CD454C" w:rsidRDefault="00CD454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34" w:type="dxa"/>
          </w:tcPr>
          <w:p w14:paraId="3E645EED" w14:textId="140CFC35" w:rsidR="00CD454C" w:rsidRDefault="00CD454C">
            <w:pPr>
              <w:pStyle w:val="TableParagraph"/>
              <w:spacing w:before="172"/>
              <w:ind w:left="7"/>
              <w:rPr>
                <w:sz w:val="20"/>
              </w:rPr>
            </w:pPr>
          </w:p>
        </w:tc>
        <w:tc>
          <w:tcPr>
            <w:tcW w:w="1721" w:type="dxa"/>
          </w:tcPr>
          <w:p w14:paraId="2B9A7182" w14:textId="39FF9C94" w:rsidR="00CD454C" w:rsidRDefault="00CD454C">
            <w:pPr>
              <w:pStyle w:val="TableParagraph"/>
              <w:spacing w:before="57" w:line="230" w:lineRule="atLeast"/>
              <w:ind w:left="530" w:right="249" w:hanging="288"/>
              <w:rPr>
                <w:sz w:val="20"/>
              </w:rPr>
            </w:pPr>
          </w:p>
        </w:tc>
        <w:tc>
          <w:tcPr>
            <w:tcW w:w="1569" w:type="dxa"/>
          </w:tcPr>
          <w:p w14:paraId="5F013FAC" w14:textId="77777777" w:rsidR="00CD454C" w:rsidRDefault="00CD454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5" w:type="dxa"/>
          </w:tcPr>
          <w:p w14:paraId="4DF49335" w14:textId="3B7D263B" w:rsidR="00CD454C" w:rsidRDefault="00CD454C" w:rsidP="002B71E6">
            <w:pPr>
              <w:pStyle w:val="TableParagraph"/>
              <w:spacing w:before="57" w:line="230" w:lineRule="atLeast"/>
              <w:ind w:right="104"/>
              <w:rPr>
                <w:sz w:val="20"/>
              </w:rPr>
            </w:pPr>
          </w:p>
        </w:tc>
        <w:tc>
          <w:tcPr>
            <w:tcW w:w="2802" w:type="dxa"/>
          </w:tcPr>
          <w:p w14:paraId="3AC03D68" w14:textId="27A2FEDC" w:rsidR="00CD454C" w:rsidRDefault="00CD454C">
            <w:pPr>
              <w:pStyle w:val="TableParagraph"/>
              <w:spacing w:before="172"/>
              <w:ind w:left="916" w:right="583"/>
              <w:jc w:val="center"/>
              <w:rPr>
                <w:sz w:val="20"/>
              </w:rPr>
            </w:pPr>
          </w:p>
        </w:tc>
      </w:tr>
    </w:tbl>
    <w:p w14:paraId="114C494C" w14:textId="77777777" w:rsidR="00CD454C" w:rsidRDefault="00CD454C">
      <w:pPr>
        <w:rPr>
          <w:rFonts w:ascii="Times New Roman"/>
          <w:sz w:val="20"/>
        </w:rPr>
        <w:sectPr w:rsidR="00CD454C">
          <w:headerReference w:type="default" r:id="rId15"/>
          <w:footerReference w:type="default" r:id="rId16"/>
          <w:pgSz w:w="12240" w:h="15840"/>
          <w:pgMar w:top="1560" w:right="260" w:bottom="1380" w:left="800" w:header="1050" w:footer="1189" w:gutter="0"/>
          <w:pgNumType w:start="2"/>
          <w:cols w:space="720"/>
        </w:sectPr>
      </w:pPr>
    </w:p>
    <w:p w14:paraId="36A493B2" w14:textId="77777777" w:rsidR="00CD454C" w:rsidRDefault="00CD454C">
      <w:pPr>
        <w:pStyle w:val="BodyText"/>
        <w:spacing w:before="6"/>
        <w:rPr>
          <w:rFonts w:ascii="Arial"/>
          <w:b/>
          <w:sz w:val="11"/>
        </w:rPr>
      </w:pPr>
    </w:p>
    <w:p w14:paraId="62C2D826" w14:textId="77777777" w:rsidR="00CD454C" w:rsidRDefault="00302713">
      <w:pPr>
        <w:pStyle w:val="Heading2"/>
        <w:spacing w:before="100"/>
        <w:ind w:left="189" w:firstLine="0"/>
        <w:rPr>
          <w:rFonts w:ascii="Caladea"/>
        </w:rPr>
      </w:pPr>
      <w:r>
        <w:rPr>
          <w:rFonts w:ascii="Caladea"/>
        </w:rPr>
        <w:t>Contents</w:t>
      </w:r>
    </w:p>
    <w:sdt>
      <w:sdtPr>
        <w:id w:val="-175119166"/>
        <w:docPartObj>
          <w:docPartGallery w:val="Table of Contents"/>
          <w:docPartUnique/>
        </w:docPartObj>
      </w:sdtPr>
      <w:sdtEndPr>
        <w:rPr>
          <w:b w:val="0"/>
          <w:bCs w:val="0"/>
          <w:i w:val="0"/>
          <w:sz w:val="20"/>
          <w:szCs w:val="20"/>
        </w:rPr>
      </w:sdtEndPr>
      <w:sdtContent>
        <w:p w14:paraId="67EB0464" w14:textId="77777777" w:rsidR="00CD454C" w:rsidRDefault="00302713">
          <w:pPr>
            <w:pStyle w:val="TOC1"/>
            <w:tabs>
              <w:tab w:val="right" w:leader="dot" w:pos="10216"/>
            </w:tabs>
            <w:spacing w:before="511"/>
            <w:rPr>
              <w:b w:val="0"/>
              <w:i w:val="0"/>
            </w:rPr>
          </w:pPr>
          <w:r>
            <w:rPr>
              <w:i w:val="0"/>
              <w:sz w:val="20"/>
            </w:rPr>
            <w:t>A</w:t>
          </w:r>
          <w:r>
            <w:rPr>
              <w:i w:val="0"/>
              <w:sz w:val="16"/>
            </w:rPr>
            <w:t xml:space="preserve">CTIVITY </w:t>
          </w:r>
          <w:r>
            <w:rPr>
              <w:i w:val="0"/>
              <w:sz w:val="20"/>
            </w:rPr>
            <w:t xml:space="preserve">1 </w:t>
          </w:r>
          <w:r>
            <w:rPr>
              <w:b w:val="0"/>
              <w:i w:val="0"/>
              <w:sz w:val="20"/>
            </w:rPr>
            <w:t>–</w:t>
          </w:r>
          <w:r>
            <w:rPr>
              <w:b w:val="0"/>
              <w:i w:val="0"/>
              <w:spacing w:val="-25"/>
              <w:sz w:val="20"/>
            </w:rPr>
            <w:t xml:space="preserve"> </w:t>
          </w:r>
          <w:r>
            <w:rPr>
              <w:b w:val="0"/>
              <w:i w:val="0"/>
              <w:sz w:val="18"/>
            </w:rPr>
            <w:t>COMPILATION</w:t>
          </w:r>
          <w:r>
            <w:rPr>
              <w:b w:val="0"/>
              <w:i w:val="0"/>
              <w:spacing w:val="-1"/>
              <w:sz w:val="18"/>
            </w:rPr>
            <w:t xml:space="preserve"> </w:t>
          </w:r>
          <w:r>
            <w:rPr>
              <w:b w:val="0"/>
              <w:i w:val="0"/>
              <w:sz w:val="18"/>
            </w:rPr>
            <w:t>APPROACH</w:t>
          </w:r>
          <w:r>
            <w:rPr>
              <w:b w:val="0"/>
              <w:i w:val="0"/>
              <w:sz w:val="18"/>
            </w:rPr>
            <w:tab/>
          </w:r>
          <w:r>
            <w:rPr>
              <w:b w:val="0"/>
              <w:i w:val="0"/>
            </w:rPr>
            <w:t>4</w:t>
          </w:r>
        </w:p>
        <w:p w14:paraId="3E146152" w14:textId="77777777" w:rsidR="00CD454C" w:rsidRDefault="00302713">
          <w:pPr>
            <w:pStyle w:val="TOC3"/>
            <w:tabs>
              <w:tab w:val="left" w:leader="dot" w:pos="7848"/>
            </w:tabs>
            <w:rPr>
              <w:i w:val="0"/>
              <w:sz w:val="20"/>
            </w:rPr>
          </w:pPr>
          <w:r>
            <w:rPr>
              <w:b w:val="0"/>
              <w:i w:val="0"/>
            </w:rPr>
            <w:t xml:space="preserve">1.1- </w:t>
          </w:r>
          <w:r>
            <w:rPr>
              <w:b w:val="0"/>
              <w:i w:val="0"/>
              <w:spacing w:val="29"/>
            </w:rPr>
            <w:t xml:space="preserve"> </w:t>
          </w:r>
          <w:r>
            <w:rPr>
              <w:b w:val="0"/>
              <w:i w:val="0"/>
              <w:spacing w:val="-3"/>
              <w:sz w:val="18"/>
            </w:rPr>
            <w:t>MAKE</w:t>
          </w:r>
          <w:r>
            <w:rPr>
              <w:b w:val="0"/>
              <w:i w:val="0"/>
              <w:spacing w:val="5"/>
              <w:sz w:val="18"/>
            </w:rPr>
            <w:t xml:space="preserve"> </w:t>
          </w:r>
          <w:r>
            <w:rPr>
              <w:b w:val="0"/>
              <w:i w:val="0"/>
              <w:spacing w:val="-3"/>
              <w:sz w:val="18"/>
            </w:rPr>
            <w:t>FILE</w:t>
          </w:r>
          <w:r>
            <w:rPr>
              <w:b w:val="0"/>
              <w:i w:val="0"/>
              <w:spacing w:val="-3"/>
              <w:sz w:val="18"/>
            </w:rPr>
            <w:tab/>
          </w:r>
          <w:r>
            <w:rPr>
              <w:b w:val="0"/>
              <w:i w:val="0"/>
              <w:sz w:val="20"/>
            </w:rPr>
            <w:t>4</w:t>
          </w:r>
          <w:r>
            <w:rPr>
              <w:i w:val="0"/>
              <w:sz w:val="20"/>
            </w:rPr>
            <w:t>E</w:t>
          </w:r>
          <w:r>
            <w:rPr>
              <w:i w:val="0"/>
              <w:sz w:val="16"/>
            </w:rPr>
            <w:t>RROR</w:t>
          </w:r>
          <w:r>
            <w:rPr>
              <w:i w:val="0"/>
              <w:sz w:val="20"/>
            </w:rPr>
            <w:t>! B</w:t>
          </w:r>
          <w:r>
            <w:rPr>
              <w:i w:val="0"/>
              <w:sz w:val="16"/>
            </w:rPr>
            <w:t>OOKMARK NOT</w:t>
          </w:r>
          <w:r>
            <w:rPr>
              <w:i w:val="0"/>
              <w:spacing w:val="-26"/>
              <w:sz w:val="16"/>
            </w:rPr>
            <w:t xml:space="preserve"> </w:t>
          </w:r>
          <w:r>
            <w:rPr>
              <w:i w:val="0"/>
              <w:sz w:val="16"/>
            </w:rPr>
            <w:t>DEFINED</w:t>
          </w:r>
          <w:r>
            <w:rPr>
              <w:i w:val="0"/>
              <w:sz w:val="20"/>
            </w:rPr>
            <w:t>.</w:t>
          </w:r>
        </w:p>
        <w:p w14:paraId="2EE65D55" w14:textId="77777777" w:rsidR="00CD454C" w:rsidRDefault="00302713">
          <w:pPr>
            <w:pStyle w:val="TOC2"/>
            <w:tabs>
              <w:tab w:val="right" w:leader="dot" w:pos="10308"/>
            </w:tabs>
            <w:ind w:firstLine="0"/>
          </w:pPr>
          <w:hyperlink w:anchor="_TOC_250008" w:history="1">
            <w:r>
              <w:t xml:space="preserve">1.2-  </w:t>
            </w:r>
            <w:r>
              <w:rPr>
                <w:spacing w:val="4"/>
              </w:rPr>
              <w:t xml:space="preserve"> </w:t>
            </w:r>
            <w:r>
              <w:rPr>
                <w:spacing w:val="-3"/>
              </w:rPr>
              <w:t>STARTUP</w:t>
            </w:r>
            <w:r>
              <w:rPr>
                <w:spacing w:val="3"/>
              </w:rPr>
              <w:t xml:space="preserve"> </w:t>
            </w:r>
            <w:r>
              <w:t>CODE</w:t>
            </w:r>
            <w:r>
              <w:tab/>
              <w:t>5</w:t>
            </w:r>
          </w:hyperlink>
        </w:p>
        <w:p w14:paraId="569757D9" w14:textId="77777777" w:rsidR="00CD454C" w:rsidRDefault="00302713">
          <w:pPr>
            <w:pStyle w:val="TOC2"/>
            <w:tabs>
              <w:tab w:val="right" w:leader="dot" w:pos="10278"/>
            </w:tabs>
            <w:spacing w:before="1" w:line="242" w:lineRule="exact"/>
            <w:ind w:firstLine="0"/>
          </w:pPr>
          <w:r>
            <w:t xml:space="preserve">1.3- </w:t>
          </w:r>
          <w:r>
            <w:rPr>
              <w:spacing w:val="44"/>
            </w:rPr>
            <w:t xml:space="preserve"> </w:t>
          </w:r>
          <w:r>
            <w:t>LINKER</w:t>
          </w:r>
          <w:r>
            <w:rPr>
              <w:spacing w:val="3"/>
            </w:rPr>
            <w:t xml:space="preserve"> </w:t>
          </w:r>
          <w:r>
            <w:rPr>
              <w:spacing w:val="-3"/>
            </w:rPr>
            <w:t>FILE</w:t>
          </w:r>
          <w:r>
            <w:rPr>
              <w:spacing w:val="-3"/>
            </w:rPr>
            <w:tab/>
          </w:r>
          <w:r>
            <w:t>8</w:t>
          </w:r>
        </w:p>
        <w:p w14:paraId="07121519" w14:textId="77777777" w:rsidR="00CD454C" w:rsidRDefault="00302713">
          <w:pPr>
            <w:pStyle w:val="TOC2"/>
            <w:tabs>
              <w:tab w:val="right" w:leader="dot" w:pos="10298"/>
            </w:tabs>
            <w:spacing w:line="242" w:lineRule="exact"/>
            <w:ind w:firstLine="0"/>
          </w:pPr>
          <w:hyperlink w:anchor="_TOC_250007" w:history="1">
            <w:r>
              <w:t xml:space="preserve">1.4- </w:t>
            </w:r>
            <w:r>
              <w:rPr>
                <w:spacing w:val="43"/>
              </w:rPr>
              <w:t xml:space="preserve"> </w:t>
            </w:r>
            <w:r>
              <w:t>DEBUGGING</w:t>
            </w:r>
            <w:r>
              <w:rPr>
                <w:spacing w:val="4"/>
              </w:rPr>
              <w:t xml:space="preserve"> </w:t>
            </w:r>
            <w:r>
              <w:t>TECHNIQUES</w:t>
            </w:r>
            <w:r>
              <w:tab/>
              <w:t>9</w:t>
            </w:r>
          </w:hyperlink>
        </w:p>
        <w:p w14:paraId="5BC01DD2" w14:textId="77777777" w:rsidR="00CD454C" w:rsidRDefault="00302713">
          <w:pPr>
            <w:pStyle w:val="TOC1"/>
            <w:tabs>
              <w:tab w:val="right" w:leader="dot" w:pos="10354"/>
            </w:tabs>
            <w:spacing w:before="289"/>
            <w:rPr>
              <w:b w:val="0"/>
              <w:i w:val="0"/>
            </w:rPr>
          </w:pPr>
          <w:hyperlink w:anchor="_TOC_250006" w:history="1">
            <w:r>
              <w:rPr>
                <w:i w:val="0"/>
              </w:rPr>
              <w:t>A</w:t>
            </w:r>
            <w:r>
              <w:rPr>
                <w:i w:val="0"/>
                <w:sz w:val="18"/>
              </w:rPr>
              <w:t xml:space="preserve">CTIVITY </w:t>
            </w:r>
            <w:r>
              <w:rPr>
                <w:i w:val="0"/>
              </w:rPr>
              <w:t xml:space="preserve">2 </w:t>
            </w:r>
            <w:r>
              <w:rPr>
                <w:b w:val="0"/>
                <w:i w:val="0"/>
              </w:rPr>
              <w:t xml:space="preserve">– </w:t>
            </w:r>
            <w:r>
              <w:rPr>
                <w:b w:val="0"/>
                <w:i w:val="0"/>
                <w:sz w:val="19"/>
              </w:rPr>
              <w:t>IMPLEMENTATION OF PROTOCOLS USING</w:t>
            </w:r>
            <w:r>
              <w:rPr>
                <w:b w:val="0"/>
                <w:i w:val="0"/>
                <w:spacing w:val="-26"/>
                <w:sz w:val="19"/>
              </w:rPr>
              <w:t xml:space="preserve"> </w:t>
            </w:r>
            <w:r>
              <w:rPr>
                <w:b w:val="0"/>
                <w:i w:val="0"/>
                <w:sz w:val="19"/>
              </w:rPr>
              <w:t>STM</w:t>
            </w:r>
            <w:r>
              <w:rPr>
                <w:b w:val="0"/>
                <w:i w:val="0"/>
                <w:spacing w:val="-1"/>
                <w:sz w:val="19"/>
              </w:rPr>
              <w:t xml:space="preserve"> </w:t>
            </w:r>
            <w:r>
              <w:rPr>
                <w:b w:val="0"/>
                <w:i w:val="0"/>
                <w:sz w:val="19"/>
              </w:rPr>
              <w:t>IDE</w:t>
            </w:r>
            <w:r>
              <w:rPr>
                <w:b w:val="0"/>
                <w:i w:val="0"/>
                <w:sz w:val="19"/>
              </w:rPr>
              <w:tab/>
            </w:r>
            <w:r>
              <w:rPr>
                <w:b w:val="0"/>
                <w:i w:val="0"/>
              </w:rPr>
              <w:t>10</w:t>
            </w:r>
          </w:hyperlink>
        </w:p>
        <w:p w14:paraId="7444F4E7" w14:textId="77777777" w:rsidR="00CD454C" w:rsidRDefault="00302713">
          <w:pPr>
            <w:pStyle w:val="TOC2"/>
            <w:numPr>
              <w:ilvl w:val="1"/>
              <w:numId w:val="6"/>
            </w:numPr>
            <w:tabs>
              <w:tab w:val="left" w:pos="1874"/>
              <w:tab w:val="left" w:pos="1875"/>
              <w:tab w:val="right" w:leader="dot" w:pos="10320"/>
            </w:tabs>
            <w:spacing w:before="5"/>
            <w:ind w:hanging="486"/>
          </w:pPr>
          <w:hyperlink w:anchor="_TOC_250005" w:history="1">
            <w:r>
              <w:t>GPIO</w:t>
            </w:r>
            <w:r>
              <w:tab/>
              <w:t>10</w:t>
            </w:r>
          </w:hyperlink>
        </w:p>
        <w:p w14:paraId="1474262D" w14:textId="77777777" w:rsidR="00CD454C" w:rsidRDefault="00302713">
          <w:pPr>
            <w:pStyle w:val="TOC2"/>
            <w:numPr>
              <w:ilvl w:val="1"/>
              <w:numId w:val="6"/>
            </w:numPr>
            <w:tabs>
              <w:tab w:val="left" w:pos="1888"/>
              <w:tab w:val="left" w:pos="1889"/>
              <w:tab w:val="right" w:leader="dot" w:pos="10325"/>
            </w:tabs>
            <w:ind w:left="1889" w:hanging="476"/>
          </w:pPr>
          <w:hyperlink w:anchor="_TOC_250004" w:history="1">
            <w:r>
              <w:t>EXTI</w:t>
            </w:r>
            <w:r>
              <w:tab/>
              <w:t>12</w:t>
            </w:r>
          </w:hyperlink>
        </w:p>
        <w:p w14:paraId="46E94152" w14:textId="77777777" w:rsidR="00CD454C" w:rsidRDefault="00302713">
          <w:pPr>
            <w:pStyle w:val="TOC2"/>
            <w:numPr>
              <w:ilvl w:val="1"/>
              <w:numId w:val="6"/>
            </w:numPr>
            <w:tabs>
              <w:tab w:val="left" w:pos="1893"/>
              <w:tab w:val="left" w:pos="1894"/>
              <w:tab w:val="right" w:leader="dot" w:pos="10325"/>
            </w:tabs>
            <w:spacing w:before="1"/>
            <w:ind w:left="1893" w:hanging="481"/>
          </w:pPr>
          <w:hyperlink w:anchor="_TOC_250003" w:history="1">
            <w:r>
              <w:t>ADC</w:t>
            </w:r>
            <w:r>
              <w:tab/>
              <w:t>14</w:t>
            </w:r>
          </w:hyperlink>
        </w:p>
        <w:p w14:paraId="7D7BD0BC" w14:textId="77777777" w:rsidR="00CD454C" w:rsidRDefault="00302713">
          <w:pPr>
            <w:pStyle w:val="TOC2"/>
            <w:numPr>
              <w:ilvl w:val="1"/>
              <w:numId w:val="6"/>
            </w:numPr>
            <w:tabs>
              <w:tab w:val="left" w:pos="1893"/>
              <w:tab w:val="left" w:pos="1894"/>
              <w:tab w:val="right" w:leader="dot" w:pos="10310"/>
            </w:tabs>
            <w:spacing w:before="1"/>
            <w:ind w:left="1893" w:hanging="481"/>
          </w:pPr>
          <w:hyperlink w:anchor="_TOC_250002" w:history="1">
            <w:r>
              <w:t>SPI</w:t>
            </w:r>
            <w:r>
              <w:tab/>
              <w:t>16</w:t>
            </w:r>
          </w:hyperlink>
        </w:p>
        <w:p w14:paraId="337796DA" w14:textId="7A45E3CA" w:rsidR="00CD454C" w:rsidRPr="00575DEC" w:rsidRDefault="00302713" w:rsidP="00575DEC">
          <w:pPr>
            <w:pStyle w:val="TOC2"/>
            <w:numPr>
              <w:ilvl w:val="1"/>
              <w:numId w:val="6"/>
            </w:numPr>
            <w:tabs>
              <w:tab w:val="left" w:pos="1893"/>
              <w:tab w:val="left" w:pos="1894"/>
              <w:tab w:val="right" w:leader="dot" w:pos="10277"/>
            </w:tabs>
            <w:ind w:left="1893" w:hanging="481"/>
          </w:pPr>
          <w:hyperlink w:anchor="_TOC_250001" w:history="1">
            <w:r>
              <w:t>UART</w:t>
            </w:r>
            <w:r>
              <w:tab/>
              <w:t>19</w:t>
            </w:r>
          </w:hyperlink>
        </w:p>
      </w:sdtContent>
    </w:sdt>
    <w:p w14:paraId="0DE30237" w14:textId="77777777" w:rsidR="00CD454C" w:rsidRDefault="00CD454C">
      <w:pPr>
        <w:sectPr w:rsidR="00CD454C">
          <w:pgSz w:w="12240" w:h="15840"/>
          <w:pgMar w:top="1560" w:right="260" w:bottom="1380" w:left="800" w:header="1050" w:footer="1189" w:gutter="0"/>
          <w:cols w:space="720"/>
        </w:sectPr>
      </w:pPr>
    </w:p>
    <w:p w14:paraId="58D8A35D" w14:textId="77777777" w:rsidR="00CD454C" w:rsidRDefault="00302713">
      <w:pPr>
        <w:spacing w:before="232"/>
        <w:ind w:left="549"/>
        <w:rPr>
          <w:b/>
          <w:sz w:val="28"/>
        </w:rPr>
      </w:pPr>
      <w:r>
        <w:rPr>
          <w:b/>
          <w:sz w:val="28"/>
        </w:rPr>
        <w:lastRenderedPageBreak/>
        <w:t>Activity 1 – COMPILATION APROACH</w:t>
      </w:r>
    </w:p>
    <w:p w14:paraId="0A000726" w14:textId="77777777" w:rsidR="00CD454C" w:rsidRDefault="00CD454C">
      <w:pPr>
        <w:pStyle w:val="BodyText"/>
        <w:spacing w:before="3"/>
        <w:rPr>
          <w:b/>
          <w:sz w:val="28"/>
        </w:rPr>
      </w:pPr>
    </w:p>
    <w:p w14:paraId="3E1EE08C" w14:textId="77777777" w:rsidR="00CD454C" w:rsidRDefault="00302713">
      <w:pPr>
        <w:ind w:left="549"/>
        <w:rPr>
          <w:sz w:val="20"/>
        </w:rPr>
      </w:pPr>
      <w:r>
        <w:rPr>
          <w:sz w:val="20"/>
        </w:rPr>
        <w:t>This is the complete compilation process of the sample program for ARM Cortex Mx processor based boards.</w:t>
      </w:r>
    </w:p>
    <w:p w14:paraId="419926FD" w14:textId="77777777" w:rsidR="00CD454C" w:rsidRDefault="00302713">
      <w:pPr>
        <w:pStyle w:val="BodyText"/>
        <w:spacing w:before="1"/>
        <w:ind w:left="549"/>
      </w:pPr>
      <w:r>
        <w:t>Following are the compilation stages of a C program:</w:t>
      </w:r>
    </w:p>
    <w:p w14:paraId="2B79805E" w14:textId="77777777" w:rsidR="00CD454C" w:rsidRDefault="00302713">
      <w:pPr>
        <w:pStyle w:val="ListParagraph"/>
        <w:numPr>
          <w:ilvl w:val="0"/>
          <w:numId w:val="5"/>
        </w:numPr>
        <w:tabs>
          <w:tab w:val="left" w:pos="910"/>
        </w:tabs>
        <w:spacing w:line="266" w:lineRule="exact"/>
        <w:ind w:hanging="361"/>
      </w:pPr>
      <w:r>
        <w:t>Preprocessor</w:t>
      </w:r>
      <w:r>
        <w:rPr>
          <w:spacing w:val="-4"/>
        </w:rPr>
        <w:t xml:space="preserve"> </w:t>
      </w:r>
      <w:r>
        <w:t>stage</w:t>
      </w:r>
    </w:p>
    <w:p w14:paraId="6F3E626C" w14:textId="77777777" w:rsidR="00CD454C" w:rsidRDefault="00302713">
      <w:pPr>
        <w:pStyle w:val="ListParagraph"/>
        <w:numPr>
          <w:ilvl w:val="0"/>
          <w:numId w:val="5"/>
        </w:numPr>
        <w:tabs>
          <w:tab w:val="left" w:pos="910"/>
        </w:tabs>
        <w:spacing w:line="266" w:lineRule="exact"/>
        <w:ind w:hanging="361"/>
      </w:pPr>
      <w:r>
        <w:t>Compilation</w:t>
      </w:r>
      <w:r>
        <w:rPr>
          <w:spacing w:val="-4"/>
        </w:rPr>
        <w:t xml:space="preserve"> </w:t>
      </w:r>
      <w:r>
        <w:t>stage</w:t>
      </w:r>
    </w:p>
    <w:p w14:paraId="4752C5FD" w14:textId="77777777" w:rsidR="00CD454C" w:rsidRDefault="00302713">
      <w:pPr>
        <w:pStyle w:val="ListParagraph"/>
        <w:numPr>
          <w:ilvl w:val="0"/>
          <w:numId w:val="5"/>
        </w:numPr>
        <w:tabs>
          <w:tab w:val="left" w:pos="910"/>
        </w:tabs>
        <w:ind w:hanging="361"/>
      </w:pPr>
      <w:r>
        <w:t>Assembly</w:t>
      </w:r>
      <w:r>
        <w:rPr>
          <w:spacing w:val="-3"/>
        </w:rPr>
        <w:t xml:space="preserve"> </w:t>
      </w:r>
      <w:r>
        <w:t>stage</w:t>
      </w:r>
    </w:p>
    <w:p w14:paraId="4D826562" w14:textId="77777777" w:rsidR="00CD454C" w:rsidRDefault="00302713">
      <w:pPr>
        <w:pStyle w:val="ListParagraph"/>
        <w:numPr>
          <w:ilvl w:val="0"/>
          <w:numId w:val="5"/>
        </w:numPr>
        <w:tabs>
          <w:tab w:val="left" w:pos="910"/>
        </w:tabs>
        <w:spacing w:before="1"/>
        <w:ind w:hanging="361"/>
      </w:pPr>
      <w:r>
        <w:t>Linking</w:t>
      </w:r>
      <w:r>
        <w:rPr>
          <w:spacing w:val="-1"/>
        </w:rPr>
        <w:t xml:space="preserve"> </w:t>
      </w:r>
      <w:r>
        <w:t>stage</w:t>
      </w:r>
    </w:p>
    <w:p w14:paraId="1E783EB7" w14:textId="77777777" w:rsidR="00CD454C" w:rsidRDefault="00CD454C">
      <w:pPr>
        <w:pStyle w:val="BodyText"/>
        <w:spacing w:before="4"/>
        <w:rPr>
          <w:sz w:val="28"/>
        </w:rPr>
      </w:pPr>
    </w:p>
    <w:p w14:paraId="060AAB5B" w14:textId="77777777" w:rsidR="00CD454C" w:rsidRDefault="00302713">
      <w:pPr>
        <w:pStyle w:val="Heading2"/>
        <w:spacing w:before="0"/>
        <w:ind w:left="458" w:firstLine="0"/>
      </w:pPr>
      <w:r>
        <w:t>1.1- MAKE FILE</w:t>
      </w:r>
    </w:p>
    <w:p w14:paraId="625C705D" w14:textId="77777777" w:rsidR="00CD454C" w:rsidRDefault="00CD454C">
      <w:pPr>
        <w:pStyle w:val="BodyText"/>
        <w:spacing w:before="7"/>
        <w:rPr>
          <w:b/>
          <w:sz w:val="21"/>
        </w:rPr>
      </w:pPr>
    </w:p>
    <w:p w14:paraId="0F4F835E" w14:textId="77777777" w:rsidR="00CD454C" w:rsidRDefault="00302713">
      <w:pPr>
        <w:pStyle w:val="BodyText"/>
        <w:spacing w:before="1"/>
        <w:ind w:left="549"/>
      </w:pPr>
      <w:r>
        <w:t>Below is the make file for the sample program:</w:t>
      </w:r>
    </w:p>
    <w:p w14:paraId="786F6FFB" w14:textId="77777777" w:rsidR="00CD454C" w:rsidRDefault="00CD454C">
      <w:pPr>
        <w:pStyle w:val="BodyText"/>
        <w:rPr>
          <w:sz w:val="20"/>
        </w:rPr>
      </w:pPr>
    </w:p>
    <w:p w14:paraId="6627F148" w14:textId="7DBB7A93" w:rsidR="00CD454C" w:rsidRDefault="002B71E6">
      <w:pPr>
        <w:pStyle w:val="BodyText"/>
        <w:spacing w:before="9"/>
        <w:rPr>
          <w:sz w:val="20"/>
        </w:rPr>
      </w:pPr>
      <w:r>
        <w:rPr>
          <w:noProof/>
        </w:rPr>
        <w:drawing>
          <wp:inline distT="0" distB="0" distL="0" distR="0" wp14:anchorId="4539E444" wp14:editId="1A6B4985">
            <wp:extent cx="7099300" cy="4305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5629" w14:textId="77777777" w:rsidR="00CD454C" w:rsidRDefault="00302713">
      <w:pPr>
        <w:pStyle w:val="BodyText"/>
        <w:spacing w:before="29"/>
        <w:ind w:left="3274" w:right="3541"/>
        <w:jc w:val="center"/>
      </w:pPr>
      <w:r>
        <w:t>Fig 1.1.1 make file</w:t>
      </w:r>
    </w:p>
    <w:p w14:paraId="7BD63829" w14:textId="77777777" w:rsidR="00CD454C" w:rsidRDefault="00CD454C">
      <w:pPr>
        <w:jc w:val="center"/>
        <w:sectPr w:rsidR="00CD454C">
          <w:pgSz w:w="12240" w:h="15840"/>
          <w:pgMar w:top="1560" w:right="260" w:bottom="1380" w:left="800" w:header="1050" w:footer="1189" w:gutter="0"/>
          <w:cols w:space="720"/>
        </w:sectPr>
      </w:pPr>
    </w:p>
    <w:p w14:paraId="643571DB" w14:textId="77777777" w:rsidR="00CD454C" w:rsidRDefault="00CD454C">
      <w:pPr>
        <w:pStyle w:val="BodyText"/>
        <w:rPr>
          <w:sz w:val="20"/>
        </w:rPr>
      </w:pPr>
    </w:p>
    <w:p w14:paraId="715DCD3A" w14:textId="77777777" w:rsidR="00CD454C" w:rsidRDefault="00CD454C">
      <w:pPr>
        <w:pStyle w:val="BodyText"/>
        <w:rPr>
          <w:sz w:val="20"/>
        </w:rPr>
      </w:pPr>
    </w:p>
    <w:p w14:paraId="36970EC6" w14:textId="77777777" w:rsidR="00CD454C" w:rsidRDefault="00CD454C">
      <w:pPr>
        <w:pStyle w:val="BodyText"/>
        <w:spacing w:before="6"/>
        <w:rPr>
          <w:sz w:val="18"/>
        </w:rPr>
      </w:pPr>
    </w:p>
    <w:p w14:paraId="5C1EA090" w14:textId="77777777" w:rsidR="00CD454C" w:rsidRDefault="00302713">
      <w:pPr>
        <w:pStyle w:val="BodyText"/>
        <w:spacing w:before="56"/>
        <w:ind w:left="549"/>
      </w:pPr>
      <w:r>
        <w:t>The command to run this make file in the command prompt is:</w:t>
      </w:r>
    </w:p>
    <w:p w14:paraId="1E029DF7" w14:textId="6353F5C6" w:rsidR="00CD454C" w:rsidRDefault="002B71E6">
      <w:pPr>
        <w:pStyle w:val="BodyText"/>
        <w:spacing w:before="8"/>
        <w:rPr>
          <w:sz w:val="18"/>
        </w:rPr>
      </w:pPr>
      <w:r>
        <w:rPr>
          <w:noProof/>
        </w:rPr>
        <w:drawing>
          <wp:inline distT="0" distB="0" distL="0" distR="0" wp14:anchorId="6C3209A2" wp14:editId="2A91C98E">
            <wp:extent cx="7099300" cy="2219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2C48D" w14:textId="77777777" w:rsidR="00CD454C" w:rsidRDefault="00302713">
      <w:pPr>
        <w:pStyle w:val="BodyText"/>
        <w:ind w:left="3274" w:right="3545"/>
        <w:jc w:val="center"/>
      </w:pPr>
      <w:r>
        <w:t>Fig 1.1.2 Make command</w:t>
      </w:r>
    </w:p>
    <w:p w14:paraId="7EEB3B6C" w14:textId="77777777" w:rsidR="00CD454C" w:rsidRDefault="00CD454C">
      <w:pPr>
        <w:pStyle w:val="BodyText"/>
      </w:pPr>
    </w:p>
    <w:p w14:paraId="21539526" w14:textId="77777777" w:rsidR="00CD454C" w:rsidRDefault="00CD454C">
      <w:pPr>
        <w:pStyle w:val="BodyText"/>
        <w:spacing w:before="11"/>
        <w:rPr>
          <w:sz w:val="21"/>
        </w:rPr>
      </w:pPr>
    </w:p>
    <w:p w14:paraId="1E8D9079" w14:textId="77777777" w:rsidR="00CD454C" w:rsidRDefault="00302713">
      <w:pPr>
        <w:pStyle w:val="ListParagraph"/>
        <w:numPr>
          <w:ilvl w:val="1"/>
          <w:numId w:val="5"/>
        </w:numPr>
        <w:tabs>
          <w:tab w:val="left" w:pos="1269"/>
          <w:tab w:val="left" w:pos="1270"/>
        </w:tabs>
      </w:pPr>
      <w:r>
        <w:rPr>
          <w:b/>
        </w:rPr>
        <w:t xml:space="preserve">-mcpu=cortex-m4 </w:t>
      </w:r>
      <w:r>
        <w:t>is used to select our cortex-m4 processor which is</w:t>
      </w:r>
      <w:r>
        <w:rPr>
          <w:spacing w:val="-24"/>
        </w:rPr>
        <w:t xml:space="preserve"> </w:t>
      </w:r>
      <w:r>
        <w:t>used</w:t>
      </w:r>
    </w:p>
    <w:p w14:paraId="37EC383E" w14:textId="77777777" w:rsidR="00CD454C" w:rsidRDefault="00302713">
      <w:pPr>
        <w:pStyle w:val="ListParagraph"/>
        <w:numPr>
          <w:ilvl w:val="1"/>
          <w:numId w:val="5"/>
        </w:numPr>
        <w:tabs>
          <w:tab w:val="left" w:pos="1269"/>
          <w:tab w:val="left" w:pos="1270"/>
        </w:tabs>
        <w:spacing w:before="3" w:line="279" w:lineRule="exact"/>
      </w:pPr>
      <w:r>
        <w:rPr>
          <w:b/>
        </w:rPr>
        <w:t xml:space="preserve">-mthumb </w:t>
      </w:r>
      <w:r>
        <w:t xml:space="preserve">is used to generate the code that executes </w:t>
      </w:r>
      <w:r>
        <w:rPr>
          <w:spacing w:val="3"/>
        </w:rPr>
        <w:t xml:space="preserve">in </w:t>
      </w:r>
      <w:r>
        <w:t>ARM</w:t>
      </w:r>
      <w:r>
        <w:rPr>
          <w:spacing w:val="-22"/>
        </w:rPr>
        <w:t xml:space="preserve"> </w:t>
      </w:r>
      <w:r>
        <w:t>state</w:t>
      </w:r>
    </w:p>
    <w:p w14:paraId="7C366488" w14:textId="77777777" w:rsidR="00CD454C" w:rsidRDefault="00302713">
      <w:pPr>
        <w:pStyle w:val="ListParagraph"/>
        <w:numPr>
          <w:ilvl w:val="1"/>
          <w:numId w:val="5"/>
        </w:numPr>
        <w:tabs>
          <w:tab w:val="left" w:pos="1269"/>
          <w:tab w:val="left" w:pos="1270"/>
        </w:tabs>
        <w:spacing w:line="278" w:lineRule="exact"/>
      </w:pPr>
      <w:r>
        <w:rPr>
          <w:b/>
        </w:rPr>
        <w:t xml:space="preserve">main.o </w:t>
      </w:r>
      <w:r>
        <w:t>is the target</w:t>
      </w:r>
      <w:r>
        <w:rPr>
          <w:spacing w:val="-9"/>
        </w:rPr>
        <w:t xml:space="preserve"> </w:t>
      </w:r>
      <w:r>
        <w:t>file</w:t>
      </w:r>
    </w:p>
    <w:p w14:paraId="4DBBB695" w14:textId="77777777" w:rsidR="00CD454C" w:rsidRDefault="00302713">
      <w:pPr>
        <w:pStyle w:val="ListParagraph"/>
        <w:numPr>
          <w:ilvl w:val="1"/>
          <w:numId w:val="5"/>
        </w:numPr>
        <w:tabs>
          <w:tab w:val="left" w:pos="1269"/>
          <w:tab w:val="left" w:pos="1270"/>
        </w:tabs>
        <w:spacing w:line="279" w:lineRule="exact"/>
      </w:pPr>
      <w:r>
        <w:rPr>
          <w:b/>
        </w:rPr>
        <w:t xml:space="preserve">main.c </w:t>
      </w:r>
      <w:r>
        <w:t>is the</w:t>
      </w:r>
      <w:r>
        <w:rPr>
          <w:spacing w:val="-8"/>
        </w:rPr>
        <w:t xml:space="preserve"> </w:t>
      </w:r>
      <w:r>
        <w:t>dependency</w:t>
      </w:r>
    </w:p>
    <w:p w14:paraId="355851AA" w14:textId="77777777" w:rsidR="00CD454C" w:rsidRDefault="00CD454C">
      <w:pPr>
        <w:pStyle w:val="BodyText"/>
        <w:rPr>
          <w:sz w:val="28"/>
        </w:rPr>
      </w:pPr>
    </w:p>
    <w:p w14:paraId="1841B0F1" w14:textId="77777777" w:rsidR="00CD454C" w:rsidRDefault="00302713">
      <w:pPr>
        <w:pStyle w:val="Heading2"/>
        <w:spacing w:before="201"/>
        <w:ind w:left="549" w:firstLine="0"/>
      </w:pPr>
      <w:bookmarkStart w:id="0" w:name="_TOC_250008"/>
      <w:bookmarkEnd w:id="0"/>
      <w:r>
        <w:t>1.2- STARTUP CODE</w:t>
      </w:r>
    </w:p>
    <w:p w14:paraId="2B2DBA49" w14:textId="77777777" w:rsidR="00CD454C" w:rsidRDefault="00CD454C">
      <w:pPr>
        <w:pStyle w:val="BodyText"/>
        <w:spacing w:before="10"/>
        <w:rPr>
          <w:b/>
          <w:sz w:val="21"/>
        </w:rPr>
      </w:pPr>
    </w:p>
    <w:p w14:paraId="145046DB" w14:textId="77777777" w:rsidR="00CD454C" w:rsidRDefault="00302713">
      <w:pPr>
        <w:pStyle w:val="ListParagraph"/>
        <w:numPr>
          <w:ilvl w:val="1"/>
          <w:numId w:val="5"/>
        </w:numPr>
        <w:tabs>
          <w:tab w:val="left" w:pos="1269"/>
          <w:tab w:val="left" w:pos="1270"/>
        </w:tabs>
        <w:spacing w:line="279" w:lineRule="exact"/>
      </w:pPr>
      <w:r>
        <w:t>The</w:t>
      </w:r>
      <w:r>
        <w:rPr>
          <w:spacing w:val="-3"/>
        </w:rPr>
        <w:t xml:space="preserve"> </w:t>
      </w:r>
      <w:r>
        <w:t>startup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responsible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environments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main.c</w:t>
      </w:r>
      <w:r>
        <w:rPr>
          <w:spacing w:val="-5"/>
        </w:rPr>
        <w:t xml:space="preserve"> </w:t>
      </w:r>
      <w:r>
        <w:t>file.</w:t>
      </w:r>
    </w:p>
    <w:p w14:paraId="66BB0C35" w14:textId="77777777" w:rsidR="00CD454C" w:rsidRDefault="00302713">
      <w:pPr>
        <w:pStyle w:val="ListParagraph"/>
        <w:numPr>
          <w:ilvl w:val="1"/>
          <w:numId w:val="5"/>
        </w:numPr>
        <w:tabs>
          <w:tab w:val="left" w:pos="1269"/>
          <w:tab w:val="left" w:pos="1270"/>
        </w:tabs>
        <w:spacing w:line="278" w:lineRule="exact"/>
      </w:pPr>
      <w:r>
        <w:t>Some part of the startup code is target (processor)</w:t>
      </w:r>
      <w:r>
        <w:rPr>
          <w:spacing w:val="-17"/>
        </w:rPr>
        <w:t xml:space="preserve"> </w:t>
      </w:r>
      <w:r>
        <w:t>dependent.</w:t>
      </w:r>
    </w:p>
    <w:p w14:paraId="30D0467D" w14:textId="77777777" w:rsidR="00CD454C" w:rsidRDefault="00302713">
      <w:pPr>
        <w:pStyle w:val="ListParagraph"/>
        <w:numPr>
          <w:ilvl w:val="1"/>
          <w:numId w:val="5"/>
        </w:numPr>
        <w:tabs>
          <w:tab w:val="left" w:pos="1269"/>
          <w:tab w:val="left" w:pos="1270"/>
        </w:tabs>
        <w:spacing w:line="279" w:lineRule="exact"/>
      </w:pPr>
      <w:r>
        <w:t>Role of startup</w:t>
      </w:r>
      <w:r>
        <w:rPr>
          <w:spacing w:val="-8"/>
        </w:rPr>
        <w:t xml:space="preserve"> </w:t>
      </w:r>
      <w:r>
        <w:t>file:</w:t>
      </w:r>
    </w:p>
    <w:p w14:paraId="412CFF34" w14:textId="77777777" w:rsidR="00CD454C" w:rsidRDefault="00302713">
      <w:pPr>
        <w:pStyle w:val="ListParagraph"/>
        <w:numPr>
          <w:ilvl w:val="0"/>
          <w:numId w:val="4"/>
        </w:numPr>
        <w:tabs>
          <w:tab w:val="left" w:pos="1630"/>
        </w:tabs>
        <w:spacing w:before="5"/>
        <w:ind w:hanging="361"/>
      </w:pPr>
      <w:r>
        <w:t>Create a MCU specific vector table for</w:t>
      </w:r>
      <w:r>
        <w:rPr>
          <w:spacing w:val="-15"/>
        </w:rPr>
        <w:t xml:space="preserve"> </w:t>
      </w:r>
      <w:r>
        <w:t>microcontroller.</w:t>
      </w:r>
    </w:p>
    <w:p w14:paraId="764746E7" w14:textId="77777777" w:rsidR="00CD454C" w:rsidRDefault="00302713">
      <w:pPr>
        <w:pStyle w:val="ListParagraph"/>
        <w:numPr>
          <w:ilvl w:val="0"/>
          <w:numId w:val="4"/>
        </w:numPr>
        <w:tabs>
          <w:tab w:val="left" w:pos="1630"/>
        </w:tabs>
        <w:spacing w:before="1"/>
        <w:ind w:hanging="361"/>
      </w:pPr>
      <w:r>
        <w:t>To write a startup code which initializes .data and .bss section in</w:t>
      </w:r>
      <w:r>
        <w:rPr>
          <w:spacing w:val="-29"/>
        </w:rPr>
        <w:t xml:space="preserve"> </w:t>
      </w:r>
      <w:r>
        <w:t>SRAM.</w:t>
      </w:r>
    </w:p>
    <w:p w14:paraId="27780408" w14:textId="77777777" w:rsidR="00CD454C" w:rsidRDefault="00302713">
      <w:pPr>
        <w:pStyle w:val="ListParagraph"/>
        <w:numPr>
          <w:ilvl w:val="0"/>
          <w:numId w:val="4"/>
        </w:numPr>
        <w:tabs>
          <w:tab w:val="left" w:pos="1630"/>
        </w:tabs>
        <w:ind w:hanging="361"/>
      </w:pPr>
      <w:r>
        <w:t>Call main()</w:t>
      </w:r>
    </w:p>
    <w:p w14:paraId="423F60FA" w14:textId="77777777" w:rsidR="00CD454C" w:rsidRDefault="00CD454C">
      <w:pPr>
        <w:sectPr w:rsidR="00CD454C">
          <w:pgSz w:w="12240" w:h="15840"/>
          <w:pgMar w:top="1560" w:right="260" w:bottom="1380" w:left="800" w:header="1050" w:footer="1189" w:gutter="0"/>
          <w:cols w:space="720"/>
        </w:sectPr>
      </w:pPr>
    </w:p>
    <w:p w14:paraId="147827E5" w14:textId="77777777" w:rsidR="00CD454C" w:rsidRDefault="00CD454C">
      <w:pPr>
        <w:pStyle w:val="BodyText"/>
        <w:spacing w:before="11" w:after="1"/>
        <w:rPr>
          <w:sz w:val="18"/>
        </w:rPr>
      </w:pPr>
    </w:p>
    <w:p w14:paraId="5908215B" w14:textId="1661445B" w:rsidR="00CD454C" w:rsidRPr="006013CD" w:rsidRDefault="006013CD" w:rsidP="006013CD">
      <w:pPr>
        <w:pStyle w:val="BodyText"/>
        <w:ind w:left="190"/>
        <w:rPr>
          <w:sz w:val="20"/>
        </w:rPr>
      </w:pPr>
      <w:r>
        <w:rPr>
          <w:noProof/>
        </w:rPr>
        <w:drawing>
          <wp:inline distT="0" distB="0" distL="0" distR="0" wp14:anchorId="283B906B" wp14:editId="17837CF4">
            <wp:extent cx="7099300" cy="5578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557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23436" w14:textId="2532512F" w:rsidR="006013CD" w:rsidRDefault="006013CD" w:rsidP="006013CD">
      <w:pPr>
        <w:pStyle w:val="BodyText"/>
        <w:spacing w:before="57"/>
        <w:ind w:right="3550"/>
      </w:pPr>
      <w:r>
        <w:rPr>
          <w:noProof/>
        </w:rPr>
        <w:lastRenderedPageBreak/>
        <w:drawing>
          <wp:inline distT="0" distB="0" distL="0" distR="0" wp14:anchorId="7C3E3AA0" wp14:editId="2AA8F6E1">
            <wp:extent cx="6772275" cy="6334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8F2E" w14:textId="2A5D5212" w:rsidR="00CD454C" w:rsidRDefault="00302713">
      <w:pPr>
        <w:pStyle w:val="BodyText"/>
        <w:spacing w:before="57"/>
        <w:ind w:left="3274" w:right="3550"/>
        <w:jc w:val="center"/>
      </w:pPr>
      <w:r>
        <w:t>Fig 1.2.1 Startup code</w:t>
      </w:r>
    </w:p>
    <w:p w14:paraId="6C25997F" w14:textId="77777777" w:rsidR="00CD454C" w:rsidRDefault="00CD454C">
      <w:pPr>
        <w:jc w:val="center"/>
        <w:sectPr w:rsidR="00CD454C">
          <w:pgSz w:w="12240" w:h="15840"/>
          <w:pgMar w:top="1560" w:right="260" w:bottom="1380" w:left="800" w:header="1050" w:footer="1189" w:gutter="0"/>
          <w:cols w:space="720"/>
        </w:sectPr>
      </w:pPr>
    </w:p>
    <w:p w14:paraId="797E8968" w14:textId="77777777" w:rsidR="00CD454C" w:rsidRDefault="00CD454C">
      <w:pPr>
        <w:pStyle w:val="BodyText"/>
        <w:spacing w:before="5"/>
        <w:rPr>
          <w:sz w:val="14"/>
        </w:rPr>
      </w:pPr>
    </w:p>
    <w:p w14:paraId="066A46C2" w14:textId="77777777" w:rsidR="00CD454C" w:rsidRDefault="00302713">
      <w:pPr>
        <w:pStyle w:val="BodyText"/>
        <w:spacing w:before="56"/>
        <w:ind w:left="189" w:right="1896"/>
      </w:pPr>
      <w:r>
        <w:t>In startup code we use variable attributes to store some variables in the user defined function. Function attributes:</w:t>
      </w:r>
    </w:p>
    <w:p w14:paraId="36292A36" w14:textId="77777777" w:rsidR="00CD454C" w:rsidRDefault="00302713">
      <w:pPr>
        <w:pStyle w:val="ListParagraph"/>
        <w:numPr>
          <w:ilvl w:val="0"/>
          <w:numId w:val="3"/>
        </w:numPr>
        <w:tabs>
          <w:tab w:val="left" w:pos="909"/>
          <w:tab w:val="left" w:pos="910"/>
        </w:tabs>
        <w:spacing w:line="244" w:lineRule="auto"/>
        <w:ind w:right="1557"/>
      </w:pPr>
      <w:r>
        <w:t>Weak: Lets programmer override already defined weak function (dummy function) with the</w:t>
      </w:r>
      <w:r>
        <w:rPr>
          <w:spacing w:val="-36"/>
        </w:rPr>
        <w:t xml:space="preserve"> </w:t>
      </w:r>
      <w:r>
        <w:t>same function</w:t>
      </w:r>
      <w:r>
        <w:rPr>
          <w:spacing w:val="-4"/>
        </w:rPr>
        <w:t xml:space="preserve"> </w:t>
      </w:r>
      <w:r>
        <w:t>name.</w:t>
      </w:r>
    </w:p>
    <w:p w14:paraId="64453A1F" w14:textId="77777777" w:rsidR="00CD454C" w:rsidRDefault="00302713">
      <w:pPr>
        <w:pStyle w:val="ListParagraph"/>
        <w:numPr>
          <w:ilvl w:val="0"/>
          <w:numId w:val="3"/>
        </w:numPr>
        <w:tabs>
          <w:tab w:val="left" w:pos="909"/>
          <w:tab w:val="left" w:pos="910"/>
        </w:tabs>
        <w:spacing w:line="273" w:lineRule="exact"/>
        <w:ind w:hanging="361"/>
      </w:pPr>
      <w:r>
        <w:t>Alias: Lets programmer give any</w:t>
      </w:r>
      <w:r>
        <w:t xml:space="preserve"> alias name for same</w:t>
      </w:r>
      <w:r>
        <w:rPr>
          <w:spacing w:val="-21"/>
        </w:rPr>
        <w:t xml:space="preserve"> </w:t>
      </w:r>
      <w:r>
        <w:t>function.</w:t>
      </w:r>
    </w:p>
    <w:p w14:paraId="4ED3B5AA" w14:textId="77777777" w:rsidR="00CD454C" w:rsidRDefault="00CD454C">
      <w:pPr>
        <w:pStyle w:val="BodyText"/>
        <w:rPr>
          <w:sz w:val="28"/>
        </w:rPr>
      </w:pPr>
    </w:p>
    <w:p w14:paraId="2AED2502" w14:textId="77777777" w:rsidR="00CD454C" w:rsidRDefault="00302713">
      <w:pPr>
        <w:pStyle w:val="BodyText"/>
        <w:spacing w:before="195"/>
        <w:ind w:left="189"/>
      </w:pPr>
      <w:r>
        <w:t>The startup.o file generated is of elf executable format, various sections of which are shown below:</w:t>
      </w:r>
    </w:p>
    <w:p w14:paraId="66B186EE" w14:textId="77777777" w:rsidR="00CD454C" w:rsidRDefault="00302713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96FEEBF" wp14:editId="6626FC56">
            <wp:simplePos x="0" y="0"/>
            <wp:positionH relativeFrom="page">
              <wp:posOffset>628650</wp:posOffset>
            </wp:positionH>
            <wp:positionV relativeFrom="paragraph">
              <wp:posOffset>169275</wp:posOffset>
            </wp:positionV>
            <wp:extent cx="6424956" cy="3338703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4956" cy="333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2440F" w14:textId="77777777" w:rsidR="00CD454C" w:rsidRDefault="00302713">
      <w:pPr>
        <w:pStyle w:val="BodyText"/>
        <w:spacing w:before="2"/>
        <w:ind w:left="2976" w:right="3606"/>
        <w:jc w:val="center"/>
      </w:pPr>
      <w:r>
        <w:t>Fig 1.2.2: Startup command</w:t>
      </w:r>
    </w:p>
    <w:p w14:paraId="5D49C6FE" w14:textId="77777777" w:rsidR="00CD454C" w:rsidRDefault="00CD454C">
      <w:pPr>
        <w:jc w:val="center"/>
        <w:sectPr w:rsidR="00CD454C">
          <w:pgSz w:w="12240" w:h="15840"/>
          <w:pgMar w:top="1560" w:right="260" w:bottom="1380" w:left="800" w:header="1050" w:footer="1189" w:gutter="0"/>
          <w:cols w:space="720"/>
        </w:sectPr>
      </w:pPr>
    </w:p>
    <w:p w14:paraId="7263EC6A" w14:textId="77777777" w:rsidR="00CD454C" w:rsidRDefault="00CD454C">
      <w:pPr>
        <w:pStyle w:val="BodyText"/>
        <w:rPr>
          <w:sz w:val="20"/>
        </w:rPr>
      </w:pPr>
    </w:p>
    <w:p w14:paraId="7E719F28" w14:textId="77777777" w:rsidR="00CD454C" w:rsidRDefault="00CD454C">
      <w:pPr>
        <w:pStyle w:val="BodyText"/>
        <w:rPr>
          <w:sz w:val="20"/>
        </w:rPr>
      </w:pPr>
    </w:p>
    <w:p w14:paraId="67F3BD16" w14:textId="77777777" w:rsidR="00CD454C" w:rsidRDefault="00CD454C">
      <w:pPr>
        <w:pStyle w:val="BodyText"/>
        <w:spacing w:before="11"/>
        <w:rPr>
          <w:sz w:val="18"/>
        </w:rPr>
      </w:pPr>
    </w:p>
    <w:p w14:paraId="0CA9E311" w14:textId="77777777" w:rsidR="00CD454C" w:rsidRDefault="00302713">
      <w:pPr>
        <w:pStyle w:val="Heading2"/>
        <w:spacing w:before="51"/>
        <w:ind w:left="549" w:firstLine="0"/>
      </w:pPr>
      <w:r>
        <w:t>1.3- LINKER SCRIPT</w:t>
      </w:r>
    </w:p>
    <w:p w14:paraId="6C78B021" w14:textId="77777777" w:rsidR="00CD454C" w:rsidRDefault="00CD454C">
      <w:pPr>
        <w:pStyle w:val="BodyText"/>
        <w:spacing w:before="10"/>
        <w:rPr>
          <w:b/>
          <w:sz w:val="21"/>
        </w:rPr>
      </w:pPr>
    </w:p>
    <w:p w14:paraId="6D09E197" w14:textId="77777777" w:rsidR="00CD454C" w:rsidRDefault="00302713">
      <w:pPr>
        <w:pStyle w:val="ListParagraph"/>
        <w:numPr>
          <w:ilvl w:val="1"/>
          <w:numId w:val="3"/>
        </w:numPr>
        <w:tabs>
          <w:tab w:val="left" w:pos="1269"/>
          <w:tab w:val="left" w:pos="1270"/>
        </w:tabs>
        <w:spacing w:line="244" w:lineRule="auto"/>
        <w:ind w:right="1482"/>
        <w:rPr>
          <w:rFonts w:ascii="Symbol" w:hAnsi="Symbol"/>
        </w:rPr>
      </w:pPr>
      <w:r>
        <w:t>Linkers take one or more object files or libraries as inp</w:t>
      </w:r>
      <w:r>
        <w:t>ut</w:t>
      </w:r>
      <w:r>
        <w:rPr>
          <w:spacing w:val="-36"/>
        </w:rPr>
        <w:t xml:space="preserve"> </w:t>
      </w:r>
      <w:r>
        <w:t>and combines them to create a single executable file as</w:t>
      </w:r>
      <w:r>
        <w:rPr>
          <w:spacing w:val="-7"/>
        </w:rPr>
        <w:t xml:space="preserve"> </w:t>
      </w:r>
      <w:r>
        <w:t>output.</w:t>
      </w:r>
    </w:p>
    <w:p w14:paraId="2F204495" w14:textId="77777777" w:rsidR="00CD454C" w:rsidRDefault="00302713">
      <w:pPr>
        <w:pStyle w:val="ListParagraph"/>
        <w:numPr>
          <w:ilvl w:val="1"/>
          <w:numId w:val="3"/>
        </w:numPr>
        <w:tabs>
          <w:tab w:val="left" w:pos="1269"/>
          <w:tab w:val="left" w:pos="1270"/>
        </w:tabs>
        <w:spacing w:line="272" w:lineRule="exact"/>
        <w:rPr>
          <w:rFonts w:ascii="Symbol" w:hAnsi="Symbol"/>
        </w:rPr>
      </w:pPr>
      <w:r>
        <w:t>Linker scripts decide how different sections of object file should be merged to create an output</w:t>
      </w:r>
      <w:r>
        <w:rPr>
          <w:spacing w:val="-34"/>
        </w:rPr>
        <w:t xml:space="preserve"> </w:t>
      </w:r>
      <w:r>
        <w:t>file.</w:t>
      </w:r>
    </w:p>
    <w:p w14:paraId="03F3E32C" w14:textId="77777777" w:rsidR="00CD454C" w:rsidRDefault="00302713">
      <w:pPr>
        <w:pStyle w:val="ListParagraph"/>
        <w:numPr>
          <w:ilvl w:val="1"/>
          <w:numId w:val="3"/>
        </w:numPr>
        <w:tabs>
          <w:tab w:val="left" w:pos="1269"/>
          <w:tab w:val="left" w:pos="1270"/>
        </w:tabs>
        <w:spacing w:line="279" w:lineRule="exact"/>
        <w:rPr>
          <w:rFonts w:ascii="Symbol" w:hAnsi="Symbol"/>
        </w:rPr>
      </w:pPr>
      <w:r>
        <w:t>Reset handler is the entry point to the</w:t>
      </w:r>
      <w:r>
        <w:rPr>
          <w:spacing w:val="-11"/>
        </w:rPr>
        <w:t xml:space="preserve"> </w:t>
      </w:r>
      <w:r>
        <w:t>application</w:t>
      </w:r>
    </w:p>
    <w:p w14:paraId="3E5EB6B2" w14:textId="77777777" w:rsidR="00CD454C" w:rsidRDefault="00302713">
      <w:pPr>
        <w:pStyle w:val="ListParagraph"/>
        <w:numPr>
          <w:ilvl w:val="1"/>
          <w:numId w:val="3"/>
        </w:numPr>
        <w:tabs>
          <w:tab w:val="left" w:pos="1269"/>
          <w:tab w:val="left" w:pos="1270"/>
        </w:tabs>
        <w:spacing w:line="280" w:lineRule="exact"/>
        <w:rPr>
          <w:rFonts w:ascii="Symbol" w:hAnsi="Symbol"/>
        </w:rPr>
      </w:pPr>
      <w:r>
        <w:t>Entry command is used to set the “Entry point address” information in the header of final elf</w:t>
      </w:r>
      <w:r>
        <w:rPr>
          <w:spacing w:val="-35"/>
        </w:rPr>
        <w:t xml:space="preserve"> </w:t>
      </w:r>
      <w:r>
        <w:t>file</w:t>
      </w:r>
    </w:p>
    <w:p w14:paraId="5293AED8" w14:textId="77777777" w:rsidR="00CD454C" w:rsidRDefault="00302713">
      <w:pPr>
        <w:pStyle w:val="BodyText"/>
        <w:spacing w:before="5"/>
        <w:ind w:left="1269"/>
      </w:pPr>
      <w:r>
        <w:t>ge</w:t>
      </w:r>
      <w:r>
        <w:t>nerated.</w:t>
      </w:r>
    </w:p>
    <w:p w14:paraId="06A768B1" w14:textId="77777777" w:rsidR="00CD454C" w:rsidRDefault="00302713">
      <w:pPr>
        <w:pStyle w:val="BodyText"/>
        <w:ind w:left="1269" w:right="7326"/>
      </w:pPr>
      <w:r>
        <w:t>Syntax: Entry(symbol_name) Entry(Reset_Handler)</w:t>
      </w:r>
    </w:p>
    <w:p w14:paraId="5F680812" w14:textId="77777777" w:rsidR="00CD454C" w:rsidRDefault="00CD454C">
      <w:pPr>
        <w:pStyle w:val="BodyText"/>
        <w:rPr>
          <w:sz w:val="20"/>
        </w:rPr>
      </w:pPr>
    </w:p>
    <w:p w14:paraId="350A761A" w14:textId="26E4242F" w:rsidR="00CD454C" w:rsidRDefault="006013CD">
      <w:pPr>
        <w:pStyle w:val="BodyText"/>
        <w:spacing w:before="5"/>
        <w:rPr>
          <w:sz w:val="20"/>
        </w:rPr>
      </w:pPr>
      <w:r>
        <w:rPr>
          <w:noProof/>
        </w:rPr>
        <w:drawing>
          <wp:inline distT="0" distB="0" distL="0" distR="0" wp14:anchorId="745E3484" wp14:editId="779A6196">
            <wp:extent cx="7099300" cy="4439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9BEF" w14:textId="77777777" w:rsidR="00CD454C" w:rsidRDefault="00CD454C">
      <w:pPr>
        <w:rPr>
          <w:sz w:val="20"/>
        </w:rPr>
        <w:sectPr w:rsidR="00CD454C">
          <w:pgSz w:w="12240" w:h="15840"/>
          <w:pgMar w:top="1560" w:right="260" w:bottom="1380" w:left="800" w:header="1050" w:footer="1189" w:gutter="0"/>
          <w:cols w:space="720"/>
        </w:sectPr>
      </w:pPr>
    </w:p>
    <w:p w14:paraId="54A80D85" w14:textId="77777777" w:rsidR="00CD454C" w:rsidRDefault="00CD454C">
      <w:pPr>
        <w:pStyle w:val="BodyText"/>
        <w:spacing w:before="3"/>
        <w:rPr>
          <w:sz w:val="23"/>
        </w:rPr>
      </w:pPr>
    </w:p>
    <w:p w14:paraId="4E1B7E28" w14:textId="77777777" w:rsidR="00CD454C" w:rsidRDefault="00302713">
      <w:pPr>
        <w:pStyle w:val="BodyText"/>
        <w:ind w:left="910"/>
        <w:rPr>
          <w:sz w:val="20"/>
        </w:rPr>
      </w:pPr>
      <w:r>
        <w:rPr>
          <w:noProof/>
          <w:sz w:val="20"/>
        </w:rPr>
        <w:drawing>
          <wp:inline distT="0" distB="0" distL="0" distR="0" wp14:anchorId="65CE0B37" wp14:editId="2C913817">
            <wp:extent cx="5621359" cy="2390775"/>
            <wp:effectExtent l="0" t="0" r="0" b="0"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359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B261" w14:textId="77777777" w:rsidR="00CD454C" w:rsidRDefault="00302713">
      <w:pPr>
        <w:pStyle w:val="BodyText"/>
        <w:spacing w:before="24"/>
        <w:ind w:left="3274" w:right="3186"/>
        <w:jc w:val="center"/>
      </w:pPr>
      <w:r>
        <w:t>Fig 1.3.1 command to generate final.elf file</w:t>
      </w:r>
    </w:p>
    <w:p w14:paraId="619EF1A7" w14:textId="77777777" w:rsidR="00CD454C" w:rsidRDefault="00CD454C">
      <w:pPr>
        <w:pStyle w:val="BodyText"/>
      </w:pPr>
    </w:p>
    <w:p w14:paraId="29A97946" w14:textId="77777777" w:rsidR="00CD454C" w:rsidRDefault="00CD454C">
      <w:pPr>
        <w:pStyle w:val="BodyText"/>
      </w:pPr>
    </w:p>
    <w:p w14:paraId="659E3198" w14:textId="77777777" w:rsidR="00CD454C" w:rsidRDefault="00CD454C">
      <w:pPr>
        <w:pStyle w:val="BodyText"/>
      </w:pPr>
    </w:p>
    <w:p w14:paraId="00E172C8" w14:textId="77777777" w:rsidR="00CD454C" w:rsidRDefault="00CD454C">
      <w:pPr>
        <w:pStyle w:val="BodyText"/>
      </w:pPr>
    </w:p>
    <w:p w14:paraId="63FD1EF9" w14:textId="77777777" w:rsidR="00CD454C" w:rsidRDefault="00CD454C">
      <w:pPr>
        <w:pStyle w:val="BodyText"/>
      </w:pPr>
    </w:p>
    <w:p w14:paraId="009A18C5" w14:textId="77777777" w:rsidR="00CD454C" w:rsidRDefault="00CD454C">
      <w:pPr>
        <w:pStyle w:val="BodyText"/>
      </w:pPr>
    </w:p>
    <w:p w14:paraId="32B4E222" w14:textId="77777777" w:rsidR="00CD454C" w:rsidRDefault="00CD454C">
      <w:pPr>
        <w:pStyle w:val="BodyText"/>
        <w:spacing w:before="2"/>
      </w:pPr>
    </w:p>
    <w:p w14:paraId="6053FE67" w14:textId="77777777" w:rsidR="00CD454C" w:rsidRDefault="00302713">
      <w:pPr>
        <w:pStyle w:val="Heading2"/>
        <w:spacing w:before="1"/>
        <w:ind w:left="189" w:firstLine="0"/>
      </w:pPr>
      <w:bookmarkStart w:id="1" w:name="_TOC_250007"/>
      <w:bookmarkEnd w:id="1"/>
      <w:r>
        <w:t>1.4- DEBUGGING TECHNIQUES</w:t>
      </w:r>
    </w:p>
    <w:p w14:paraId="1153A8C6" w14:textId="77777777" w:rsidR="00CD454C" w:rsidRDefault="00CD454C">
      <w:pPr>
        <w:pStyle w:val="BodyText"/>
        <w:spacing w:before="1"/>
        <w:rPr>
          <w:b/>
          <w:sz w:val="24"/>
        </w:rPr>
      </w:pPr>
    </w:p>
    <w:p w14:paraId="517E6C93" w14:textId="77777777" w:rsidR="00CD454C" w:rsidRDefault="00302713">
      <w:pPr>
        <w:pStyle w:val="Heading3"/>
        <w:numPr>
          <w:ilvl w:val="1"/>
          <w:numId w:val="3"/>
        </w:numPr>
        <w:tabs>
          <w:tab w:val="left" w:pos="1269"/>
          <w:tab w:val="left" w:pos="1270"/>
        </w:tabs>
        <w:rPr>
          <w:rFonts w:ascii="Symbol" w:hAnsi="Symbol"/>
        </w:rPr>
      </w:pPr>
      <w:r>
        <w:t>The STM32F407VG is embedded with on chip debugger for debugging the</w:t>
      </w:r>
      <w:r>
        <w:rPr>
          <w:spacing w:val="-16"/>
        </w:rPr>
        <w:t xml:space="preserve"> </w:t>
      </w:r>
      <w:r>
        <w:t>code.</w:t>
      </w:r>
    </w:p>
    <w:p w14:paraId="7A182987" w14:textId="77777777" w:rsidR="00CD454C" w:rsidRDefault="00302713">
      <w:pPr>
        <w:pStyle w:val="ListParagraph"/>
        <w:numPr>
          <w:ilvl w:val="1"/>
          <w:numId w:val="3"/>
        </w:numPr>
        <w:tabs>
          <w:tab w:val="left" w:pos="1269"/>
          <w:tab w:val="left" w:pos="1270"/>
        </w:tabs>
        <w:ind w:right="1700"/>
        <w:rPr>
          <w:rFonts w:ascii="Symbol" w:hAnsi="Symbol"/>
        </w:rPr>
      </w:pPr>
      <w:r>
        <w:rPr>
          <w:sz w:val="24"/>
        </w:rPr>
        <w:t>The OCD ON-Chip Debugger aims to provide debugging, in system programming</w:t>
      </w:r>
      <w:r>
        <w:rPr>
          <w:spacing w:val="-35"/>
          <w:sz w:val="24"/>
        </w:rPr>
        <w:t xml:space="preserve"> </w:t>
      </w:r>
      <w:r>
        <w:rPr>
          <w:sz w:val="24"/>
        </w:rPr>
        <w:t>and boundary scan testing for embedded target</w:t>
      </w:r>
      <w:r>
        <w:rPr>
          <w:spacing w:val="-2"/>
          <w:sz w:val="24"/>
        </w:rPr>
        <w:t xml:space="preserve"> </w:t>
      </w:r>
      <w:r>
        <w:rPr>
          <w:sz w:val="24"/>
        </w:rPr>
        <w:t>devices.</w:t>
      </w:r>
    </w:p>
    <w:p w14:paraId="0BFE0FFD" w14:textId="77777777" w:rsidR="00CD454C" w:rsidRDefault="00302713">
      <w:pPr>
        <w:pStyle w:val="ListParagraph"/>
        <w:numPr>
          <w:ilvl w:val="1"/>
          <w:numId w:val="3"/>
        </w:numPr>
        <w:tabs>
          <w:tab w:val="left" w:pos="1269"/>
          <w:tab w:val="left" w:pos="1270"/>
        </w:tabs>
        <w:ind w:right="1178"/>
        <w:rPr>
          <w:rFonts w:ascii="Symbol" w:hAnsi="Symbol"/>
        </w:rPr>
      </w:pPr>
      <w:r>
        <w:rPr>
          <w:sz w:val="24"/>
        </w:rPr>
        <w:t xml:space="preserve">OCD is a free and opensource host application allows </w:t>
      </w:r>
      <w:r>
        <w:rPr>
          <w:sz w:val="24"/>
        </w:rPr>
        <w:t>you to program, debug, and</w:t>
      </w:r>
      <w:r>
        <w:rPr>
          <w:spacing w:val="-39"/>
          <w:sz w:val="24"/>
        </w:rPr>
        <w:t xml:space="preserve"> </w:t>
      </w:r>
      <w:r>
        <w:rPr>
          <w:sz w:val="24"/>
        </w:rPr>
        <w:t>analyze your applications using</w:t>
      </w:r>
      <w:r>
        <w:rPr>
          <w:spacing w:val="-5"/>
          <w:sz w:val="24"/>
        </w:rPr>
        <w:t xml:space="preserve"> </w:t>
      </w:r>
      <w:r>
        <w:rPr>
          <w:sz w:val="24"/>
        </w:rPr>
        <w:t>GDB.</w:t>
      </w:r>
    </w:p>
    <w:p w14:paraId="2CB81EC6" w14:textId="77777777" w:rsidR="00CD454C" w:rsidRDefault="00302713">
      <w:pPr>
        <w:pStyle w:val="ListParagraph"/>
        <w:numPr>
          <w:ilvl w:val="1"/>
          <w:numId w:val="3"/>
        </w:numPr>
        <w:tabs>
          <w:tab w:val="left" w:pos="1269"/>
          <w:tab w:val="left" w:pos="1270"/>
        </w:tabs>
        <w:spacing w:line="278" w:lineRule="exact"/>
        <w:rPr>
          <w:rFonts w:ascii="Symbol" w:hAnsi="Symbol"/>
        </w:rPr>
      </w:pPr>
      <w:r>
        <w:t>It supports various target boards based on different processor</w:t>
      </w:r>
      <w:r>
        <w:rPr>
          <w:spacing w:val="-22"/>
        </w:rPr>
        <w:t xml:space="preserve"> </w:t>
      </w:r>
      <w:r>
        <w:t>architecture.</w:t>
      </w:r>
    </w:p>
    <w:p w14:paraId="2E815ECF" w14:textId="77777777" w:rsidR="00CD454C" w:rsidRDefault="00CD454C">
      <w:pPr>
        <w:spacing w:line="278" w:lineRule="exact"/>
        <w:rPr>
          <w:rFonts w:ascii="Symbol" w:hAnsi="Symbol"/>
        </w:rPr>
        <w:sectPr w:rsidR="00CD454C">
          <w:pgSz w:w="12240" w:h="15840"/>
          <w:pgMar w:top="1560" w:right="260" w:bottom="1380" w:left="800" w:header="1050" w:footer="1189" w:gutter="0"/>
          <w:cols w:space="720"/>
        </w:sectPr>
      </w:pPr>
    </w:p>
    <w:p w14:paraId="341EEC9D" w14:textId="77777777" w:rsidR="00CD454C" w:rsidRDefault="00CD454C">
      <w:pPr>
        <w:pStyle w:val="BodyText"/>
        <w:spacing w:before="7"/>
        <w:rPr>
          <w:sz w:val="15"/>
        </w:rPr>
      </w:pPr>
    </w:p>
    <w:p w14:paraId="21680C78" w14:textId="77777777" w:rsidR="00CD454C" w:rsidRDefault="00302713">
      <w:pPr>
        <w:pStyle w:val="Heading1"/>
        <w:ind w:left="549" w:firstLine="0"/>
      </w:pPr>
      <w:bookmarkStart w:id="2" w:name="_TOC_250006"/>
      <w:bookmarkEnd w:id="2"/>
      <w:r>
        <w:t>Activity 2 – IMPLEMENTATION OF PROTOCOLS USING STM IDE</w:t>
      </w:r>
    </w:p>
    <w:p w14:paraId="2FB30B5F" w14:textId="77777777" w:rsidR="00CD454C" w:rsidRDefault="00CD454C">
      <w:pPr>
        <w:pStyle w:val="BodyText"/>
        <w:spacing w:before="3"/>
        <w:rPr>
          <w:b/>
          <w:sz w:val="28"/>
        </w:rPr>
      </w:pPr>
    </w:p>
    <w:p w14:paraId="02C802B3" w14:textId="77777777" w:rsidR="00CD454C" w:rsidRDefault="00302713">
      <w:pPr>
        <w:pStyle w:val="Heading3"/>
        <w:ind w:left="189" w:right="1028" w:firstLine="360"/>
      </w:pPr>
      <w:r>
        <w:t xml:space="preserve">Implementation of protocols for STM32F407VG </w:t>
      </w:r>
      <w:r>
        <w:t>microcontroller featuring ARM32 bit ARM-cortex - M4 with FPU core using HAL library.</w:t>
      </w:r>
    </w:p>
    <w:p w14:paraId="4E1C2F92" w14:textId="77777777" w:rsidR="00CD454C" w:rsidRDefault="00CD454C">
      <w:pPr>
        <w:pStyle w:val="BodyText"/>
        <w:rPr>
          <w:sz w:val="24"/>
        </w:rPr>
      </w:pPr>
    </w:p>
    <w:p w14:paraId="2A59C3C4" w14:textId="77777777" w:rsidR="00CD454C" w:rsidRDefault="00302713">
      <w:pPr>
        <w:pStyle w:val="Heading2"/>
        <w:numPr>
          <w:ilvl w:val="1"/>
          <w:numId w:val="2"/>
        </w:numPr>
        <w:tabs>
          <w:tab w:val="left" w:pos="910"/>
        </w:tabs>
        <w:spacing w:before="0"/>
        <w:ind w:hanging="361"/>
      </w:pPr>
      <w:bookmarkStart w:id="3" w:name="_TOC_250005"/>
      <w:bookmarkEnd w:id="3"/>
      <w:r>
        <w:t>GPIO:</w:t>
      </w:r>
    </w:p>
    <w:p w14:paraId="50B80ADF" w14:textId="77777777" w:rsidR="00CD454C" w:rsidRDefault="00302713">
      <w:pPr>
        <w:ind w:left="909"/>
        <w:rPr>
          <w:sz w:val="24"/>
        </w:rPr>
      </w:pPr>
      <w:r>
        <w:rPr>
          <w:sz w:val="24"/>
        </w:rPr>
        <w:t>Toggling LED at pin PD12 at GREEN_LED_GPIO_PORT. Serial wire is enabled at pin PA13.</w:t>
      </w:r>
    </w:p>
    <w:p w14:paraId="3F85F097" w14:textId="77777777" w:rsidR="00CD454C" w:rsidRDefault="00302713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A218E8A" wp14:editId="54662936">
            <wp:simplePos x="0" y="0"/>
            <wp:positionH relativeFrom="page">
              <wp:posOffset>1119187</wp:posOffset>
            </wp:positionH>
            <wp:positionV relativeFrom="paragraph">
              <wp:posOffset>183932</wp:posOffset>
            </wp:positionV>
            <wp:extent cx="5813411" cy="2946273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411" cy="2946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BBA0F" w14:textId="77777777" w:rsidR="00CD454C" w:rsidRDefault="00302713">
      <w:pPr>
        <w:spacing w:before="73"/>
        <w:ind w:left="3274" w:right="3184"/>
        <w:jc w:val="center"/>
        <w:rPr>
          <w:sz w:val="20"/>
        </w:rPr>
      </w:pPr>
      <w:r>
        <w:rPr>
          <w:sz w:val="20"/>
        </w:rPr>
        <w:t>Fig: 2.1.1 GPIO pin configuration</w:t>
      </w:r>
    </w:p>
    <w:p w14:paraId="0FCD85D4" w14:textId="77777777" w:rsidR="00CD454C" w:rsidRDefault="00CD454C">
      <w:pPr>
        <w:pStyle w:val="BodyText"/>
        <w:rPr>
          <w:sz w:val="20"/>
        </w:rPr>
      </w:pPr>
    </w:p>
    <w:p w14:paraId="5A93C837" w14:textId="77777777" w:rsidR="00CD454C" w:rsidRDefault="00302713">
      <w:pPr>
        <w:pStyle w:val="BodyText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E47D7BA" wp14:editId="552BF5FA">
            <wp:simplePos x="0" y="0"/>
            <wp:positionH relativeFrom="page">
              <wp:posOffset>2162175</wp:posOffset>
            </wp:positionH>
            <wp:positionV relativeFrom="paragraph">
              <wp:posOffset>215721</wp:posOffset>
            </wp:positionV>
            <wp:extent cx="3505200" cy="2390775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4DAA4" w14:textId="77777777" w:rsidR="00CD454C" w:rsidRDefault="00302713">
      <w:pPr>
        <w:ind w:left="3274" w:right="3179"/>
        <w:jc w:val="center"/>
        <w:rPr>
          <w:sz w:val="20"/>
        </w:rPr>
      </w:pPr>
      <w:r>
        <w:rPr>
          <w:sz w:val="20"/>
        </w:rPr>
        <w:t>Fig: 2.1.2 GPIO configuration code</w:t>
      </w:r>
    </w:p>
    <w:p w14:paraId="07F4BEAA" w14:textId="77777777" w:rsidR="00CD454C" w:rsidRDefault="00CD454C">
      <w:pPr>
        <w:jc w:val="center"/>
        <w:rPr>
          <w:sz w:val="20"/>
        </w:rPr>
        <w:sectPr w:rsidR="00CD454C">
          <w:pgSz w:w="12240" w:h="15840"/>
          <w:pgMar w:top="1560" w:right="260" w:bottom="1380" w:left="800" w:header="1050" w:footer="1189" w:gutter="0"/>
          <w:cols w:space="720"/>
        </w:sectPr>
      </w:pPr>
    </w:p>
    <w:p w14:paraId="5343479D" w14:textId="77777777" w:rsidR="00CD454C" w:rsidRDefault="00CD454C">
      <w:pPr>
        <w:pStyle w:val="BodyText"/>
        <w:spacing w:before="11" w:after="1"/>
        <w:rPr>
          <w:sz w:val="18"/>
        </w:rPr>
      </w:pPr>
    </w:p>
    <w:p w14:paraId="571F334A" w14:textId="77777777" w:rsidR="00CD454C" w:rsidRDefault="00302713">
      <w:pPr>
        <w:pStyle w:val="BodyText"/>
        <w:ind w:left="2665"/>
        <w:rPr>
          <w:sz w:val="20"/>
        </w:rPr>
      </w:pPr>
      <w:r>
        <w:rPr>
          <w:noProof/>
          <w:sz w:val="20"/>
        </w:rPr>
        <w:drawing>
          <wp:inline distT="0" distB="0" distL="0" distR="0" wp14:anchorId="128857F5" wp14:editId="13A30735">
            <wp:extent cx="3521196" cy="4693920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1196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953E" w14:textId="77777777" w:rsidR="00CD454C" w:rsidRDefault="00302713">
      <w:pPr>
        <w:spacing w:before="50"/>
        <w:ind w:left="3274" w:right="3181"/>
        <w:jc w:val="center"/>
        <w:rPr>
          <w:sz w:val="20"/>
        </w:rPr>
      </w:pPr>
      <w:r>
        <w:rPr>
          <w:sz w:val="20"/>
        </w:rPr>
        <w:t>Fig: 2.1.2 LED toggling</w:t>
      </w:r>
    </w:p>
    <w:p w14:paraId="020D52EE" w14:textId="77777777" w:rsidR="00CD454C" w:rsidRDefault="00CD454C">
      <w:pPr>
        <w:jc w:val="center"/>
        <w:rPr>
          <w:sz w:val="20"/>
        </w:rPr>
        <w:sectPr w:rsidR="00CD454C">
          <w:pgSz w:w="12240" w:h="15840"/>
          <w:pgMar w:top="1560" w:right="260" w:bottom="1380" w:left="800" w:header="1050" w:footer="1189" w:gutter="0"/>
          <w:cols w:space="720"/>
        </w:sectPr>
      </w:pPr>
    </w:p>
    <w:p w14:paraId="54331B0C" w14:textId="77777777" w:rsidR="00CD454C" w:rsidRDefault="00CD454C">
      <w:pPr>
        <w:pStyle w:val="BodyText"/>
        <w:rPr>
          <w:sz w:val="20"/>
        </w:rPr>
      </w:pPr>
    </w:p>
    <w:p w14:paraId="47A18A1B" w14:textId="77777777" w:rsidR="00CD454C" w:rsidRDefault="00CD454C">
      <w:pPr>
        <w:pStyle w:val="BodyText"/>
        <w:spacing w:before="1"/>
        <w:rPr>
          <w:sz w:val="23"/>
        </w:rPr>
      </w:pPr>
    </w:p>
    <w:p w14:paraId="1B3C0A1F" w14:textId="77777777" w:rsidR="00CD454C" w:rsidRDefault="00302713">
      <w:pPr>
        <w:pStyle w:val="Heading2"/>
        <w:numPr>
          <w:ilvl w:val="1"/>
          <w:numId w:val="2"/>
        </w:numPr>
        <w:tabs>
          <w:tab w:val="left" w:pos="910"/>
        </w:tabs>
        <w:ind w:hanging="361"/>
      </w:pPr>
      <w:bookmarkStart w:id="4" w:name="_TOC_250004"/>
      <w:bookmarkEnd w:id="4"/>
      <w:r>
        <w:t>EXTI:</w:t>
      </w:r>
    </w:p>
    <w:p w14:paraId="695D18B5" w14:textId="77777777" w:rsidR="00CD454C" w:rsidRDefault="00CD454C">
      <w:pPr>
        <w:pStyle w:val="BodyText"/>
        <w:rPr>
          <w:b/>
          <w:sz w:val="24"/>
        </w:rPr>
      </w:pPr>
    </w:p>
    <w:p w14:paraId="3389C29A" w14:textId="77777777" w:rsidR="00CD454C" w:rsidRDefault="00302713">
      <w:pPr>
        <w:pStyle w:val="Heading3"/>
      </w:pPr>
      <w:r>
        <w:t>Blue button at PA0 works as an external interrupt.</w:t>
      </w:r>
    </w:p>
    <w:p w14:paraId="46FB6889" w14:textId="77777777" w:rsidR="00CD454C" w:rsidRDefault="00302713">
      <w:pPr>
        <w:ind w:left="909"/>
        <w:rPr>
          <w:sz w:val="24"/>
        </w:rPr>
      </w:pPr>
      <w:r>
        <w:rPr>
          <w:sz w:val="24"/>
        </w:rPr>
        <w:t>When the blue button is pressed the Green LED at pin PD12 toggles.</w:t>
      </w:r>
    </w:p>
    <w:p w14:paraId="35E61A66" w14:textId="77777777" w:rsidR="00CD454C" w:rsidRDefault="00302713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0582E61" wp14:editId="01F82CF0">
            <wp:simplePos x="0" y="0"/>
            <wp:positionH relativeFrom="page">
              <wp:posOffset>1085850</wp:posOffset>
            </wp:positionH>
            <wp:positionV relativeFrom="paragraph">
              <wp:posOffset>184037</wp:posOffset>
            </wp:positionV>
            <wp:extent cx="6475145" cy="3204210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514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F9199" w14:textId="77777777" w:rsidR="00CD454C" w:rsidRDefault="00302713">
      <w:pPr>
        <w:ind w:left="3274" w:right="3179"/>
        <w:jc w:val="center"/>
        <w:rPr>
          <w:sz w:val="20"/>
        </w:rPr>
      </w:pPr>
      <w:r>
        <w:rPr>
          <w:sz w:val="20"/>
        </w:rPr>
        <w:t>Fig: 2.2.1 EXTI pin configuration</w:t>
      </w:r>
    </w:p>
    <w:p w14:paraId="39D16C8E" w14:textId="77777777" w:rsidR="00CD454C" w:rsidRDefault="00CD454C">
      <w:pPr>
        <w:pStyle w:val="BodyText"/>
        <w:rPr>
          <w:sz w:val="20"/>
        </w:rPr>
      </w:pPr>
    </w:p>
    <w:p w14:paraId="323E527D" w14:textId="77777777" w:rsidR="00CD454C" w:rsidRDefault="00CD454C">
      <w:pPr>
        <w:pStyle w:val="BodyText"/>
        <w:spacing w:before="1"/>
        <w:rPr>
          <w:sz w:val="28"/>
        </w:rPr>
      </w:pPr>
    </w:p>
    <w:p w14:paraId="1BEF4327" w14:textId="77777777" w:rsidR="00CD454C" w:rsidRDefault="00302713">
      <w:pPr>
        <w:pStyle w:val="Heading3"/>
        <w:ind w:right="762"/>
      </w:pPr>
      <w:r>
        <w:t>In the main.c file a flag is initialized and if the flag == 1, the condition under the if loop executed to toggle the LED at PD12.</w:t>
      </w:r>
    </w:p>
    <w:p w14:paraId="44EFFC6B" w14:textId="77777777" w:rsidR="00CD454C" w:rsidRDefault="00CD454C">
      <w:pPr>
        <w:sectPr w:rsidR="00CD454C">
          <w:pgSz w:w="12240" w:h="15840"/>
          <w:pgMar w:top="1560" w:right="260" w:bottom="1380" w:left="800" w:header="1050" w:footer="1189" w:gutter="0"/>
          <w:cols w:space="720"/>
        </w:sectPr>
      </w:pPr>
    </w:p>
    <w:p w14:paraId="45B37920" w14:textId="77777777" w:rsidR="00CD454C" w:rsidRDefault="00CD454C">
      <w:pPr>
        <w:pStyle w:val="BodyText"/>
        <w:spacing w:before="11" w:after="1"/>
        <w:rPr>
          <w:sz w:val="18"/>
        </w:rPr>
      </w:pPr>
    </w:p>
    <w:p w14:paraId="113A9BD1" w14:textId="5F121A04" w:rsidR="00CD454C" w:rsidRDefault="0030298E">
      <w:pPr>
        <w:pStyle w:val="BodyText"/>
        <w:ind w:left="190"/>
        <w:rPr>
          <w:sz w:val="20"/>
        </w:rPr>
      </w:pPr>
      <w:r>
        <w:rPr>
          <w:noProof/>
        </w:rPr>
        <w:drawing>
          <wp:inline distT="0" distB="0" distL="0" distR="0" wp14:anchorId="547CF10E" wp14:editId="7E1191B6">
            <wp:extent cx="6051550" cy="5298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746" t="5200" r="2013" b="1509"/>
                    <a:stretch/>
                  </pic:blipFill>
                  <pic:spPr bwMode="auto">
                    <a:xfrm>
                      <a:off x="0" y="0"/>
                      <a:ext cx="6051550" cy="529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85694" w14:textId="77777777" w:rsidR="00CD454C" w:rsidRDefault="00302713">
      <w:pPr>
        <w:spacing w:line="232" w:lineRule="exact"/>
        <w:ind w:left="3274" w:right="3185"/>
        <w:jc w:val="center"/>
        <w:rPr>
          <w:sz w:val="20"/>
        </w:rPr>
      </w:pPr>
      <w:r>
        <w:rPr>
          <w:sz w:val="20"/>
        </w:rPr>
        <w:t>Fig: 2.2.1 EXTI configuration code</w:t>
      </w:r>
    </w:p>
    <w:p w14:paraId="739E2156" w14:textId="77777777" w:rsidR="00CD454C" w:rsidRDefault="00CD454C">
      <w:pPr>
        <w:spacing w:line="232" w:lineRule="exact"/>
        <w:jc w:val="center"/>
        <w:rPr>
          <w:sz w:val="20"/>
        </w:rPr>
        <w:sectPr w:rsidR="00CD454C">
          <w:pgSz w:w="12240" w:h="15840"/>
          <w:pgMar w:top="1560" w:right="260" w:bottom="1380" w:left="800" w:header="1050" w:footer="1189" w:gutter="0"/>
          <w:cols w:space="720"/>
        </w:sectPr>
      </w:pPr>
    </w:p>
    <w:p w14:paraId="1471DB94" w14:textId="77777777" w:rsidR="00CD454C" w:rsidRDefault="00CD454C">
      <w:pPr>
        <w:pStyle w:val="BodyText"/>
        <w:rPr>
          <w:sz w:val="20"/>
        </w:rPr>
      </w:pPr>
    </w:p>
    <w:p w14:paraId="6F016FA4" w14:textId="77777777" w:rsidR="00CD454C" w:rsidRDefault="00CD454C">
      <w:pPr>
        <w:pStyle w:val="BodyText"/>
        <w:spacing w:before="11"/>
        <w:rPr>
          <w:sz w:val="23"/>
        </w:rPr>
      </w:pPr>
    </w:p>
    <w:p w14:paraId="2524CD3B" w14:textId="77777777" w:rsidR="00CD454C" w:rsidRDefault="00302713">
      <w:pPr>
        <w:pStyle w:val="Heading1"/>
        <w:numPr>
          <w:ilvl w:val="1"/>
          <w:numId w:val="2"/>
        </w:numPr>
        <w:tabs>
          <w:tab w:val="left" w:pos="972"/>
        </w:tabs>
        <w:ind w:left="971" w:hanging="423"/>
      </w:pPr>
      <w:bookmarkStart w:id="5" w:name="_TOC_250003"/>
      <w:bookmarkEnd w:id="5"/>
      <w:r>
        <w:t>ADC</w:t>
      </w:r>
    </w:p>
    <w:p w14:paraId="0FE22495" w14:textId="77777777" w:rsidR="00CD454C" w:rsidRDefault="00302713">
      <w:pPr>
        <w:pStyle w:val="BodyText"/>
        <w:ind w:left="1009"/>
        <w:rPr>
          <w:sz w:val="20"/>
        </w:rPr>
      </w:pPr>
      <w:r>
        <w:rPr>
          <w:noProof/>
          <w:sz w:val="20"/>
        </w:rPr>
        <w:drawing>
          <wp:inline distT="0" distB="0" distL="0" distR="0" wp14:anchorId="391875BA" wp14:editId="7A693D1A">
            <wp:extent cx="5234525" cy="4253293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525" cy="42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1AED" w14:textId="77777777" w:rsidR="00CD454C" w:rsidRDefault="00302713">
      <w:pPr>
        <w:spacing w:before="22"/>
        <w:ind w:left="3274" w:right="3183"/>
        <w:jc w:val="center"/>
        <w:rPr>
          <w:sz w:val="20"/>
        </w:rPr>
      </w:pPr>
      <w:r>
        <w:rPr>
          <w:sz w:val="20"/>
        </w:rPr>
        <w:t>Fig: 2.3.1 ADC pin configuration</w:t>
      </w:r>
    </w:p>
    <w:p w14:paraId="72EFFC24" w14:textId="77777777" w:rsidR="00CD454C" w:rsidRDefault="00CD454C">
      <w:pPr>
        <w:jc w:val="center"/>
        <w:rPr>
          <w:sz w:val="20"/>
        </w:rPr>
        <w:sectPr w:rsidR="00CD454C">
          <w:pgSz w:w="12240" w:h="15840"/>
          <w:pgMar w:top="1560" w:right="260" w:bottom="1380" w:left="800" w:header="1050" w:footer="1189" w:gutter="0"/>
          <w:cols w:space="720"/>
        </w:sectPr>
      </w:pPr>
    </w:p>
    <w:p w14:paraId="7BA8EFA1" w14:textId="77777777" w:rsidR="00CD454C" w:rsidRDefault="00CD454C">
      <w:pPr>
        <w:pStyle w:val="BodyText"/>
        <w:spacing w:before="11" w:after="1"/>
        <w:rPr>
          <w:sz w:val="18"/>
        </w:rPr>
      </w:pPr>
    </w:p>
    <w:p w14:paraId="1AFDEBC0" w14:textId="77777777" w:rsidR="00CD454C" w:rsidRDefault="00302713">
      <w:pPr>
        <w:pStyle w:val="BodyText"/>
        <w:ind w:left="805"/>
        <w:rPr>
          <w:sz w:val="20"/>
        </w:rPr>
      </w:pPr>
      <w:r>
        <w:rPr>
          <w:noProof/>
          <w:sz w:val="20"/>
        </w:rPr>
        <w:drawing>
          <wp:inline distT="0" distB="0" distL="0" distR="0" wp14:anchorId="325A1B29" wp14:editId="45D0D287">
            <wp:extent cx="5616007" cy="7100125"/>
            <wp:effectExtent l="0" t="0" r="0" b="0"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007" cy="71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ECC2" w14:textId="77777777" w:rsidR="00CD454C" w:rsidRDefault="00302713">
      <w:pPr>
        <w:spacing w:before="116"/>
        <w:ind w:left="3274" w:right="3180"/>
        <w:jc w:val="center"/>
        <w:rPr>
          <w:sz w:val="20"/>
        </w:rPr>
      </w:pPr>
      <w:r>
        <w:rPr>
          <w:sz w:val="20"/>
        </w:rPr>
        <w:t>Fig: 2.3.2 ADC configuration code</w:t>
      </w:r>
    </w:p>
    <w:p w14:paraId="210C974F" w14:textId="77777777" w:rsidR="00CD454C" w:rsidRDefault="00CD454C">
      <w:pPr>
        <w:jc w:val="center"/>
        <w:rPr>
          <w:sz w:val="20"/>
        </w:rPr>
        <w:sectPr w:rsidR="00CD454C">
          <w:pgSz w:w="12240" w:h="15840"/>
          <w:pgMar w:top="1560" w:right="260" w:bottom="1380" w:left="800" w:header="1050" w:footer="1189" w:gutter="0"/>
          <w:cols w:space="720"/>
        </w:sectPr>
      </w:pPr>
    </w:p>
    <w:p w14:paraId="7B157A74" w14:textId="77777777" w:rsidR="00CD454C" w:rsidRDefault="00CD454C">
      <w:pPr>
        <w:pStyle w:val="BodyText"/>
        <w:rPr>
          <w:sz w:val="20"/>
        </w:rPr>
      </w:pPr>
    </w:p>
    <w:p w14:paraId="02079C4C" w14:textId="77777777" w:rsidR="00CD454C" w:rsidRDefault="00CD454C">
      <w:pPr>
        <w:pStyle w:val="BodyText"/>
        <w:spacing w:before="11"/>
        <w:rPr>
          <w:sz w:val="23"/>
        </w:rPr>
      </w:pPr>
    </w:p>
    <w:p w14:paraId="7903AF4D" w14:textId="77777777" w:rsidR="00CD454C" w:rsidRDefault="00CD454C">
      <w:pPr>
        <w:rPr>
          <w:sz w:val="23"/>
        </w:rPr>
        <w:sectPr w:rsidR="00CD454C">
          <w:pgSz w:w="12240" w:h="15840"/>
          <w:pgMar w:top="1560" w:right="260" w:bottom="1380" w:left="800" w:header="1050" w:footer="1189" w:gutter="0"/>
          <w:cols w:space="720"/>
        </w:sectPr>
      </w:pPr>
    </w:p>
    <w:p w14:paraId="1D6916D0" w14:textId="77777777" w:rsidR="00CD454C" w:rsidRDefault="00302713">
      <w:pPr>
        <w:pStyle w:val="Heading1"/>
        <w:numPr>
          <w:ilvl w:val="1"/>
          <w:numId w:val="2"/>
        </w:numPr>
        <w:tabs>
          <w:tab w:val="left" w:pos="972"/>
        </w:tabs>
        <w:ind w:left="971" w:hanging="423"/>
      </w:pPr>
      <w:bookmarkStart w:id="6" w:name="_TOC_250002"/>
      <w:bookmarkEnd w:id="6"/>
      <w:r>
        <w:t>SPI</w:t>
      </w:r>
    </w:p>
    <w:p w14:paraId="639CDB17" w14:textId="77777777" w:rsidR="00CD454C" w:rsidRDefault="00302713">
      <w:pPr>
        <w:pStyle w:val="BodyText"/>
        <w:rPr>
          <w:b/>
          <w:sz w:val="20"/>
        </w:rPr>
      </w:pPr>
      <w:r>
        <w:br w:type="column"/>
      </w:r>
    </w:p>
    <w:p w14:paraId="138DDDAC" w14:textId="77777777" w:rsidR="00CD454C" w:rsidRDefault="00CD454C">
      <w:pPr>
        <w:pStyle w:val="BodyText"/>
        <w:rPr>
          <w:b/>
          <w:sz w:val="20"/>
        </w:rPr>
      </w:pPr>
    </w:p>
    <w:p w14:paraId="447DBA91" w14:textId="77777777" w:rsidR="00CD454C" w:rsidRDefault="00302713">
      <w:pPr>
        <w:pStyle w:val="BodyText"/>
        <w:spacing w:before="10"/>
        <w:rPr>
          <w:b/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7296EB0" wp14:editId="0B885A7D">
            <wp:simplePos x="0" y="0"/>
            <wp:positionH relativeFrom="page">
              <wp:posOffset>2000250</wp:posOffset>
            </wp:positionH>
            <wp:positionV relativeFrom="paragraph">
              <wp:posOffset>147965</wp:posOffset>
            </wp:positionV>
            <wp:extent cx="4142284" cy="5294376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284" cy="5294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B3787" w14:textId="77777777" w:rsidR="00CD454C" w:rsidRDefault="00302713">
      <w:pPr>
        <w:spacing w:before="38"/>
        <w:ind w:left="2604"/>
        <w:rPr>
          <w:sz w:val="20"/>
        </w:rPr>
      </w:pPr>
      <w:r>
        <w:rPr>
          <w:sz w:val="20"/>
        </w:rPr>
        <w:t>Fig: 2.4.1 SPI Pin configuration</w:t>
      </w:r>
    </w:p>
    <w:p w14:paraId="7A3DEA44" w14:textId="77777777" w:rsidR="00CD454C" w:rsidRDefault="00CD454C">
      <w:pPr>
        <w:rPr>
          <w:sz w:val="20"/>
        </w:rPr>
        <w:sectPr w:rsidR="00CD454C">
          <w:type w:val="continuous"/>
          <w:pgSz w:w="12240" w:h="15840"/>
          <w:pgMar w:top="1460" w:right="260" w:bottom="280" w:left="800" w:header="720" w:footer="720" w:gutter="0"/>
          <w:cols w:num="2" w:space="720" w:equalWidth="0">
            <w:col w:w="1364" w:space="437"/>
            <w:col w:w="9379"/>
          </w:cols>
        </w:sectPr>
      </w:pPr>
    </w:p>
    <w:p w14:paraId="345123B2" w14:textId="77777777" w:rsidR="00CD454C" w:rsidRDefault="00CD454C">
      <w:pPr>
        <w:pStyle w:val="BodyText"/>
        <w:spacing w:before="11" w:after="1"/>
        <w:rPr>
          <w:sz w:val="18"/>
        </w:rPr>
      </w:pPr>
    </w:p>
    <w:p w14:paraId="27D33A35" w14:textId="77777777" w:rsidR="00CD454C" w:rsidRDefault="00302713">
      <w:pPr>
        <w:pStyle w:val="BodyText"/>
        <w:ind w:left="190"/>
        <w:rPr>
          <w:sz w:val="20"/>
        </w:rPr>
      </w:pPr>
      <w:r>
        <w:rPr>
          <w:noProof/>
          <w:sz w:val="20"/>
        </w:rPr>
        <w:drawing>
          <wp:inline distT="0" distB="0" distL="0" distR="0" wp14:anchorId="09042D54" wp14:editId="004BA0AC">
            <wp:extent cx="6401271" cy="7207567"/>
            <wp:effectExtent l="0" t="0" r="0" b="0"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271" cy="72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D539" w14:textId="77777777" w:rsidR="00CD454C" w:rsidRDefault="00CD454C">
      <w:pPr>
        <w:rPr>
          <w:sz w:val="20"/>
        </w:rPr>
        <w:sectPr w:rsidR="00CD454C">
          <w:pgSz w:w="12240" w:h="15840"/>
          <w:pgMar w:top="1560" w:right="260" w:bottom="1380" w:left="800" w:header="1050" w:footer="1189" w:gutter="0"/>
          <w:cols w:space="720"/>
        </w:sectPr>
      </w:pPr>
    </w:p>
    <w:p w14:paraId="033CE0F9" w14:textId="77777777" w:rsidR="00CD454C" w:rsidRDefault="00CD454C">
      <w:pPr>
        <w:pStyle w:val="BodyText"/>
        <w:spacing w:before="11" w:after="1"/>
        <w:rPr>
          <w:sz w:val="18"/>
        </w:rPr>
      </w:pPr>
    </w:p>
    <w:p w14:paraId="518F6E46" w14:textId="77777777" w:rsidR="00CD454C" w:rsidRDefault="00302713">
      <w:pPr>
        <w:pStyle w:val="BodyText"/>
        <w:ind w:left="190"/>
        <w:rPr>
          <w:sz w:val="20"/>
        </w:rPr>
      </w:pPr>
      <w:r>
        <w:rPr>
          <w:noProof/>
          <w:sz w:val="20"/>
        </w:rPr>
        <w:drawing>
          <wp:inline distT="0" distB="0" distL="0" distR="0" wp14:anchorId="705F9FF4" wp14:editId="1F8839B2">
            <wp:extent cx="6400380" cy="3600450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38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47A8" w14:textId="77777777" w:rsidR="00CD454C" w:rsidRDefault="00302713">
      <w:pPr>
        <w:spacing w:before="63"/>
        <w:ind w:left="3274" w:right="3185"/>
        <w:jc w:val="center"/>
        <w:rPr>
          <w:sz w:val="20"/>
        </w:rPr>
      </w:pPr>
      <w:r>
        <w:rPr>
          <w:sz w:val="20"/>
        </w:rPr>
        <w:t>Fig: 2.4.2 SPI configuration code</w:t>
      </w:r>
    </w:p>
    <w:p w14:paraId="6877A270" w14:textId="77777777" w:rsidR="00CD454C" w:rsidRDefault="00CD454C">
      <w:pPr>
        <w:jc w:val="center"/>
        <w:rPr>
          <w:sz w:val="20"/>
        </w:rPr>
        <w:sectPr w:rsidR="00CD454C">
          <w:pgSz w:w="12240" w:h="15840"/>
          <w:pgMar w:top="1560" w:right="260" w:bottom="1380" w:left="800" w:header="1050" w:footer="1189" w:gutter="0"/>
          <w:cols w:space="720"/>
        </w:sectPr>
      </w:pPr>
    </w:p>
    <w:p w14:paraId="509F9B8C" w14:textId="77777777" w:rsidR="00CD454C" w:rsidRDefault="00CD454C">
      <w:pPr>
        <w:pStyle w:val="BodyText"/>
        <w:spacing w:before="7"/>
        <w:rPr>
          <w:sz w:val="15"/>
        </w:rPr>
      </w:pPr>
    </w:p>
    <w:p w14:paraId="161F232D" w14:textId="77777777" w:rsidR="00CD454C" w:rsidRDefault="00302713">
      <w:pPr>
        <w:pStyle w:val="Heading1"/>
        <w:numPr>
          <w:ilvl w:val="1"/>
          <w:numId w:val="2"/>
        </w:numPr>
        <w:tabs>
          <w:tab w:val="left" w:pos="972"/>
        </w:tabs>
        <w:ind w:left="971" w:hanging="423"/>
      </w:pPr>
      <w:bookmarkStart w:id="7" w:name="_TOC_250001"/>
      <w:bookmarkEnd w:id="7"/>
      <w:r>
        <w:t>UART</w:t>
      </w:r>
    </w:p>
    <w:p w14:paraId="43953C9B" w14:textId="77777777" w:rsidR="00CD454C" w:rsidRDefault="00302713">
      <w:pPr>
        <w:pStyle w:val="BodyText"/>
        <w:spacing w:before="10"/>
        <w:rPr>
          <w:b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81A32A9" wp14:editId="301664CC">
            <wp:simplePos x="0" y="0"/>
            <wp:positionH relativeFrom="page">
              <wp:posOffset>1085850</wp:posOffset>
            </wp:positionH>
            <wp:positionV relativeFrom="paragraph">
              <wp:posOffset>217486</wp:posOffset>
            </wp:positionV>
            <wp:extent cx="6008688" cy="5750337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688" cy="575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2D62E" w14:textId="77777777" w:rsidR="00CD454C" w:rsidRDefault="00302713">
      <w:pPr>
        <w:spacing w:before="69"/>
        <w:ind w:left="3274" w:right="3180"/>
        <w:jc w:val="center"/>
        <w:rPr>
          <w:sz w:val="20"/>
        </w:rPr>
      </w:pPr>
      <w:r>
        <w:rPr>
          <w:sz w:val="20"/>
        </w:rPr>
        <w:t>Fig: 2.5.1 UART Pin configuration</w:t>
      </w:r>
    </w:p>
    <w:p w14:paraId="521F94AD" w14:textId="77777777" w:rsidR="00CD454C" w:rsidRDefault="00CD454C">
      <w:pPr>
        <w:jc w:val="center"/>
        <w:rPr>
          <w:sz w:val="20"/>
        </w:rPr>
        <w:sectPr w:rsidR="00CD454C">
          <w:pgSz w:w="12240" w:h="15840"/>
          <w:pgMar w:top="1560" w:right="260" w:bottom="1380" w:left="800" w:header="1050" w:footer="1189" w:gutter="0"/>
          <w:cols w:space="720"/>
        </w:sectPr>
      </w:pPr>
    </w:p>
    <w:p w14:paraId="20979541" w14:textId="77777777" w:rsidR="00CD454C" w:rsidRDefault="00CD454C">
      <w:pPr>
        <w:pStyle w:val="BodyText"/>
        <w:rPr>
          <w:sz w:val="20"/>
        </w:rPr>
      </w:pPr>
    </w:p>
    <w:p w14:paraId="7245A15F" w14:textId="77777777" w:rsidR="00CD454C" w:rsidRDefault="00CD454C">
      <w:pPr>
        <w:pStyle w:val="BodyText"/>
        <w:rPr>
          <w:sz w:val="20"/>
        </w:rPr>
      </w:pPr>
    </w:p>
    <w:p w14:paraId="744CB3A4" w14:textId="77777777" w:rsidR="00CD454C" w:rsidRDefault="00CD454C">
      <w:pPr>
        <w:pStyle w:val="BodyText"/>
        <w:rPr>
          <w:sz w:val="20"/>
        </w:rPr>
      </w:pPr>
    </w:p>
    <w:p w14:paraId="3D949DC7" w14:textId="77777777" w:rsidR="00CD454C" w:rsidRDefault="00CD454C">
      <w:pPr>
        <w:pStyle w:val="BodyText"/>
        <w:spacing w:after="1"/>
        <w:rPr>
          <w:sz w:val="15"/>
        </w:rPr>
      </w:pPr>
    </w:p>
    <w:p w14:paraId="0975B73C" w14:textId="77777777" w:rsidR="00CD454C" w:rsidRDefault="00302713">
      <w:pPr>
        <w:pStyle w:val="BodyText"/>
        <w:ind w:left="190"/>
        <w:rPr>
          <w:sz w:val="20"/>
        </w:rPr>
      </w:pPr>
      <w:r>
        <w:rPr>
          <w:noProof/>
          <w:sz w:val="20"/>
        </w:rPr>
        <w:drawing>
          <wp:inline distT="0" distB="0" distL="0" distR="0" wp14:anchorId="6625B30F" wp14:editId="4F533531">
            <wp:extent cx="6401964" cy="7207567"/>
            <wp:effectExtent l="0" t="0" r="0" b="0"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964" cy="72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2768" w14:textId="77777777" w:rsidR="00CD454C" w:rsidRDefault="00CD454C">
      <w:pPr>
        <w:rPr>
          <w:sz w:val="20"/>
        </w:rPr>
        <w:sectPr w:rsidR="00CD454C">
          <w:pgSz w:w="12240" w:h="15840"/>
          <w:pgMar w:top="1560" w:right="260" w:bottom="1380" w:left="800" w:header="1050" w:footer="1189" w:gutter="0"/>
          <w:cols w:space="720"/>
        </w:sectPr>
      </w:pPr>
    </w:p>
    <w:p w14:paraId="080B7383" w14:textId="77777777" w:rsidR="00CD454C" w:rsidRDefault="00CD454C">
      <w:pPr>
        <w:pStyle w:val="BodyText"/>
        <w:rPr>
          <w:sz w:val="14"/>
        </w:rPr>
      </w:pPr>
    </w:p>
    <w:p w14:paraId="6525EAC4" w14:textId="08EB24A2" w:rsidR="00CD454C" w:rsidRPr="00575DEC" w:rsidRDefault="00CD454C" w:rsidP="00575DEC">
      <w:pPr>
        <w:spacing w:before="61"/>
        <w:ind w:left="3274" w:right="3178"/>
        <w:rPr>
          <w:sz w:val="20"/>
        </w:rPr>
        <w:sectPr w:rsidR="00CD454C" w:rsidRPr="00575DEC">
          <w:pgSz w:w="12240" w:h="15840"/>
          <w:pgMar w:top="1560" w:right="260" w:bottom="1380" w:left="800" w:header="1050" w:footer="1189" w:gutter="0"/>
          <w:cols w:space="720"/>
        </w:sectPr>
      </w:pPr>
    </w:p>
    <w:p w14:paraId="547509A6" w14:textId="74A59206" w:rsidR="00CD454C" w:rsidRDefault="00CD454C" w:rsidP="00575DEC">
      <w:pPr>
        <w:pStyle w:val="BodyText"/>
        <w:spacing w:before="59"/>
        <w:ind w:right="3606"/>
        <w:sectPr w:rsidR="00CD454C">
          <w:pgSz w:w="12240" w:h="15840"/>
          <w:pgMar w:top="1560" w:right="260" w:bottom="1380" w:left="800" w:header="1050" w:footer="1189" w:gutter="0"/>
          <w:cols w:space="720"/>
        </w:sectPr>
      </w:pPr>
    </w:p>
    <w:p w14:paraId="1E578F92" w14:textId="77777777" w:rsidR="00CD454C" w:rsidRDefault="00CD454C" w:rsidP="00575DEC">
      <w:pPr>
        <w:rPr>
          <w:sz w:val="20"/>
        </w:rPr>
        <w:sectPr w:rsidR="00CD454C">
          <w:pgSz w:w="12240" w:h="15840"/>
          <w:pgMar w:top="1560" w:right="260" w:bottom="1380" w:left="800" w:header="1050" w:footer="1189" w:gutter="0"/>
          <w:cols w:space="720"/>
        </w:sectPr>
      </w:pPr>
    </w:p>
    <w:p w14:paraId="285C6DEA" w14:textId="4694809A" w:rsidR="00CD454C" w:rsidRDefault="00CD454C" w:rsidP="00575DEC">
      <w:pPr>
        <w:ind w:right="3606"/>
        <w:rPr>
          <w:sz w:val="20"/>
        </w:rPr>
      </w:pPr>
    </w:p>
    <w:sectPr w:rsidR="00CD454C">
      <w:pgSz w:w="12240" w:h="15840"/>
      <w:pgMar w:top="1560" w:right="260" w:bottom="1380" w:left="800" w:header="1050" w:footer="11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C82F7D" w14:textId="77777777" w:rsidR="00302713" w:rsidRDefault="00302713">
      <w:r>
        <w:separator/>
      </w:r>
    </w:p>
  </w:endnote>
  <w:endnote w:type="continuationSeparator" w:id="0">
    <w:p w14:paraId="7F6764B6" w14:textId="77777777" w:rsidR="00302713" w:rsidRDefault="00302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adea">
    <w:altName w:val="Cambria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7ED1B1" w14:textId="77777777" w:rsidR="00575DEC" w:rsidRDefault="00575D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D49279" w14:textId="77777777" w:rsidR="00575DEC" w:rsidRDefault="00575D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4A2A2" w14:textId="77777777" w:rsidR="00575DEC" w:rsidRDefault="00575DE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108324" w14:textId="77777777" w:rsidR="00CD454C" w:rsidRDefault="00302713">
    <w:pPr>
      <w:pStyle w:val="BodyText"/>
      <w:spacing w:line="14" w:lineRule="auto"/>
      <w:rPr>
        <w:sz w:val="20"/>
      </w:rPr>
    </w:pPr>
    <w:r>
      <w:pict w14:anchorId="73993AE1">
        <v:shape id="_x0000_s2052" style="position:absolute;margin-left:43.95pt;margin-top:718.55pt;width:536.85pt;height:.5pt;z-index:-16015360;mso-position-horizontal-relative:page;mso-position-vertical-relative:page" coordorigin="879,14371" coordsize="10737,10" o:spt="100" adj="0,,0" path="m4845,14371r-3966,l879,14380r3966,l4845,14371xm11615,14371r-1632,l9974,14371r-1,l4855,14371r-10,l4845,14380r10,l9973,14380r1,l9983,14380r1632,l11615,14371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5874AEBE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8.45pt;margin-top:718.25pt;width:124.45pt;height:13.3pt;z-index:-16014848;mso-position-horizontal-relative:page;mso-position-vertical-relative:page" filled="f" stroked="f">
          <v:textbox inset="0,0,0,0">
            <w:txbxContent>
              <w:p w14:paraId="4F950614" w14:textId="77777777" w:rsidR="00CD454C" w:rsidRDefault="00302713">
                <w:pPr>
                  <w:spacing w:before="15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L&amp;T Technology Services</w:t>
                </w:r>
              </w:p>
            </w:txbxContent>
          </v:textbox>
          <w10:wrap anchorx="page" anchory="page"/>
        </v:shape>
      </w:pict>
    </w:r>
    <w:r>
      <w:pict w14:anchorId="0F60832C">
        <v:shape id="_x0000_s2050" type="#_x0000_t202" style="position:absolute;margin-left:246.55pt;margin-top:718.25pt;width:76.55pt;height:13.3pt;z-index:-16014336;mso-position-horizontal-relative:page;mso-position-vertical-relative:page" filled="f" stroked="f">
          <v:textbox inset="0,0,0,0">
            <w:txbxContent>
              <w:p w14:paraId="481BEA17" w14:textId="77777777" w:rsidR="00CD454C" w:rsidRDefault="00302713">
                <w:pPr>
                  <w:spacing w:before="15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CONFIDENTIAL</w:t>
                </w:r>
              </w:p>
            </w:txbxContent>
          </v:textbox>
          <w10:wrap anchorx="page" anchory="page"/>
        </v:shape>
      </w:pict>
    </w:r>
    <w:r>
      <w:pict w14:anchorId="0494E1CA">
        <v:shape id="_x0000_s2049" type="#_x0000_t202" style="position:absolute;margin-left:514.7pt;margin-top:732.3pt;width:57.75pt;height:12.1pt;z-index:-16013824;mso-position-horizontal-relative:page;mso-position-vertical-relative:page" filled="f" stroked="f">
          <v:textbox inset="0,0,0,0">
            <w:txbxContent>
              <w:p w14:paraId="297C16C8" w14:textId="77777777" w:rsidR="00CD454C" w:rsidRDefault="00302713">
                <w:pPr>
                  <w:spacing w:line="225" w:lineRule="exact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 xml:space="preserve">Page </w:t>
                </w:r>
                <w:r>
                  <w:fldChar w:fldCharType="begin"/>
                </w:r>
                <w:r>
                  <w:rPr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b/>
                    <w:sz w:val="20"/>
                  </w:rPr>
                  <w:t xml:space="preserve"> of 27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B75C64" w14:textId="77777777" w:rsidR="00302713" w:rsidRDefault="00302713">
      <w:r>
        <w:separator/>
      </w:r>
    </w:p>
  </w:footnote>
  <w:footnote w:type="continuationSeparator" w:id="0">
    <w:p w14:paraId="34ABC837" w14:textId="77777777" w:rsidR="00302713" w:rsidRDefault="003027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DDB747" w14:textId="77777777" w:rsidR="00575DEC" w:rsidRDefault="00575D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2353C2" w14:textId="77777777" w:rsidR="00575DEC" w:rsidRDefault="00575D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7F8166" w14:textId="77777777" w:rsidR="00575DEC" w:rsidRDefault="00575DEC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548994" w14:textId="77777777" w:rsidR="00CD454C" w:rsidRDefault="0030271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99584" behindDoc="1" locked="0" layoutInCell="1" allowOverlap="1" wp14:anchorId="7ACB0AE6" wp14:editId="5A6E11E3">
          <wp:simplePos x="0" y="0"/>
          <wp:positionH relativeFrom="page">
            <wp:posOffset>4939072</wp:posOffset>
          </wp:positionH>
          <wp:positionV relativeFrom="page">
            <wp:posOffset>667004</wp:posOffset>
          </wp:positionV>
          <wp:extent cx="1605596" cy="247650"/>
          <wp:effectExtent l="0" t="0" r="0" b="0"/>
          <wp:wrapNone/>
          <wp:docPr id="1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5596" cy="247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BB126E1">
        <v:rect id="_x0000_s2054" style="position:absolute;margin-left:43.2pt;margin-top:77.55pt;width:479.95pt;height:.5pt;z-index:-16016384;mso-position-horizontal-relative:page;mso-position-vertical-relative:page" fillcolor="black" stroked="f">
          <w10:wrap anchorx="page" anchory="page"/>
        </v:rect>
      </w:pict>
    </w:r>
    <w:r>
      <w:pict w14:anchorId="662D516A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48.45pt;margin-top:58.3pt;width:113.4pt;height:13.3pt;z-index:-16015872;mso-position-horizontal-relative:page;mso-position-vertical-relative:page" filled="f" stroked="f">
          <v:textbox inset="0,0,0,0">
            <w:txbxContent>
              <w:p w14:paraId="5EA6BBB4" w14:textId="77777777" w:rsidR="00CD454C" w:rsidRDefault="00302713">
                <w:pPr>
                  <w:spacing w:before="15"/>
                  <w:ind w:left="20"/>
                  <w:rPr>
                    <w:rFonts w:ascii="Arial" w:hAnsi="Arial"/>
                    <w:sz w:val="20"/>
                  </w:rPr>
                </w:pPr>
                <w:r>
                  <w:rPr>
                    <w:rFonts w:ascii="Arial" w:hAnsi="Arial"/>
                    <w:sz w:val="20"/>
                  </w:rPr>
                  <w:t>Learning Report – MBSE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E3D87"/>
    <w:multiLevelType w:val="hybridMultilevel"/>
    <w:tmpl w:val="51E2BE6A"/>
    <w:lvl w:ilvl="0" w:tplc="8728AFD6">
      <w:numFmt w:val="bullet"/>
      <w:lvlText w:val=""/>
      <w:lvlJc w:val="left"/>
      <w:pPr>
        <w:ind w:left="909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01012DA">
      <w:numFmt w:val="bullet"/>
      <w:lvlText w:val=""/>
      <w:lvlJc w:val="left"/>
      <w:pPr>
        <w:ind w:left="1269" w:hanging="361"/>
      </w:pPr>
      <w:rPr>
        <w:rFonts w:hint="default"/>
        <w:w w:val="100"/>
        <w:lang w:val="en-US" w:eastAsia="en-US" w:bidi="ar-SA"/>
      </w:rPr>
    </w:lvl>
    <w:lvl w:ilvl="2" w:tplc="9BC0A6D0">
      <w:numFmt w:val="bullet"/>
      <w:lvlText w:val="•"/>
      <w:lvlJc w:val="left"/>
      <w:pPr>
        <w:ind w:left="2362" w:hanging="361"/>
      </w:pPr>
      <w:rPr>
        <w:rFonts w:hint="default"/>
        <w:lang w:val="en-US" w:eastAsia="en-US" w:bidi="ar-SA"/>
      </w:rPr>
    </w:lvl>
    <w:lvl w:ilvl="3" w:tplc="F652740E">
      <w:numFmt w:val="bullet"/>
      <w:lvlText w:val="•"/>
      <w:lvlJc w:val="left"/>
      <w:pPr>
        <w:ind w:left="3464" w:hanging="361"/>
      </w:pPr>
      <w:rPr>
        <w:rFonts w:hint="default"/>
        <w:lang w:val="en-US" w:eastAsia="en-US" w:bidi="ar-SA"/>
      </w:rPr>
    </w:lvl>
    <w:lvl w:ilvl="4" w:tplc="C64628C2">
      <w:numFmt w:val="bullet"/>
      <w:lvlText w:val="•"/>
      <w:lvlJc w:val="left"/>
      <w:pPr>
        <w:ind w:left="4566" w:hanging="361"/>
      </w:pPr>
      <w:rPr>
        <w:rFonts w:hint="default"/>
        <w:lang w:val="en-US" w:eastAsia="en-US" w:bidi="ar-SA"/>
      </w:rPr>
    </w:lvl>
    <w:lvl w:ilvl="5" w:tplc="25C8CB58">
      <w:numFmt w:val="bullet"/>
      <w:lvlText w:val="•"/>
      <w:lvlJc w:val="left"/>
      <w:pPr>
        <w:ind w:left="5668" w:hanging="361"/>
      </w:pPr>
      <w:rPr>
        <w:rFonts w:hint="default"/>
        <w:lang w:val="en-US" w:eastAsia="en-US" w:bidi="ar-SA"/>
      </w:rPr>
    </w:lvl>
    <w:lvl w:ilvl="6" w:tplc="7F64ABF8">
      <w:numFmt w:val="bullet"/>
      <w:lvlText w:val="•"/>
      <w:lvlJc w:val="left"/>
      <w:pPr>
        <w:ind w:left="6771" w:hanging="361"/>
      </w:pPr>
      <w:rPr>
        <w:rFonts w:hint="default"/>
        <w:lang w:val="en-US" w:eastAsia="en-US" w:bidi="ar-SA"/>
      </w:rPr>
    </w:lvl>
    <w:lvl w:ilvl="7" w:tplc="ED36F974">
      <w:numFmt w:val="bullet"/>
      <w:lvlText w:val="•"/>
      <w:lvlJc w:val="left"/>
      <w:pPr>
        <w:ind w:left="7873" w:hanging="361"/>
      </w:pPr>
      <w:rPr>
        <w:rFonts w:hint="default"/>
        <w:lang w:val="en-US" w:eastAsia="en-US" w:bidi="ar-SA"/>
      </w:rPr>
    </w:lvl>
    <w:lvl w:ilvl="8" w:tplc="87AC34D2">
      <w:numFmt w:val="bullet"/>
      <w:lvlText w:val="•"/>
      <w:lvlJc w:val="left"/>
      <w:pPr>
        <w:ind w:left="8975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4A8517B5"/>
    <w:multiLevelType w:val="multilevel"/>
    <w:tmpl w:val="440E3A8A"/>
    <w:lvl w:ilvl="0">
      <w:start w:val="2"/>
      <w:numFmt w:val="decimal"/>
      <w:lvlText w:val="%1"/>
      <w:lvlJc w:val="left"/>
      <w:pPr>
        <w:ind w:left="1874" w:hanging="48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74" w:hanging="485"/>
        <w:jc w:val="left"/>
      </w:pPr>
      <w:rPr>
        <w:rFonts w:ascii="Carlito" w:eastAsia="Carlito" w:hAnsi="Carlito" w:cs="Carlito" w:hint="default"/>
        <w:spacing w:val="-2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740" w:hanging="4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70" w:hanging="4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00" w:hanging="4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4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60" w:hanging="4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90" w:hanging="4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0" w:hanging="485"/>
      </w:pPr>
      <w:rPr>
        <w:rFonts w:hint="default"/>
        <w:lang w:val="en-US" w:eastAsia="en-US" w:bidi="ar-SA"/>
      </w:rPr>
    </w:lvl>
  </w:abstractNum>
  <w:abstractNum w:abstractNumId="2" w15:restartNumberingAfterBreak="0">
    <w:nsid w:val="54E362D5"/>
    <w:multiLevelType w:val="hybridMultilevel"/>
    <w:tmpl w:val="991EC44E"/>
    <w:lvl w:ilvl="0" w:tplc="6A68860E">
      <w:start w:val="1"/>
      <w:numFmt w:val="decimal"/>
      <w:lvlText w:val="%1."/>
      <w:lvlJc w:val="left"/>
      <w:pPr>
        <w:ind w:left="909" w:hanging="360"/>
        <w:jc w:val="left"/>
      </w:pPr>
      <w:rPr>
        <w:rFonts w:ascii="Carlito" w:eastAsia="Carlito" w:hAnsi="Carlito" w:cs="Carlito" w:hint="default"/>
        <w:spacing w:val="-2"/>
        <w:w w:val="100"/>
        <w:sz w:val="22"/>
        <w:szCs w:val="22"/>
        <w:lang w:val="en-US" w:eastAsia="en-US" w:bidi="ar-SA"/>
      </w:rPr>
    </w:lvl>
    <w:lvl w:ilvl="1" w:tplc="283CFE1C">
      <w:numFmt w:val="bullet"/>
      <w:lvlText w:val=""/>
      <w:lvlJc w:val="left"/>
      <w:pPr>
        <w:ind w:left="1269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05AAB772">
      <w:numFmt w:val="bullet"/>
      <w:lvlText w:val="•"/>
      <w:lvlJc w:val="left"/>
      <w:pPr>
        <w:ind w:left="2362" w:hanging="361"/>
      </w:pPr>
      <w:rPr>
        <w:rFonts w:hint="default"/>
        <w:lang w:val="en-US" w:eastAsia="en-US" w:bidi="ar-SA"/>
      </w:rPr>
    </w:lvl>
    <w:lvl w:ilvl="3" w:tplc="3208EC5E">
      <w:numFmt w:val="bullet"/>
      <w:lvlText w:val="•"/>
      <w:lvlJc w:val="left"/>
      <w:pPr>
        <w:ind w:left="3464" w:hanging="361"/>
      </w:pPr>
      <w:rPr>
        <w:rFonts w:hint="default"/>
        <w:lang w:val="en-US" w:eastAsia="en-US" w:bidi="ar-SA"/>
      </w:rPr>
    </w:lvl>
    <w:lvl w:ilvl="4" w:tplc="885C9B08">
      <w:numFmt w:val="bullet"/>
      <w:lvlText w:val="•"/>
      <w:lvlJc w:val="left"/>
      <w:pPr>
        <w:ind w:left="4566" w:hanging="361"/>
      </w:pPr>
      <w:rPr>
        <w:rFonts w:hint="default"/>
        <w:lang w:val="en-US" w:eastAsia="en-US" w:bidi="ar-SA"/>
      </w:rPr>
    </w:lvl>
    <w:lvl w:ilvl="5" w:tplc="3176F682">
      <w:numFmt w:val="bullet"/>
      <w:lvlText w:val="•"/>
      <w:lvlJc w:val="left"/>
      <w:pPr>
        <w:ind w:left="5668" w:hanging="361"/>
      </w:pPr>
      <w:rPr>
        <w:rFonts w:hint="default"/>
        <w:lang w:val="en-US" w:eastAsia="en-US" w:bidi="ar-SA"/>
      </w:rPr>
    </w:lvl>
    <w:lvl w:ilvl="6" w:tplc="9EFE1D76">
      <w:numFmt w:val="bullet"/>
      <w:lvlText w:val="•"/>
      <w:lvlJc w:val="left"/>
      <w:pPr>
        <w:ind w:left="6771" w:hanging="361"/>
      </w:pPr>
      <w:rPr>
        <w:rFonts w:hint="default"/>
        <w:lang w:val="en-US" w:eastAsia="en-US" w:bidi="ar-SA"/>
      </w:rPr>
    </w:lvl>
    <w:lvl w:ilvl="7" w:tplc="9D3A2B0E">
      <w:numFmt w:val="bullet"/>
      <w:lvlText w:val="•"/>
      <w:lvlJc w:val="left"/>
      <w:pPr>
        <w:ind w:left="7873" w:hanging="361"/>
      </w:pPr>
      <w:rPr>
        <w:rFonts w:hint="default"/>
        <w:lang w:val="en-US" w:eastAsia="en-US" w:bidi="ar-SA"/>
      </w:rPr>
    </w:lvl>
    <w:lvl w:ilvl="8" w:tplc="0A62CCE2">
      <w:numFmt w:val="bullet"/>
      <w:lvlText w:val="•"/>
      <w:lvlJc w:val="left"/>
      <w:pPr>
        <w:ind w:left="8975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6744690A"/>
    <w:multiLevelType w:val="hybridMultilevel"/>
    <w:tmpl w:val="F94ED8A2"/>
    <w:lvl w:ilvl="0" w:tplc="6EAAF66C">
      <w:start w:val="1"/>
      <w:numFmt w:val="decimal"/>
      <w:lvlText w:val="%1."/>
      <w:lvlJc w:val="left"/>
      <w:pPr>
        <w:ind w:left="909" w:hanging="360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1" w:tplc="24C01FCA">
      <w:numFmt w:val="bullet"/>
      <w:lvlText w:val="•"/>
      <w:lvlJc w:val="left"/>
      <w:pPr>
        <w:ind w:left="1928" w:hanging="360"/>
      </w:pPr>
      <w:rPr>
        <w:rFonts w:hint="default"/>
        <w:lang w:val="en-US" w:eastAsia="en-US" w:bidi="ar-SA"/>
      </w:rPr>
    </w:lvl>
    <w:lvl w:ilvl="2" w:tplc="F3B2940A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3" w:tplc="CD946418"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4" w:tplc="448289EC">
      <w:numFmt w:val="bullet"/>
      <w:lvlText w:val="•"/>
      <w:lvlJc w:val="left"/>
      <w:pPr>
        <w:ind w:left="5012" w:hanging="360"/>
      </w:pPr>
      <w:rPr>
        <w:rFonts w:hint="default"/>
        <w:lang w:val="en-US" w:eastAsia="en-US" w:bidi="ar-SA"/>
      </w:rPr>
    </w:lvl>
    <w:lvl w:ilvl="5" w:tplc="BC64EC9A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7B1ECCF6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7" w:tplc="B2D0518E">
      <w:numFmt w:val="bullet"/>
      <w:lvlText w:val="•"/>
      <w:lvlJc w:val="left"/>
      <w:pPr>
        <w:ind w:left="8096" w:hanging="360"/>
      </w:pPr>
      <w:rPr>
        <w:rFonts w:hint="default"/>
        <w:lang w:val="en-US" w:eastAsia="en-US" w:bidi="ar-SA"/>
      </w:rPr>
    </w:lvl>
    <w:lvl w:ilvl="8" w:tplc="493A9126"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C763D6B"/>
    <w:multiLevelType w:val="multilevel"/>
    <w:tmpl w:val="3C528DD0"/>
    <w:lvl w:ilvl="0">
      <w:start w:val="2"/>
      <w:numFmt w:val="decimal"/>
      <w:lvlText w:val="%1"/>
      <w:lvlJc w:val="left"/>
      <w:pPr>
        <w:ind w:left="90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9" w:hanging="360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32" w:hanging="361"/>
        <w:jc w:val="left"/>
      </w:pPr>
      <w:rPr>
        <w:rFonts w:ascii="Carlito" w:eastAsia="Carlito" w:hAnsi="Carlito" w:cs="Carlito" w:hint="default"/>
        <w:spacing w:val="-3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26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3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6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0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3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06E7A35"/>
    <w:multiLevelType w:val="hybridMultilevel"/>
    <w:tmpl w:val="0C349100"/>
    <w:lvl w:ilvl="0" w:tplc="4336049C">
      <w:start w:val="1"/>
      <w:numFmt w:val="decimal"/>
      <w:lvlText w:val="%1."/>
      <w:lvlJc w:val="left"/>
      <w:pPr>
        <w:ind w:left="1629" w:hanging="360"/>
        <w:jc w:val="left"/>
      </w:pPr>
      <w:rPr>
        <w:rFonts w:ascii="Carlito" w:eastAsia="Carlito" w:hAnsi="Carlito" w:cs="Carlito" w:hint="default"/>
        <w:spacing w:val="-2"/>
        <w:w w:val="100"/>
        <w:sz w:val="22"/>
        <w:szCs w:val="22"/>
        <w:lang w:val="en-US" w:eastAsia="en-US" w:bidi="ar-SA"/>
      </w:rPr>
    </w:lvl>
    <w:lvl w:ilvl="1" w:tplc="3B9677AE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2" w:tplc="BCE4FFFC"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3" w:tplc="1658AC7C"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4" w:tplc="B2EE0C08"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5" w:tplc="D7B856D4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6" w:tplc="57663A70">
      <w:numFmt w:val="bullet"/>
      <w:lvlText w:val="•"/>
      <w:lvlJc w:val="left"/>
      <w:pPr>
        <w:ind w:left="7356" w:hanging="360"/>
      </w:pPr>
      <w:rPr>
        <w:rFonts w:hint="default"/>
        <w:lang w:val="en-US" w:eastAsia="en-US" w:bidi="ar-SA"/>
      </w:rPr>
    </w:lvl>
    <w:lvl w:ilvl="7" w:tplc="44DC2F08">
      <w:numFmt w:val="bullet"/>
      <w:lvlText w:val="•"/>
      <w:lvlJc w:val="left"/>
      <w:pPr>
        <w:ind w:left="8312" w:hanging="360"/>
      </w:pPr>
      <w:rPr>
        <w:rFonts w:hint="default"/>
        <w:lang w:val="en-US" w:eastAsia="en-US" w:bidi="ar-SA"/>
      </w:rPr>
    </w:lvl>
    <w:lvl w:ilvl="8" w:tplc="ABB27714">
      <w:numFmt w:val="bullet"/>
      <w:lvlText w:val="•"/>
      <w:lvlJc w:val="left"/>
      <w:pPr>
        <w:ind w:left="9268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454C"/>
    <w:rsid w:val="002B71E6"/>
    <w:rsid w:val="00302713"/>
    <w:rsid w:val="0030298E"/>
    <w:rsid w:val="00575DEC"/>
    <w:rsid w:val="006013CD"/>
    <w:rsid w:val="00CD4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213524C1"/>
  <w15:docId w15:val="{4B59CD11-9B29-4DC5-9D42-2C4B0AF60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before="42"/>
      <w:ind w:left="971" w:hanging="423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52"/>
      <w:ind w:left="909" w:hanging="36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909"/>
      <w:outlineLvl w:val="2"/>
    </w:pPr>
    <w:rPr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909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71"/>
      <w:ind w:left="909"/>
    </w:pPr>
    <w:rPr>
      <w:b/>
      <w:bCs/>
      <w:i/>
    </w:rPr>
  </w:style>
  <w:style w:type="paragraph" w:styleId="TOC2">
    <w:name w:val="toc 2"/>
    <w:basedOn w:val="Normal"/>
    <w:uiPriority w:val="1"/>
    <w:qFormat/>
    <w:pPr>
      <w:ind w:left="1413" w:hanging="481"/>
    </w:pPr>
    <w:rPr>
      <w:sz w:val="20"/>
      <w:szCs w:val="20"/>
    </w:rPr>
  </w:style>
  <w:style w:type="paragraph" w:styleId="TOC3">
    <w:name w:val="toc 3"/>
    <w:basedOn w:val="Normal"/>
    <w:uiPriority w:val="1"/>
    <w:qFormat/>
    <w:pPr>
      <w:ind w:left="1413"/>
    </w:pPr>
    <w:rPr>
      <w:b/>
      <w:bCs/>
      <w:i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5"/>
      <w:ind w:left="2556" w:right="1896" w:hanging="428"/>
    </w:pPr>
    <w:rPr>
      <w:rFonts w:ascii="Arial" w:eastAsia="Arial" w:hAnsi="Arial" w:cs="Arial"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269" w:hanging="361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575D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5DEC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575D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5DEC"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25</Pages>
  <Words>600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Katherapalle Rama Subba Reddy</cp:lastModifiedBy>
  <cp:revision>2</cp:revision>
  <dcterms:created xsi:type="dcterms:W3CDTF">2021-03-09T05:39:00Z</dcterms:created>
  <dcterms:modified xsi:type="dcterms:W3CDTF">2021-03-09T08:43:00Z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2021-03-09T00:00:00Z</vt:filetime>
  </property>
  <property fmtid="{D5CDD505-2E9C-101B-9397-08002B2CF9AE}" pid="5" name="MSIP_Label_4b5591f2-6b23-403d-aa5f-b6d577f5e572_Enabled">
    <vt:lpwstr>true</vt:lpwstr>
  </property>
  <property fmtid="{D5CDD505-2E9C-101B-9397-08002B2CF9AE}" pid="6" name="MSIP_Label_4b5591f2-6b23-403d-aa5f-b6d577f5e572_SetDate">
    <vt:lpwstr>2021-03-09T07:26:11Z</vt:lpwstr>
  </property>
  <property fmtid="{D5CDD505-2E9C-101B-9397-08002B2CF9AE}" pid="7" name="MSIP_Label_4b5591f2-6b23-403d-aa5f-b6d577f5e572_Method">
    <vt:lpwstr>Standard</vt:lpwstr>
  </property>
  <property fmtid="{D5CDD505-2E9C-101B-9397-08002B2CF9AE}" pid="8" name="MSIP_Label_4b5591f2-6b23-403d-aa5f-b6d577f5e572_Name">
    <vt:lpwstr>4b5591f2-6b23-403d-aa5f-b6d577f5e572</vt:lpwstr>
  </property>
  <property fmtid="{D5CDD505-2E9C-101B-9397-08002B2CF9AE}" pid="9" name="MSIP_Label_4b5591f2-6b23-403d-aa5f-b6d577f5e572_SiteId">
    <vt:lpwstr>311b3378-8e8a-4b5e-a33f-e80a3d8ba60a</vt:lpwstr>
  </property>
  <property fmtid="{D5CDD505-2E9C-101B-9397-08002B2CF9AE}" pid="10" name="MSIP_Label_4b5591f2-6b23-403d-aa5f-b6d577f5e572_ActionId">
    <vt:lpwstr>9f215292-0ff4-48c8-8f6e-bfc64184b0fb</vt:lpwstr>
  </property>
  <property fmtid="{D5CDD505-2E9C-101B-9397-08002B2CF9AE}" pid="11" name="MSIP_Label_4b5591f2-6b23-403d-aa5f-b6d577f5e572_ContentBits">
    <vt:lpwstr>0</vt:lpwstr>
  </property>
</Properties>
</file>