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STM32F4xx_gpio_driver.h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Mar 5, 2021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99003772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DRIVERS_INC_STM32F4XX_H_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DRIVERS_INC_STM32F4XX_H_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//general macros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DISABLE 0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ENABLE 1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SET 1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RESET 0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different memory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SRAM1 0x20000000U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SRAM2 0x2001C000U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FLASH 0x08000000U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ROM 0x1FFFFFFFU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bus system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BUS_BASE_ADDR 0x40000000U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APB1_BASEADDR 0x40000000U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APB2_BASEADDR 0x40010000U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AHB1_BASEADDR 0x40020000U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AHB2_BASEADDR 0x50000000U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OF GPIO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GPIOA_BASEADDR (AHB1_BASEADDR + 0x0000)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GPIOB_BASEADDR (AHB1_BASEADDR + 0x0400)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GPIOC_BASEADDR (AHB1_BASEADDR + 0x0800)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GPIOD_BASEADDR (AHB1_BASEADDR + 0x0C00)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GPIOE_BASEADDR (AHB1_BASEADDR + 0x1000)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GPIOF_BASEADDR (AHB1_BASEADDR + 0x1400)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GPIOG_BASEADDR (AHB1_BASEADDR + 0x1800)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GPIOH_BASEADDR (AHB1_BASEADDR + 0x1C00)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GPIOI_BASEADDR (AHB1_BASEADDR + 0x2000)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GPIOJ_BASEADDR (AHB1_BASEADDR + 0x2400)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GPIOK_BASEADDR (AHB1_BASEADDR + 0x2800)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peripherals Hanging AHB1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CRC_BASEADDR (AHB1_BASEADDR + 0x3000)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RCC_BASEADDR (AHB1_BASEADDR + 0x3800)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FLASH_AHB1BASEADDR (AHB1_BASEADDR + 0x3C00)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DMA1_BASEADDR (AHB1_BASEADDR + 0x6000)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DMA2_BASEADDR (AHB1_BASEADDR + 0x6400)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DMA2D_BASEADDR (AHB1_BASEADDR + 0xB000)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BKPSRAM_BASEADDR (AHB1_BASEADDR + 0x4000)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ETHEERNETMAC_BASEADDR (AHB1_BASEADDR + 0x8000)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peripherals Hanging onto AHB2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USBOTGFS_BASEADDR (AHB2_BASEADDR + 0x0000)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DCMI_BASEADDR 0x50050000U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CRYP_BASEADDR 0x50060000U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HASH_BASEADDR 0x50060400U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RNG_BASEADDR 0x50060800U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peripherals Hanging onto APB1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TIM2_BASEADDR (APB1_BASEADDR + 0x0000)</w:t>
      </w:r>
      <w:r>
        <w:rPr>
          <w:rFonts w:ascii="Consolas" w:hAnsi="Consolas" w:cs="Consolas"/>
          <w:color w:val="3F7F5F"/>
          <w:sz w:val="20"/>
          <w:szCs w:val="20"/>
        </w:rPr>
        <w:t>//0x40000000U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TIM3_BASEADDR (APB1_BASEADDR + 0x0400)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TIM4_BASEADDR (APB1_BASEADDR + 0x0800)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TIM5_BASEADDR (APB1_BASEADDR + 0x0C00)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TIM6_BASEADDR (APB1_BASEADDR + 0x1000)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TIM7_BASEADDR (APB1_BASEADDR + 0x1400)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TIM12_BASEADDR (APB1_BASEADDR + 0x1800)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TIM13_BASEADDR (APB1_BASEADDR + 0x1C00)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TIM14_BASEADDR (APB1_BASEADDR + 0x2000)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RTCBKP_BASEADDR (APB1_BASEADDR + 0x2800)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WDDG_BASEADDR (APB1_BASEADDR + 0x2C00)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IWDG_BASEADDR (APB1_BASEADDR + 0x3000)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I2S2EXT_BASEADDR (APB1_BASEADDR + 0x3400)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SPI2_BASEADDR (APB1_BASEADDR + 0x3800)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SPI3_BASEADDR (APB1_BASEADDR + 0x3C00)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I2S3EXT_BASEADDR (APB1_BASEADDR + 0x4000)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USART2_BASEADDR (APB1_BASEADDR + 0x4400)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USART3_BASEADDR (APB1_BASEADDR + 0x4800)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UART4_BASEADDR (APB1_BASEADDR + 0x4C00)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UART5_BASEADDR (APB1_BASEADDR + 0x5000)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I2C1_BASEADDR (APB1_BASEADDR + 0x5400)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I2C2_BASEADDR (APB1_BASEADDR + 0x5800)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I2C3_BASEADDR (APB1_BASEADDR + 0x5C00)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CAN1_BASEADDR (APB1_BASEADDR + 0x6400)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CAN2_BASEADDR (APB1_BASEADDR + 0x6800)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PWR_BASEADDR (APB1_BASEADDR + 0x7000)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DAC_BASEADDR (APB1_BASEADDR + 0x7400)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UART7_BASEADDR (APB1_BASEADDR + 0x7800)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UART8_BASEADDR (APB1_BASEADDR + 0x7C00)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peripherals Hanging onto APB2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TIM1_BASEADDR (APB2_BASEADDR + 0x0000)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TIM8_BASEADDR (APB2_BASEADDR + 0x0400)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USART1_BASEADDR (APB2_BASEADDR + 0x1000)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USART6_BASEADDR (APB2_BASEADDR + 0x1400)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ADC_BASEADDR (APB2_BASEADDR + 0x2000)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SDIO_BASEADDR (APB2_BASEADDR + 0x2C00)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SPI1_BASEADDR (APB2_BASEADDR + 0x3000)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SPI4_BASEADDR (APB2_BASEADDR + 0x3400)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SYSCFG_BASEADDR (APB2_BASEADDR + 0x3800)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EXTI_BASEADDR (APB2_BASEADDR + 0x3C00)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TIM9_BASEADDR (APB2_BASEADDR + 0x4000)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TIM10_BASEADDR (APB2_BASEADDR + 0x4400)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TIM11_BASEADDR (APB2_BASEADDR + 0x4800)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SPI5_BASEADDR (APB2_BASEADDR + 0x5000)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SPI6_BASEADDR (APB2_BASEADDR + 0x5400)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SAI1_BASEADDR (APB2_BASEADDR + 0x5800)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LCD_TFT_BASEADDR (APB2_BASEADDR + 0x6800)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//GPIO register definition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//0+00 offset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OTYPER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//0+04 offset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//0+08 offset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PUPDR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//0+0C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//0+10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ODR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//0+14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BSRR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//0+18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LCKR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//0+1C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AFR</w:t>
      </w:r>
      <w:r>
        <w:rPr>
          <w:rFonts w:ascii="Consolas" w:hAnsi="Consolas" w:cs="Consolas"/>
          <w:color w:val="000000"/>
          <w:sz w:val="20"/>
          <w:szCs w:val="20"/>
        </w:rPr>
        <w:t>[2];</w:t>
      </w:r>
      <w:r>
        <w:rPr>
          <w:rFonts w:ascii="Consolas" w:hAnsi="Consolas" w:cs="Consolas"/>
          <w:color w:val="3F7F5F"/>
          <w:sz w:val="20"/>
          <w:szCs w:val="20"/>
        </w:rPr>
        <w:t>//0+20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GPIO_RegDef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//0x00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PLLCFGR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//0x04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CFGR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//0x08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//0x0C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AHB1RSTR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//0X10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AHB2RSTR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APB1RSTR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APB2RSTR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AHB1ENR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AHB2ENR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APB1ENR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APB2ENR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AHB1LPENR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AHB2LPENR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APB1LPENR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APB2LPENR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BDCR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CSR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SSCGR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PLLI2SCFGR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RCC_RegDef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 ((RCC_RegDef*)RCC_BASEADDR)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GPIO POINTER STRUCTURE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GPIOA (GPIO_RegDef*) GPIOA_BASEADDR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GPIOB (GPIO_RegDef*) GPIOB_BASEADDR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GPIOC (GPIO_RegDef*) GPIOC_BASEADDR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GPIOD (GPIO_RegDef*) GPIOD_BASEADDR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GPIOE (GPIO_RegDef*) GPIOE_BASEADDR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GPIOF (GPIO_RegDef*) GPIOF_BASEADDR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GPIOG (GPIO_RegDef*) GPIOG_BASEADDR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GPIOH (GPIO_RegDef*) GPIOH_BASEADDR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ENABLING CLOCK FOR GPIO'S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GPIOA_PCLOCKENABLE (RCC_RegDef*) (RCC-&gt;AHB1ENR=(1&lt;&lt;0))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GPIOB_PCLOCKENABLE (RCC_RegDef*) (RCC-&gt;AHB1ENR=(1&lt;&lt;1))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GPIOC_PCLOCKENABLE (RCC_RegDef*) (RCC-&gt;AHB1ENR=(1&lt;&lt;2))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GPIOD_PCLOCKENABLE (RCC_RegDef*) (RCC-&gt;AHB1ENR=(1&lt;&lt;3))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GPIOE_PCLOCKENABLE (RCC_RegDef*) (RCC-&gt;AHB1ENR=(1&lt;&lt;4))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GPIOF_PCLOCKENABLE (RCC_RegDef*) (RCC-&gt;AHB1ENR=(1&lt;&lt;5))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GPIOG_PCLOCKENABLE (RCC_RegDef*) (RCC-&gt;AHB1ENR=(1&lt;&lt;6))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GPIOH_PCLOCKENABLE (RCC_RegDef*) (RCC-&gt;AHB1ENR=(1&lt;&lt;7))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GPIOI_PCLOCKENABLE (RCC_RegDef*) (RCC-&gt;AHB1ENR=(1&lt;&lt;8))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//MACROS for disabling CLOCK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GPIOA_PCLOCKDISABLE (RCC_RegDef*) (RCC-&gt;AHB1ENR=~(1&lt;&lt;0))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GPIOB_PCLOCKDISABLE (RCC_RegDef*) (RCC-&gt;AHB1ENR=~(1&lt;&lt;1))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GPIOC_PCLOCKDISABLE (RCC_RegDef*) (RCC-&gt;AHB1ENR=~(1&lt;&lt;2))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GPIOD_PCLOCKDISABLE (RCC_RegDef*) (RCC-&gt;AHB1ENR=~(1&lt;&lt;3))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GPIOE_PCLOCKDISABLE (RCC_RegDef*) (RCC-&gt;AHB1ENR=~(1&lt;&lt;4))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GPIOF_PCLOCKDISABLE (RCC_RegDef*) (RCC-&gt;AHB1ENR=~(1&lt;&lt;5))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GPIOG_PCLOCKDISABLE (RCC_RegDef*) (RCC-&gt;AHB1ENR=~(1&lt;&lt;6))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GPIOH_PCLOCKDISABLE (RCC_RegDef*) (RCC-&gt;AHB1ENR=~(1&lt;&lt;7))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GPIOI_PCLOCKDISABLE (RCC_RegDef*) (RCC-&gt;AHB1ENR=~(1&lt;&lt;8))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DRIVERS_INC_STM324XX_H_ */</w:t>
      </w:r>
    </w:p>
    <w:p w:rsidR="00FB2EA3" w:rsidRDefault="00FB2EA3" w:rsidP="00FB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CED" w:rsidRDefault="00FB2EA3"/>
    <w:sectPr w:rsidR="00EA3CED" w:rsidSect="006F3B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EA3" w:rsidRDefault="00FB2EA3" w:rsidP="00FB2EA3">
      <w:pPr>
        <w:spacing w:after="0" w:line="240" w:lineRule="auto"/>
      </w:pPr>
      <w:r>
        <w:separator/>
      </w:r>
    </w:p>
  </w:endnote>
  <w:endnote w:type="continuationSeparator" w:id="0">
    <w:p w:rsidR="00FB2EA3" w:rsidRDefault="00FB2EA3" w:rsidP="00FB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A3" w:rsidRDefault="00FB2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A3" w:rsidRDefault="00FB2E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A3" w:rsidRDefault="00FB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EA3" w:rsidRDefault="00FB2EA3" w:rsidP="00FB2EA3">
      <w:pPr>
        <w:spacing w:after="0" w:line="240" w:lineRule="auto"/>
      </w:pPr>
      <w:r>
        <w:separator/>
      </w:r>
    </w:p>
  </w:footnote>
  <w:footnote w:type="continuationSeparator" w:id="0">
    <w:p w:rsidR="00FB2EA3" w:rsidRDefault="00FB2EA3" w:rsidP="00FB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A3" w:rsidRDefault="00FB2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A3" w:rsidRDefault="00FB2EA3">
    <w:pPr>
      <w:pStyle w:val="Header"/>
    </w:pPr>
    <w:bookmarkStart w:id="0" w:name="_GoBack"/>
    <w:bookmarkEnd w:id="0"/>
    <w:r>
      <w:t>STM32F4xx_gpio_driver.h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EA3" w:rsidRDefault="00FB2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A3"/>
    <w:rsid w:val="00072BF8"/>
    <w:rsid w:val="00D23BC3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9853A"/>
  <w15:chartTrackingRefBased/>
  <w15:docId w15:val="{8A94F5C3-06F6-4471-AD5B-819004A4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A3"/>
  </w:style>
  <w:style w:type="paragraph" w:styleId="Footer">
    <w:name w:val="footer"/>
    <w:basedOn w:val="Normal"/>
    <w:link w:val="FooterChar"/>
    <w:uiPriority w:val="99"/>
    <w:unhideWhenUsed/>
    <w:rsid w:val="00FB2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Basak</dc:creator>
  <cp:keywords/>
  <dc:description/>
  <cp:lastModifiedBy>Sayani Basak</cp:lastModifiedBy>
  <cp:revision>1</cp:revision>
  <dcterms:created xsi:type="dcterms:W3CDTF">2021-03-05T06:53:00Z</dcterms:created>
  <dcterms:modified xsi:type="dcterms:W3CDTF">2021-03-05T06:54:00Z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2021-03-05T06:53:59Z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5b4d362a-6ed9-4919-bab9-000042932c4f</vt:lpwstr>
  </property>
  <property fmtid="{D5CDD505-2E9C-101B-9397-08002B2CF9AE}" pid="8" name="MSIP_Label_4b5591f2-6b23-403d-aa5f-b6d577f5e572_ContentBits">
    <vt:lpwstr>0</vt:lpwstr>
  </property>
</Properties>
</file>