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023A" w14:textId="77777777" w:rsidR="008173A8" w:rsidRPr="00383107" w:rsidRDefault="008173A8" w:rsidP="008173A8">
      <w:pPr>
        <w:pStyle w:val="Heading1"/>
        <w:numPr>
          <w:ilvl w:val="0"/>
          <w:numId w:val="4"/>
        </w:numPr>
        <w:shd w:val="clear" w:color="auto" w:fill="FFFFFF"/>
        <w:spacing w:before="360" w:after="240"/>
        <w:ind w:left="1080"/>
        <w:rPr>
          <w:rFonts w:ascii="Times New Roman" w:hAnsi="Times New Roman"/>
          <w:color w:val="24292E"/>
          <w:sz w:val="28"/>
          <w:szCs w:val="28"/>
          <w:lang w:bidi="ar-SA"/>
        </w:rPr>
      </w:pPr>
      <w:bookmarkStart w:id="0" w:name="_Toc79443382"/>
      <w:bookmarkStart w:id="1" w:name="_Toc79443437"/>
      <w:r>
        <w:rPr>
          <w:rFonts w:ascii="Times New Roman" w:hAnsi="Times New Roman"/>
          <w:color w:val="24292E"/>
          <w:sz w:val="28"/>
          <w:szCs w:val="28"/>
          <w:lang w:bidi="ar-SA"/>
        </w:rPr>
        <w:t>REQUIREMENTS</w:t>
      </w:r>
      <w:bookmarkEnd w:id="0"/>
      <w:bookmarkEnd w:id="1"/>
    </w:p>
    <w:p w14:paraId="4D394E20" w14:textId="77777777" w:rsidR="008173A8" w:rsidRPr="008E189B" w:rsidRDefault="008173A8" w:rsidP="008173A8">
      <w:pPr>
        <w:pStyle w:val="Heading1"/>
        <w:numPr>
          <w:ilvl w:val="0"/>
          <w:numId w:val="5"/>
        </w:numPr>
        <w:shd w:val="clear" w:color="auto" w:fill="FFFFFF"/>
        <w:tabs>
          <w:tab w:val="num" w:pos="360"/>
        </w:tabs>
        <w:spacing w:before="360" w:after="240"/>
        <w:ind w:left="0" w:firstLine="0"/>
        <w:jc w:val="both"/>
        <w:rPr>
          <w:rFonts w:ascii="Times New Roman" w:hAnsi="Times New Roman"/>
          <w:color w:val="24292E"/>
          <w:sz w:val="28"/>
          <w:szCs w:val="28"/>
          <w:lang w:bidi="ar-SA"/>
        </w:rPr>
      </w:pPr>
      <w:bookmarkStart w:id="2" w:name="_Toc79443383"/>
      <w:bookmarkStart w:id="3" w:name="_Toc79443438"/>
      <w:r w:rsidRPr="00D85856">
        <w:rPr>
          <w:rFonts w:ascii="Times New Roman" w:hAnsi="Times New Roman"/>
          <w:color w:val="24292E"/>
          <w:sz w:val="28"/>
          <w:szCs w:val="28"/>
        </w:rPr>
        <w:t>Introduction</w:t>
      </w:r>
      <w:bookmarkEnd w:id="2"/>
      <w:bookmarkEnd w:id="3"/>
    </w:p>
    <w:p w14:paraId="2A770069" w14:textId="77777777" w:rsidR="008173A8" w:rsidRDefault="008173A8" w:rsidP="008173A8">
      <w:pPr>
        <w:numPr>
          <w:ilvl w:val="0"/>
          <w:numId w:val="1"/>
        </w:numPr>
        <w:shd w:val="clear" w:color="auto" w:fill="FFFFFF"/>
        <w:spacing w:before="100" w:beforeAutospacing="1" w:after="100" w:afterAutospacing="1"/>
        <w:jc w:val="both"/>
        <w:rPr>
          <w:rFonts w:ascii="Times New Roman" w:hAnsi="Times New Roman"/>
          <w:color w:val="24292E"/>
          <w:sz w:val="24"/>
          <w:szCs w:val="24"/>
        </w:rPr>
      </w:pPr>
      <w:r>
        <w:rPr>
          <w:rFonts w:ascii="Times New Roman" w:hAnsi="Times New Roman"/>
          <w:color w:val="24292E"/>
          <w:sz w:val="24"/>
          <w:szCs w:val="24"/>
        </w:rPr>
        <w:t>The Project – Test Automation Framework Development for Webservice API using KARATE Framework</w:t>
      </w:r>
    </w:p>
    <w:p w14:paraId="32578D5E" w14:textId="77777777" w:rsidR="008173A8" w:rsidRPr="008E189B" w:rsidRDefault="008173A8" w:rsidP="008173A8">
      <w:pPr>
        <w:numPr>
          <w:ilvl w:val="0"/>
          <w:numId w:val="1"/>
        </w:numPr>
        <w:shd w:val="clear" w:color="auto" w:fill="FFFFFF"/>
        <w:spacing w:before="100" w:beforeAutospacing="1" w:after="100" w:afterAutospacing="1"/>
        <w:jc w:val="both"/>
        <w:rPr>
          <w:rFonts w:ascii="Times New Roman" w:hAnsi="Times New Roman"/>
          <w:color w:val="24292E"/>
          <w:sz w:val="24"/>
          <w:szCs w:val="24"/>
        </w:rPr>
      </w:pPr>
      <w:r w:rsidRPr="008E189B">
        <w:rPr>
          <w:rFonts w:ascii="Times New Roman" w:hAnsi="Times New Roman"/>
          <w:color w:val="24292E"/>
          <w:sz w:val="24"/>
          <w:szCs w:val="24"/>
        </w:rPr>
        <w:t>Karate is the only open-source tool to combine API test-automation, mocks, performance-testing and even UI automation into a </w:t>
      </w:r>
      <w:r w:rsidRPr="008E189B">
        <w:rPr>
          <w:rStyle w:val="Strong"/>
          <w:rFonts w:ascii="Times New Roman" w:hAnsi="Times New Roman"/>
          <w:color w:val="24292E"/>
          <w:sz w:val="24"/>
          <w:szCs w:val="24"/>
        </w:rPr>
        <w:t>single</w:t>
      </w:r>
      <w:r w:rsidRPr="008E189B">
        <w:rPr>
          <w:rFonts w:ascii="Times New Roman" w:hAnsi="Times New Roman"/>
          <w:color w:val="24292E"/>
          <w:sz w:val="24"/>
          <w:szCs w:val="24"/>
        </w:rPr>
        <w:t>, </w:t>
      </w:r>
      <w:r w:rsidRPr="008E189B">
        <w:rPr>
          <w:rStyle w:val="Emphasis"/>
          <w:rFonts w:ascii="Times New Roman" w:hAnsi="Times New Roman"/>
          <w:color w:val="24292E"/>
          <w:sz w:val="24"/>
          <w:szCs w:val="24"/>
        </w:rPr>
        <w:t>unified</w:t>
      </w:r>
      <w:r w:rsidRPr="008E189B">
        <w:rPr>
          <w:rFonts w:ascii="Times New Roman" w:hAnsi="Times New Roman"/>
          <w:b/>
          <w:bCs/>
          <w:i/>
          <w:iCs/>
          <w:color w:val="24292E"/>
          <w:sz w:val="24"/>
          <w:szCs w:val="24"/>
        </w:rPr>
        <w:t> </w:t>
      </w:r>
      <w:r w:rsidRPr="008E189B">
        <w:rPr>
          <w:rFonts w:ascii="Times New Roman" w:hAnsi="Times New Roman"/>
          <w:color w:val="24292E"/>
          <w:sz w:val="24"/>
          <w:szCs w:val="24"/>
        </w:rPr>
        <w:t>framework</w:t>
      </w:r>
      <w:r w:rsidRPr="000726F6">
        <w:rPr>
          <w:rFonts w:asciiTheme="minorHAnsi" w:hAnsiTheme="minorHAnsi" w:cstheme="minorHAnsi"/>
          <w:color w:val="24292E"/>
        </w:rPr>
        <w:t>.</w:t>
      </w:r>
    </w:p>
    <w:p w14:paraId="63D72517" w14:textId="77777777" w:rsidR="008173A8" w:rsidRDefault="008173A8" w:rsidP="008173A8">
      <w:pPr>
        <w:numPr>
          <w:ilvl w:val="0"/>
          <w:numId w:val="1"/>
        </w:numPr>
        <w:shd w:val="clear" w:color="auto" w:fill="FFFFFF"/>
        <w:spacing w:before="100" w:beforeAutospacing="1" w:after="100" w:afterAutospacing="1"/>
        <w:jc w:val="both"/>
        <w:rPr>
          <w:rFonts w:ascii="Times New Roman" w:hAnsi="Times New Roman"/>
          <w:color w:val="24292E"/>
          <w:sz w:val="24"/>
          <w:szCs w:val="24"/>
        </w:rPr>
      </w:pPr>
      <w:r w:rsidRPr="008E189B">
        <w:rPr>
          <w:rFonts w:ascii="Times New Roman" w:hAnsi="Times New Roman"/>
          <w:color w:val="24292E"/>
          <w:sz w:val="24"/>
          <w:szCs w:val="24"/>
        </w:rPr>
        <w:t>The BDD syntax popularized by Cucumber is language-neutral, and easy for even non-programmers. Assertions and HTML reports are built-in, and you can run tests in parallel for speed</w:t>
      </w:r>
      <w:r>
        <w:rPr>
          <w:rFonts w:ascii="Times New Roman" w:hAnsi="Times New Roman"/>
          <w:color w:val="24292E"/>
          <w:sz w:val="24"/>
          <w:szCs w:val="24"/>
        </w:rPr>
        <w:t>.</w:t>
      </w:r>
    </w:p>
    <w:p w14:paraId="4FB6CA4E" w14:textId="77777777" w:rsidR="008173A8" w:rsidRPr="00014E93" w:rsidRDefault="008173A8" w:rsidP="008173A8">
      <w:pPr>
        <w:pStyle w:val="NormalWeb"/>
        <w:numPr>
          <w:ilvl w:val="0"/>
          <w:numId w:val="1"/>
        </w:numPr>
        <w:shd w:val="clear" w:color="auto" w:fill="FFFFFF"/>
        <w:spacing w:before="0" w:beforeAutospacing="0" w:after="240" w:afterAutospacing="0"/>
        <w:jc w:val="both"/>
        <w:rPr>
          <w:color w:val="24292E"/>
        </w:rPr>
      </w:pPr>
      <w:r w:rsidRPr="00014E93">
        <w:rPr>
          <w:color w:val="24292E"/>
        </w:rPr>
        <w:t>There's also a cross-platform stand-alone executable for teams not comfortable with Java. You don't have to compile code. Just write tests in a simple, </w:t>
      </w:r>
      <w:r w:rsidRPr="00014E93">
        <w:rPr>
          <w:rStyle w:val="Emphasis"/>
          <w:color w:val="24292E"/>
        </w:rPr>
        <w:t>readable</w:t>
      </w:r>
      <w:r w:rsidRPr="00014E93">
        <w:rPr>
          <w:color w:val="24292E"/>
        </w:rPr>
        <w:t> syntax - carefully designed for HTTP, JSON, Graph QL and XML. And you can mix API and UI-test automation within the same test script.</w:t>
      </w:r>
    </w:p>
    <w:p w14:paraId="327C0234" w14:textId="77777777" w:rsidR="008173A8" w:rsidRPr="00014E93" w:rsidRDefault="008173A8" w:rsidP="008173A8">
      <w:pPr>
        <w:pStyle w:val="NormalWeb"/>
        <w:numPr>
          <w:ilvl w:val="0"/>
          <w:numId w:val="1"/>
        </w:numPr>
        <w:shd w:val="clear" w:color="auto" w:fill="FFFFFF"/>
        <w:spacing w:before="0" w:beforeAutospacing="0" w:after="240" w:afterAutospacing="0"/>
        <w:jc w:val="both"/>
        <w:rPr>
          <w:color w:val="24292E"/>
        </w:rPr>
      </w:pPr>
      <w:r w:rsidRPr="00014E93">
        <w:rPr>
          <w:color w:val="24292E"/>
        </w:rPr>
        <w:t>A JAVA API also exists for those who prefer to programmatically integrate Karate's rich automation and data-assertion capabilities.</w:t>
      </w:r>
    </w:p>
    <w:p w14:paraId="5A6D65FF" w14:textId="77777777" w:rsidR="008173A8" w:rsidRPr="008E189B" w:rsidRDefault="008173A8" w:rsidP="008173A8">
      <w:pPr>
        <w:shd w:val="clear" w:color="auto" w:fill="FFFFFF"/>
        <w:spacing w:before="100" w:beforeAutospacing="1" w:after="100" w:afterAutospacing="1"/>
        <w:ind w:left="360" w:firstLine="0"/>
        <w:jc w:val="both"/>
        <w:rPr>
          <w:rFonts w:ascii="Times New Roman" w:hAnsi="Times New Roman"/>
          <w:color w:val="24292E"/>
          <w:sz w:val="24"/>
          <w:szCs w:val="24"/>
        </w:rPr>
      </w:pPr>
    </w:p>
    <w:p w14:paraId="31EED110" w14:textId="77777777" w:rsidR="008173A8" w:rsidRPr="00FE2144" w:rsidRDefault="008173A8" w:rsidP="008173A8">
      <w:pPr>
        <w:pStyle w:val="ListParagraph"/>
        <w:numPr>
          <w:ilvl w:val="0"/>
          <w:numId w:val="5"/>
        </w:numPr>
        <w:spacing w:line="257" w:lineRule="auto"/>
        <w:rPr>
          <w:rFonts w:asciiTheme="minorHAnsi" w:hAnsiTheme="minorHAnsi" w:cstheme="minorHAnsi"/>
          <w:b/>
          <w:bCs/>
          <w:sz w:val="24"/>
          <w:szCs w:val="24"/>
        </w:rPr>
      </w:pPr>
      <w:r w:rsidRPr="00FE2144">
        <w:rPr>
          <w:rFonts w:asciiTheme="minorHAnsi" w:hAnsiTheme="minorHAnsi" w:cstheme="minorHAnsi"/>
          <w:b/>
          <w:bCs/>
          <w:sz w:val="24"/>
          <w:szCs w:val="24"/>
        </w:rPr>
        <w:t>PROJECT SCOPE/OBJECTIVE</w:t>
      </w:r>
    </w:p>
    <w:p w14:paraId="31D71C18" w14:textId="77777777" w:rsidR="008173A8" w:rsidRPr="00214EC3" w:rsidRDefault="008173A8" w:rsidP="008173A8">
      <w:pPr>
        <w:numPr>
          <w:ilvl w:val="0"/>
          <w:numId w:val="2"/>
        </w:numPr>
        <w:spacing w:line="257" w:lineRule="auto"/>
        <w:rPr>
          <w:rFonts w:ascii="Times New Roman" w:hAnsi="Times New Roman"/>
          <w:sz w:val="24"/>
          <w:szCs w:val="24"/>
        </w:rPr>
      </w:pPr>
      <w:r w:rsidRPr="00214EC3">
        <w:rPr>
          <w:rFonts w:ascii="Times New Roman" w:hAnsi="Times New Roman"/>
          <w:sz w:val="24"/>
          <w:szCs w:val="24"/>
        </w:rPr>
        <w:t>Created Test Automation Framework Development for Web service API using Karate Framework using Gherkin's language.</w:t>
      </w:r>
    </w:p>
    <w:p w14:paraId="245D90EC"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lang w:val="en-IN"/>
        </w:rPr>
        <w:t>Open source</w:t>
      </w:r>
    </w:p>
    <w:p w14:paraId="348D7D29"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lang w:val="en-IN"/>
        </w:rPr>
        <w:t>Parallel Execution</w:t>
      </w:r>
    </w:p>
    <w:p w14:paraId="3307560D"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lang w:val="en-IN"/>
        </w:rPr>
        <w:t>BDD Style, Native JSON/XML support</w:t>
      </w:r>
    </w:p>
    <w:p w14:paraId="3B7D077D"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lang w:val="en-IN"/>
        </w:rPr>
        <w:t>Readable Syntax</w:t>
      </w:r>
    </w:p>
    <w:p w14:paraId="46952D49"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lang w:val="en-IN"/>
        </w:rPr>
        <w:t>Reporting</w:t>
      </w:r>
    </w:p>
    <w:p w14:paraId="63F7326B"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rPr>
        <w:t>Performance Testing</w:t>
      </w:r>
    </w:p>
    <w:p w14:paraId="1D56181A" w14:textId="77777777" w:rsidR="008173A8" w:rsidRPr="00214EC3" w:rsidRDefault="008173A8" w:rsidP="008173A8">
      <w:pPr>
        <w:numPr>
          <w:ilvl w:val="1"/>
          <w:numId w:val="2"/>
        </w:numPr>
        <w:spacing w:line="257" w:lineRule="auto"/>
        <w:rPr>
          <w:rFonts w:ascii="Times New Roman" w:hAnsi="Times New Roman"/>
          <w:sz w:val="24"/>
          <w:szCs w:val="24"/>
        </w:rPr>
      </w:pPr>
      <w:r w:rsidRPr="00214EC3">
        <w:rPr>
          <w:rFonts w:ascii="Times New Roman" w:hAnsi="Times New Roman"/>
          <w:sz w:val="24"/>
          <w:szCs w:val="24"/>
        </w:rPr>
        <w:t>Mix API and UI test-automation</w:t>
      </w:r>
    </w:p>
    <w:p w14:paraId="0AE76023" w14:textId="77777777" w:rsidR="008173A8" w:rsidRPr="00214EC3" w:rsidRDefault="008173A8" w:rsidP="008173A8">
      <w:pPr>
        <w:numPr>
          <w:ilvl w:val="0"/>
          <w:numId w:val="3"/>
        </w:numPr>
        <w:spacing w:line="257" w:lineRule="auto"/>
        <w:rPr>
          <w:rFonts w:ascii="Times New Roman" w:hAnsi="Times New Roman"/>
          <w:sz w:val="24"/>
          <w:szCs w:val="24"/>
        </w:rPr>
      </w:pPr>
      <w:r w:rsidRPr="00214EC3">
        <w:rPr>
          <w:rFonts w:ascii="Times New Roman" w:hAnsi="Times New Roman"/>
          <w:sz w:val="24"/>
          <w:szCs w:val="24"/>
        </w:rPr>
        <w:t xml:space="preserve"> Created the Test Report of all the Scenario’s</w:t>
      </w:r>
      <w:bookmarkStart w:id="4" w:name="_Toc72848314"/>
    </w:p>
    <w:p w14:paraId="695FC527" w14:textId="77777777" w:rsidR="008173A8" w:rsidRDefault="008173A8" w:rsidP="008173A8">
      <w:pPr>
        <w:pStyle w:val="Heading1"/>
        <w:numPr>
          <w:ilvl w:val="0"/>
          <w:numId w:val="5"/>
        </w:numPr>
        <w:shd w:val="clear" w:color="auto" w:fill="FFFFFF"/>
        <w:tabs>
          <w:tab w:val="num" w:pos="360"/>
        </w:tabs>
        <w:spacing w:before="360" w:after="240"/>
        <w:ind w:left="0" w:firstLine="0"/>
        <w:jc w:val="both"/>
        <w:rPr>
          <w:rFonts w:ascii="Times New Roman" w:hAnsi="Times New Roman"/>
          <w:color w:val="24292E"/>
        </w:rPr>
      </w:pPr>
      <w:bookmarkStart w:id="5" w:name="_Toc79443384"/>
      <w:bookmarkStart w:id="6" w:name="_Toc79443439"/>
      <w:r>
        <w:rPr>
          <w:rFonts w:ascii="Times New Roman" w:hAnsi="Times New Roman"/>
          <w:color w:val="24292E"/>
        </w:rPr>
        <w:t>SWOT ANALYSIS</w:t>
      </w:r>
      <w:bookmarkEnd w:id="5"/>
      <w:bookmarkEnd w:id="6"/>
    </w:p>
    <w:p w14:paraId="1A1B49FA" w14:textId="77777777" w:rsidR="008173A8" w:rsidRPr="00E64BE9" w:rsidRDefault="008173A8" w:rsidP="008173A8">
      <w:r>
        <w:rPr>
          <w:noProof/>
        </w:rPr>
        <w:lastRenderedPageBreak/>
        <w:drawing>
          <wp:inline distT="0" distB="0" distL="0" distR="0" wp14:anchorId="029F9188" wp14:editId="3E9ECAE0">
            <wp:extent cx="4391025" cy="3636335"/>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374" cy="3639108"/>
                    </a:xfrm>
                    <a:prstGeom prst="rect">
                      <a:avLst/>
                    </a:prstGeom>
                    <a:noFill/>
                    <a:ln>
                      <a:noFill/>
                    </a:ln>
                  </pic:spPr>
                </pic:pic>
              </a:graphicData>
            </a:graphic>
          </wp:inline>
        </w:drawing>
      </w:r>
    </w:p>
    <w:p w14:paraId="23F1C960" w14:textId="77777777" w:rsidR="008173A8" w:rsidRDefault="008173A8" w:rsidP="008173A8">
      <w:pPr>
        <w:pStyle w:val="Heading1"/>
        <w:numPr>
          <w:ilvl w:val="0"/>
          <w:numId w:val="5"/>
        </w:numPr>
        <w:shd w:val="clear" w:color="auto" w:fill="FFFFFF"/>
        <w:tabs>
          <w:tab w:val="num" w:pos="360"/>
        </w:tabs>
        <w:spacing w:before="360" w:after="240"/>
        <w:ind w:left="0" w:firstLine="0"/>
        <w:jc w:val="both"/>
        <w:rPr>
          <w:rFonts w:ascii="Times New Roman" w:hAnsi="Times New Roman"/>
          <w:color w:val="24292E"/>
          <w:lang w:bidi="ar-SA"/>
        </w:rPr>
      </w:pPr>
      <w:bookmarkStart w:id="7" w:name="_Toc79443385"/>
      <w:bookmarkStart w:id="8" w:name="_Toc79443440"/>
      <w:r w:rsidRPr="00867438">
        <w:rPr>
          <w:rFonts w:ascii="Times New Roman" w:hAnsi="Times New Roman"/>
          <w:color w:val="24292E"/>
        </w:rPr>
        <w:t>4W's and 1'H</w:t>
      </w:r>
      <w:bookmarkEnd w:id="4"/>
      <w:bookmarkEnd w:id="7"/>
      <w:bookmarkEnd w:id="8"/>
    </w:p>
    <w:p w14:paraId="0DC71B47" w14:textId="07BAAAEE" w:rsidR="008173A8" w:rsidRDefault="008173A8" w:rsidP="008173A8">
      <w:pPr>
        <w:pStyle w:val="Heading1"/>
        <w:shd w:val="clear" w:color="auto" w:fill="FFFFFF"/>
        <w:spacing w:before="360" w:after="240"/>
        <w:ind w:firstLine="720"/>
        <w:jc w:val="both"/>
        <w:rPr>
          <w:rFonts w:ascii="Times New Roman" w:hAnsi="Times New Roman"/>
          <w:b w:val="0"/>
          <w:bCs w:val="0"/>
        </w:rPr>
      </w:pPr>
      <w:bookmarkStart w:id="9" w:name="_Toc79443186"/>
      <w:bookmarkStart w:id="10" w:name="_Toc79443386"/>
      <w:bookmarkStart w:id="11" w:name="_Toc79443441"/>
      <w:r w:rsidRPr="00FE2144">
        <w:rPr>
          <w:rFonts w:ascii="Times New Roman" w:hAnsi="Times New Roman"/>
        </w:rPr>
        <w:t>Who:</w:t>
      </w:r>
      <w:r>
        <w:rPr>
          <w:rFonts w:ascii="Times New Roman" w:hAnsi="Times New Roman"/>
        </w:rPr>
        <w:t xml:space="preserve"> </w:t>
      </w:r>
      <w:r w:rsidRPr="00FE2144">
        <w:rPr>
          <w:rFonts w:ascii="Times New Roman" w:hAnsi="Times New Roman"/>
          <w:b w:val="0"/>
          <w:bCs w:val="0"/>
        </w:rPr>
        <w:t xml:space="preserve">To all API’s for the automated Test </w:t>
      </w:r>
      <w:proofErr w:type="gramStart"/>
      <w:r w:rsidRPr="00FE2144">
        <w:rPr>
          <w:rFonts w:ascii="Times New Roman" w:hAnsi="Times New Roman"/>
          <w:b w:val="0"/>
          <w:bCs w:val="0"/>
        </w:rPr>
        <w:t>Scripts.</w:t>
      </w:r>
      <w:bookmarkEnd w:id="9"/>
      <w:bookmarkEnd w:id="10"/>
      <w:bookmarkEnd w:id="11"/>
      <w:proofErr w:type="gramEnd"/>
    </w:p>
    <w:p w14:paraId="2A6E3D80" w14:textId="7EEC9626" w:rsidR="008173A8" w:rsidRPr="00FE2144" w:rsidRDefault="008173A8" w:rsidP="008173A8">
      <w:pPr>
        <w:pStyle w:val="Heading1"/>
        <w:shd w:val="clear" w:color="auto" w:fill="FFFFFF"/>
        <w:spacing w:before="360" w:after="240"/>
        <w:ind w:left="720"/>
        <w:jc w:val="both"/>
        <w:rPr>
          <w:rFonts w:ascii="Times New Roman" w:hAnsi="Times New Roman"/>
          <w:color w:val="24292E"/>
          <w:lang w:bidi="ar-SA"/>
        </w:rPr>
      </w:pPr>
      <w:bookmarkStart w:id="12" w:name="_Toc79443187"/>
      <w:bookmarkStart w:id="13" w:name="_Toc79443387"/>
      <w:bookmarkStart w:id="14" w:name="_Toc79443442"/>
      <w:r w:rsidRPr="00867438">
        <w:rPr>
          <w:rFonts w:ascii="Times New Roman" w:hAnsi="Times New Roman"/>
        </w:rPr>
        <w:t>What:</w:t>
      </w:r>
      <w:r>
        <w:rPr>
          <w:rFonts w:ascii="Times New Roman" w:hAnsi="Times New Roman"/>
        </w:rPr>
        <w:t xml:space="preserve"> </w:t>
      </w:r>
      <w:r w:rsidRPr="00FE2144">
        <w:rPr>
          <w:rFonts w:ascii="Times New Roman" w:hAnsi="Times New Roman"/>
          <w:b w:val="0"/>
          <w:bCs w:val="0"/>
        </w:rPr>
        <w:t xml:space="preserve">It is a Karate Framework which consists of Automated Test Scripts for testing </w:t>
      </w:r>
      <w:r>
        <w:rPr>
          <w:rFonts w:ascii="Times New Roman" w:hAnsi="Times New Roman"/>
          <w:b w:val="0"/>
          <w:bCs w:val="0"/>
        </w:rPr>
        <w:t xml:space="preserve">   </w:t>
      </w:r>
      <w:r w:rsidRPr="00FE2144">
        <w:rPr>
          <w:rFonts w:ascii="Times New Roman" w:hAnsi="Times New Roman"/>
          <w:b w:val="0"/>
          <w:bCs w:val="0"/>
        </w:rPr>
        <w:t>the API’s</w:t>
      </w:r>
      <w:bookmarkEnd w:id="12"/>
      <w:bookmarkEnd w:id="13"/>
      <w:bookmarkEnd w:id="14"/>
    </w:p>
    <w:p w14:paraId="623A0EA5" w14:textId="77777777" w:rsidR="008173A8" w:rsidRPr="00867438" w:rsidRDefault="008173A8" w:rsidP="008173A8">
      <w:pPr>
        <w:pStyle w:val="TableofFigures"/>
        <w:tabs>
          <w:tab w:val="right" w:leader="dot" w:pos="10160"/>
        </w:tabs>
        <w:ind w:firstLine="0"/>
        <w:jc w:val="both"/>
        <w:rPr>
          <w:rFonts w:ascii="Times New Roman" w:hAnsi="Times New Roman"/>
          <w:sz w:val="24"/>
          <w:szCs w:val="24"/>
        </w:rPr>
      </w:pPr>
      <w:r w:rsidRPr="00867438">
        <w:rPr>
          <w:rFonts w:ascii="Times New Roman" w:hAnsi="Times New Roman"/>
          <w:sz w:val="24"/>
          <w:szCs w:val="24"/>
        </w:rPr>
        <w:t xml:space="preserve"> </w:t>
      </w:r>
    </w:p>
    <w:p w14:paraId="6850C427" w14:textId="01966CB8" w:rsidR="008173A8" w:rsidRPr="00867438" w:rsidRDefault="008173A8" w:rsidP="008173A8">
      <w:pPr>
        <w:pStyle w:val="TableofFigures"/>
        <w:tabs>
          <w:tab w:val="right" w:leader="dot" w:pos="10160"/>
        </w:tabs>
        <w:ind w:firstLine="0"/>
        <w:jc w:val="both"/>
        <w:rPr>
          <w:rFonts w:ascii="Times New Roman" w:hAnsi="Times New Roman"/>
          <w:sz w:val="24"/>
          <w:szCs w:val="24"/>
        </w:rPr>
      </w:pPr>
      <w:r>
        <w:rPr>
          <w:rFonts w:ascii="Times New Roman" w:hAnsi="Times New Roman"/>
          <w:sz w:val="24"/>
          <w:szCs w:val="24"/>
        </w:rPr>
        <w:t xml:space="preserve">            </w:t>
      </w:r>
      <w:r w:rsidRPr="00FE2144">
        <w:rPr>
          <w:rFonts w:ascii="Times New Roman" w:hAnsi="Times New Roman"/>
          <w:b/>
          <w:bCs/>
          <w:sz w:val="24"/>
          <w:szCs w:val="24"/>
        </w:rPr>
        <w:t>When</w:t>
      </w:r>
      <w:r w:rsidRPr="00867438">
        <w:rPr>
          <w:rFonts w:ascii="Times New Roman" w:hAnsi="Times New Roman"/>
          <w:sz w:val="24"/>
          <w:szCs w:val="24"/>
        </w:rPr>
        <w:t xml:space="preserve">: During </w:t>
      </w:r>
      <w:r>
        <w:rPr>
          <w:rFonts w:ascii="Times New Roman" w:hAnsi="Times New Roman"/>
          <w:sz w:val="24"/>
          <w:szCs w:val="24"/>
        </w:rPr>
        <w:t>API testing</w:t>
      </w:r>
    </w:p>
    <w:p w14:paraId="7D8201CD" w14:textId="77777777" w:rsidR="008173A8" w:rsidRPr="00867438" w:rsidRDefault="008173A8" w:rsidP="008173A8">
      <w:pPr>
        <w:pStyle w:val="TableofFigures"/>
        <w:tabs>
          <w:tab w:val="right" w:leader="dot" w:pos="10160"/>
        </w:tabs>
        <w:ind w:firstLine="0"/>
        <w:jc w:val="both"/>
        <w:rPr>
          <w:rFonts w:ascii="Times New Roman" w:hAnsi="Times New Roman"/>
          <w:sz w:val="24"/>
          <w:szCs w:val="24"/>
        </w:rPr>
      </w:pPr>
    </w:p>
    <w:p w14:paraId="7F8C1C6A" w14:textId="2AA2739D" w:rsidR="008173A8" w:rsidRDefault="008173A8" w:rsidP="008173A8">
      <w:pPr>
        <w:pStyle w:val="TableofFigures"/>
        <w:tabs>
          <w:tab w:val="right" w:leader="dot" w:pos="10160"/>
        </w:tabs>
        <w:ind w:firstLine="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Pr="00FE2144">
        <w:rPr>
          <w:rFonts w:ascii="Times New Roman" w:hAnsi="Times New Roman"/>
          <w:b/>
          <w:bCs/>
          <w:sz w:val="24"/>
          <w:szCs w:val="24"/>
        </w:rPr>
        <w:t>Where</w:t>
      </w:r>
      <w:r>
        <w:rPr>
          <w:rFonts w:ascii="Times New Roman" w:hAnsi="Times New Roman"/>
          <w:sz w:val="24"/>
          <w:szCs w:val="24"/>
        </w:rPr>
        <w:t>: For Automated Test Scripts to test Web based API’s</w:t>
      </w:r>
    </w:p>
    <w:p w14:paraId="3D2B13F5" w14:textId="77777777" w:rsidR="008173A8" w:rsidRPr="00F50F4D" w:rsidRDefault="008173A8" w:rsidP="008173A8"/>
    <w:p w14:paraId="38A964D0" w14:textId="57FACF55" w:rsidR="008173A8" w:rsidRDefault="008173A8" w:rsidP="008173A8">
      <w:pPr>
        <w:pStyle w:val="TableofFigures"/>
        <w:tabs>
          <w:tab w:val="right" w:leader="dot" w:pos="10160"/>
        </w:tabs>
        <w:ind w:firstLine="0"/>
        <w:jc w:val="both"/>
        <w:rPr>
          <w:rFonts w:ascii="Times New Roman" w:hAnsi="Times New Roman"/>
          <w:sz w:val="24"/>
          <w:szCs w:val="24"/>
        </w:rPr>
      </w:pPr>
      <w:r>
        <w:rPr>
          <w:rFonts w:ascii="Times New Roman" w:hAnsi="Times New Roman"/>
          <w:sz w:val="24"/>
          <w:szCs w:val="24"/>
        </w:rPr>
        <w:tab/>
        <w:t xml:space="preserve">           </w:t>
      </w:r>
      <w:r w:rsidRPr="00867438">
        <w:rPr>
          <w:rFonts w:ascii="Times New Roman" w:hAnsi="Times New Roman"/>
          <w:sz w:val="24"/>
          <w:szCs w:val="24"/>
        </w:rPr>
        <w:t xml:space="preserve"> </w:t>
      </w:r>
      <w:r w:rsidRPr="00FE2144">
        <w:rPr>
          <w:rFonts w:ascii="Times New Roman" w:hAnsi="Times New Roman"/>
          <w:b/>
          <w:bCs/>
          <w:sz w:val="24"/>
          <w:szCs w:val="24"/>
        </w:rPr>
        <w:t>How</w:t>
      </w:r>
      <w:r w:rsidRPr="00867438">
        <w:rPr>
          <w:rFonts w:ascii="Times New Roman" w:hAnsi="Times New Roman"/>
          <w:sz w:val="24"/>
          <w:szCs w:val="24"/>
        </w:rPr>
        <w:t>:</w:t>
      </w:r>
      <w:r>
        <w:rPr>
          <w:rFonts w:ascii="Times New Roman" w:hAnsi="Times New Roman"/>
          <w:sz w:val="24"/>
          <w:szCs w:val="24"/>
        </w:rPr>
        <w:t xml:space="preserve"> </w:t>
      </w:r>
      <w:r w:rsidRPr="00867438">
        <w:rPr>
          <w:rFonts w:ascii="Times New Roman" w:hAnsi="Times New Roman"/>
          <w:sz w:val="24"/>
          <w:szCs w:val="24"/>
        </w:rPr>
        <w:t>It uses</w:t>
      </w:r>
      <w:r>
        <w:rPr>
          <w:rFonts w:ascii="Times New Roman" w:hAnsi="Times New Roman"/>
          <w:sz w:val="24"/>
          <w:szCs w:val="24"/>
        </w:rPr>
        <w:t xml:space="preserve"> Gherkin’s language which is supported by the Karate Framework and all </w:t>
      </w:r>
      <w:r>
        <w:rPr>
          <w:rFonts w:ascii="Times New Roman" w:hAnsi="Times New Roman"/>
          <w:sz w:val="24"/>
          <w:szCs w:val="24"/>
        </w:rPr>
        <w:t xml:space="preserve">   </w:t>
      </w:r>
      <w:r>
        <w:rPr>
          <w:rFonts w:ascii="Times New Roman" w:hAnsi="Times New Roman"/>
          <w:sz w:val="24"/>
          <w:szCs w:val="24"/>
        </w:rPr>
        <w:t>the Feature files was run using Junit for the API testing in different scenarios.</w:t>
      </w:r>
    </w:p>
    <w:p w14:paraId="558D4BFD" w14:textId="77777777" w:rsidR="008173A8" w:rsidRDefault="008173A8" w:rsidP="008173A8">
      <w:pPr>
        <w:ind w:firstLine="0"/>
      </w:pPr>
    </w:p>
    <w:p w14:paraId="28A90D3E" w14:textId="77777777" w:rsidR="008173A8" w:rsidRPr="00FE2144" w:rsidRDefault="008173A8" w:rsidP="008173A8">
      <w:pPr>
        <w:pStyle w:val="ListParagraph"/>
        <w:numPr>
          <w:ilvl w:val="0"/>
          <w:numId w:val="5"/>
        </w:numPr>
        <w:spacing w:line="256" w:lineRule="auto"/>
        <w:rPr>
          <w:rFonts w:asciiTheme="minorHAnsi" w:hAnsiTheme="minorHAnsi" w:cstheme="minorHAnsi"/>
          <w:b/>
          <w:bCs/>
          <w:sz w:val="24"/>
          <w:szCs w:val="24"/>
        </w:rPr>
      </w:pPr>
      <w:r w:rsidRPr="00FE2144">
        <w:rPr>
          <w:rFonts w:asciiTheme="minorHAnsi" w:hAnsiTheme="minorHAnsi" w:cstheme="minorHAnsi"/>
          <w:b/>
          <w:bCs/>
          <w:sz w:val="24"/>
          <w:szCs w:val="24"/>
        </w:rPr>
        <w:t>AGING</w:t>
      </w:r>
    </w:p>
    <w:p w14:paraId="786DBF50" w14:textId="77777777" w:rsidR="008173A8" w:rsidRDefault="008173A8" w:rsidP="008173A8">
      <w:pPr>
        <w:pStyle w:val="ListParagraph"/>
        <w:spacing w:line="256" w:lineRule="auto"/>
        <w:ind w:firstLine="0"/>
        <w:jc w:val="both"/>
        <w:rPr>
          <w:rFonts w:ascii="Times New Roman" w:hAnsi="Times New Roman"/>
          <w:sz w:val="24"/>
          <w:szCs w:val="24"/>
        </w:rPr>
      </w:pPr>
      <w:r>
        <w:rPr>
          <w:rFonts w:ascii="Times New Roman" w:hAnsi="Times New Roman"/>
          <w:sz w:val="24"/>
          <w:szCs w:val="24"/>
        </w:rPr>
        <w:t>With Technologies rapidly increasing, Features of API testing has been improved as now Parallel Execution of multiple Feature file is feasible as well as Performance testing can be tested for multiple user threads.</w:t>
      </w:r>
    </w:p>
    <w:p w14:paraId="25515E52" w14:textId="77777777" w:rsidR="008173A8" w:rsidRPr="00FE2144" w:rsidRDefault="008173A8" w:rsidP="008173A8">
      <w:pPr>
        <w:pStyle w:val="ListParagraph"/>
        <w:spacing w:line="256" w:lineRule="auto"/>
        <w:ind w:firstLine="0"/>
        <w:jc w:val="both"/>
        <w:rPr>
          <w:rFonts w:ascii="Times New Roman" w:hAnsi="Times New Roman"/>
          <w:sz w:val="24"/>
          <w:szCs w:val="24"/>
        </w:rPr>
      </w:pPr>
    </w:p>
    <w:p w14:paraId="3D9C25D0" w14:textId="77777777" w:rsidR="008173A8" w:rsidRPr="00FE2144" w:rsidRDefault="008173A8" w:rsidP="008173A8">
      <w:pPr>
        <w:pStyle w:val="ListParagraph"/>
        <w:numPr>
          <w:ilvl w:val="0"/>
          <w:numId w:val="5"/>
        </w:numPr>
        <w:spacing w:line="256" w:lineRule="auto"/>
        <w:jc w:val="both"/>
        <w:rPr>
          <w:rFonts w:ascii="Times New Roman" w:hAnsi="Times New Roman"/>
          <w:b/>
          <w:bCs/>
          <w:sz w:val="24"/>
          <w:szCs w:val="24"/>
        </w:rPr>
      </w:pPr>
      <w:r w:rsidRPr="00FE2144">
        <w:rPr>
          <w:rFonts w:ascii="Times New Roman" w:hAnsi="Times New Roman"/>
          <w:b/>
          <w:bCs/>
          <w:sz w:val="24"/>
          <w:szCs w:val="24"/>
        </w:rPr>
        <w:t>RADING COST</w:t>
      </w:r>
    </w:p>
    <w:p w14:paraId="2A6374FB" w14:textId="77777777" w:rsidR="008173A8" w:rsidRDefault="008173A8" w:rsidP="008173A8">
      <w:pPr>
        <w:spacing w:line="256" w:lineRule="auto"/>
        <w:ind w:firstLine="0"/>
        <w:jc w:val="both"/>
        <w:rPr>
          <w:rFonts w:ascii="Times New Roman" w:hAnsi="Times New Roman"/>
          <w:b/>
          <w:bCs/>
          <w:sz w:val="24"/>
          <w:szCs w:val="24"/>
        </w:rPr>
      </w:pPr>
      <w:r>
        <w:rPr>
          <w:rFonts w:ascii="Times New Roman" w:hAnsi="Times New Roman"/>
          <w:b/>
          <w:bCs/>
          <w:sz w:val="24"/>
          <w:szCs w:val="24"/>
        </w:rPr>
        <w:t xml:space="preserve">          Cost and Features</w:t>
      </w:r>
    </w:p>
    <w:p w14:paraId="448B818C" w14:textId="77777777" w:rsidR="008173A8" w:rsidRDefault="008173A8" w:rsidP="008173A8">
      <w:pPr>
        <w:spacing w:line="256" w:lineRule="auto"/>
        <w:ind w:left="360" w:firstLine="0"/>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1. Coding and Complexity</w:t>
      </w:r>
    </w:p>
    <w:p w14:paraId="36F5B2D3" w14:textId="77777777" w:rsidR="008173A8" w:rsidRDefault="008173A8" w:rsidP="008173A8">
      <w:pPr>
        <w:spacing w:line="256" w:lineRule="auto"/>
        <w:ind w:left="360" w:firstLine="0"/>
        <w:jc w:val="both"/>
        <w:rPr>
          <w:rFonts w:ascii="Times New Roman" w:hAnsi="Times New Roman"/>
          <w:sz w:val="24"/>
          <w:szCs w:val="24"/>
        </w:rPr>
      </w:pPr>
      <w:r>
        <w:rPr>
          <w:rFonts w:ascii="Times New Roman" w:hAnsi="Times New Roman"/>
          <w:sz w:val="24"/>
          <w:szCs w:val="24"/>
        </w:rPr>
        <w:t xml:space="preserve">     2. Maintenance and Resources</w:t>
      </w:r>
    </w:p>
    <w:p w14:paraId="0ADA0FC3" w14:textId="77777777" w:rsidR="008173A8" w:rsidRDefault="008173A8" w:rsidP="008173A8">
      <w:pPr>
        <w:spacing w:line="256" w:lineRule="auto"/>
        <w:ind w:left="360" w:firstLine="0"/>
        <w:jc w:val="both"/>
        <w:rPr>
          <w:rFonts w:ascii="Times New Roman" w:hAnsi="Times New Roman"/>
          <w:sz w:val="24"/>
          <w:szCs w:val="24"/>
        </w:rPr>
      </w:pPr>
      <w:r>
        <w:rPr>
          <w:rFonts w:ascii="Times New Roman" w:hAnsi="Times New Roman"/>
          <w:sz w:val="24"/>
          <w:szCs w:val="24"/>
        </w:rPr>
        <w:t xml:space="preserve">     3. Database maintenance for </w:t>
      </w:r>
      <w:proofErr w:type="gramStart"/>
      <w:r>
        <w:rPr>
          <w:rFonts w:ascii="Times New Roman" w:hAnsi="Times New Roman"/>
          <w:sz w:val="24"/>
          <w:szCs w:val="24"/>
        </w:rPr>
        <w:t>web based</w:t>
      </w:r>
      <w:proofErr w:type="gramEnd"/>
      <w:r>
        <w:rPr>
          <w:rFonts w:ascii="Times New Roman" w:hAnsi="Times New Roman"/>
          <w:sz w:val="24"/>
          <w:szCs w:val="24"/>
        </w:rPr>
        <w:t xml:space="preserve"> API’s</w:t>
      </w:r>
    </w:p>
    <w:p w14:paraId="6A9B6DC6" w14:textId="77777777" w:rsidR="008173A8" w:rsidRDefault="008173A8" w:rsidP="008173A8">
      <w:pPr>
        <w:spacing w:line="256" w:lineRule="auto"/>
        <w:ind w:left="360" w:firstLine="0"/>
        <w:jc w:val="both"/>
        <w:rPr>
          <w:rFonts w:ascii="Times New Roman" w:hAnsi="Times New Roman"/>
          <w:sz w:val="24"/>
          <w:szCs w:val="24"/>
        </w:rPr>
      </w:pPr>
    </w:p>
    <w:p w14:paraId="67CF3F23" w14:textId="77777777" w:rsidR="008173A8" w:rsidRPr="001D1439" w:rsidRDefault="008173A8" w:rsidP="008173A8">
      <w:pPr>
        <w:pStyle w:val="ListParagraph"/>
        <w:numPr>
          <w:ilvl w:val="0"/>
          <w:numId w:val="5"/>
        </w:numPr>
        <w:spacing w:line="256" w:lineRule="auto"/>
        <w:jc w:val="both"/>
        <w:rPr>
          <w:rFonts w:ascii="Times New Roman" w:hAnsi="Times New Roman"/>
          <w:b/>
          <w:bCs/>
          <w:sz w:val="24"/>
          <w:szCs w:val="24"/>
        </w:rPr>
      </w:pPr>
      <w:r w:rsidRPr="001D1439">
        <w:rPr>
          <w:rFonts w:ascii="Times New Roman" w:hAnsi="Times New Roman"/>
          <w:b/>
          <w:bCs/>
          <w:sz w:val="24"/>
          <w:szCs w:val="24"/>
        </w:rPr>
        <w:t>Defining the System</w:t>
      </w:r>
    </w:p>
    <w:p w14:paraId="14B6055F" w14:textId="77777777" w:rsidR="008173A8" w:rsidRPr="00FE2144" w:rsidRDefault="008173A8" w:rsidP="008173A8">
      <w:pPr>
        <w:ind w:firstLine="0"/>
        <w:rPr>
          <w:rFonts w:ascii="Times New Roman" w:hAnsi="Times New Roman"/>
          <w:b/>
          <w:bCs/>
          <w:sz w:val="24"/>
          <w:szCs w:val="24"/>
        </w:rPr>
      </w:pPr>
    </w:p>
    <w:p w14:paraId="25F8D751" w14:textId="77777777" w:rsidR="008173A8" w:rsidRPr="00214EC3" w:rsidRDefault="008173A8" w:rsidP="008173A8">
      <w:pPr>
        <w:pStyle w:val="ListParagraph"/>
        <w:ind w:firstLine="0"/>
        <w:rPr>
          <w:rFonts w:ascii="Times New Roman" w:hAnsi="Times New Roman"/>
          <w:b/>
          <w:bCs/>
          <w:sz w:val="24"/>
          <w:szCs w:val="24"/>
        </w:rPr>
      </w:pPr>
      <w:r>
        <w:rPr>
          <w:noProof/>
        </w:rPr>
        <w:drawing>
          <wp:inline distT="0" distB="0" distL="0" distR="0" wp14:anchorId="6CD9BD41" wp14:editId="783E5B33">
            <wp:extent cx="645795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3498850"/>
                    </a:xfrm>
                    <a:prstGeom prst="rect">
                      <a:avLst/>
                    </a:prstGeom>
                    <a:noFill/>
                    <a:ln>
                      <a:noFill/>
                    </a:ln>
                  </pic:spPr>
                </pic:pic>
              </a:graphicData>
            </a:graphic>
          </wp:inline>
        </w:drawing>
      </w:r>
    </w:p>
    <w:p w14:paraId="5669150B" w14:textId="77777777" w:rsidR="008173A8" w:rsidRDefault="008173A8" w:rsidP="008173A8">
      <w:pPr>
        <w:ind w:firstLine="0"/>
        <w:rPr>
          <w:rFonts w:ascii="Times New Roman" w:hAnsi="Times New Roman"/>
          <w:b/>
          <w:bCs/>
          <w:sz w:val="24"/>
          <w:szCs w:val="24"/>
        </w:rPr>
      </w:pPr>
    </w:p>
    <w:p w14:paraId="18591FF0" w14:textId="77777777" w:rsidR="008173A8" w:rsidRDefault="008173A8" w:rsidP="008173A8">
      <w:pPr>
        <w:ind w:firstLine="0"/>
        <w:rPr>
          <w:rFonts w:ascii="Times New Roman" w:hAnsi="Times New Roman"/>
          <w:b/>
          <w:bCs/>
          <w:sz w:val="24"/>
          <w:szCs w:val="24"/>
        </w:rPr>
      </w:pPr>
    </w:p>
    <w:p w14:paraId="2E2B04F8" w14:textId="77777777" w:rsidR="008173A8" w:rsidRDefault="008173A8" w:rsidP="008173A8">
      <w:pPr>
        <w:pStyle w:val="ListParagraph"/>
        <w:numPr>
          <w:ilvl w:val="0"/>
          <w:numId w:val="5"/>
        </w:numPr>
        <w:rPr>
          <w:rFonts w:ascii="Times New Roman" w:hAnsi="Times New Roman"/>
          <w:b/>
          <w:bCs/>
          <w:sz w:val="24"/>
          <w:szCs w:val="24"/>
        </w:rPr>
      </w:pPr>
      <w:r>
        <w:rPr>
          <w:rFonts w:ascii="Times New Roman" w:hAnsi="Times New Roman"/>
          <w:b/>
          <w:bCs/>
          <w:sz w:val="24"/>
          <w:szCs w:val="24"/>
        </w:rPr>
        <w:t>HIGH- AND LOW-LEVEL REQUIREMENTS</w:t>
      </w:r>
    </w:p>
    <w:p w14:paraId="436A5C36" w14:textId="77777777" w:rsidR="008173A8" w:rsidRPr="00D05F1B" w:rsidRDefault="008173A8" w:rsidP="008173A8">
      <w:pPr>
        <w:rPr>
          <w:rFonts w:ascii="Times New Roman" w:hAnsi="Times New Roman"/>
          <w:b/>
          <w:bCs/>
          <w:sz w:val="24"/>
          <w:szCs w:val="24"/>
        </w:rPr>
      </w:pPr>
    </w:p>
    <w:p w14:paraId="62604D58" w14:textId="77777777" w:rsidR="008173A8" w:rsidRDefault="008173A8" w:rsidP="008173A8">
      <w:pPr>
        <w:pStyle w:val="ListParagraph"/>
        <w:ind w:left="1080" w:firstLine="0"/>
        <w:rPr>
          <w:rFonts w:ascii="Times New Roman" w:hAnsi="Times New Roman"/>
          <w:b/>
          <w:bCs/>
          <w:sz w:val="24"/>
          <w:szCs w:val="24"/>
        </w:rPr>
      </w:pPr>
      <w:r>
        <w:rPr>
          <w:noProof/>
        </w:rPr>
        <w:drawing>
          <wp:inline distT="0" distB="0" distL="0" distR="0" wp14:anchorId="0B3DA5A6" wp14:editId="570876FE">
            <wp:extent cx="34004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704975"/>
                    </a:xfrm>
                    <a:prstGeom prst="rect">
                      <a:avLst/>
                    </a:prstGeom>
                    <a:noFill/>
                    <a:ln>
                      <a:noFill/>
                    </a:ln>
                  </pic:spPr>
                </pic:pic>
              </a:graphicData>
            </a:graphic>
          </wp:inline>
        </w:drawing>
      </w:r>
    </w:p>
    <w:p w14:paraId="23841EFC" w14:textId="77777777" w:rsidR="008173A8" w:rsidRDefault="008173A8" w:rsidP="008173A8">
      <w:pPr>
        <w:pStyle w:val="ListParagraph"/>
        <w:ind w:left="1080" w:firstLine="0"/>
        <w:rPr>
          <w:rFonts w:ascii="Times New Roman" w:hAnsi="Times New Roman"/>
          <w:b/>
          <w:bCs/>
          <w:sz w:val="24"/>
          <w:szCs w:val="24"/>
        </w:rPr>
      </w:pPr>
    </w:p>
    <w:p w14:paraId="1EA5603F" w14:textId="6A8711AB" w:rsidR="008173A8" w:rsidRDefault="008173A8" w:rsidP="008173A8">
      <w:pPr>
        <w:pStyle w:val="ListParagraph"/>
        <w:ind w:left="1080" w:firstLine="0"/>
        <w:rPr>
          <w:noProof/>
        </w:rPr>
      </w:pPr>
    </w:p>
    <w:p w14:paraId="5ABDB220" w14:textId="08E20D49" w:rsidR="008173A8" w:rsidRDefault="008173A8" w:rsidP="008173A8">
      <w:pPr>
        <w:pStyle w:val="ListParagraph"/>
        <w:ind w:left="1080" w:firstLine="0"/>
        <w:rPr>
          <w:rFonts w:ascii="Times New Roman" w:hAnsi="Times New Roman"/>
          <w:b/>
          <w:bCs/>
          <w:sz w:val="24"/>
          <w:szCs w:val="24"/>
        </w:rPr>
      </w:pPr>
      <w:r>
        <w:rPr>
          <w:noProof/>
        </w:rPr>
        <w:drawing>
          <wp:inline distT="0" distB="0" distL="0" distR="0" wp14:anchorId="63246F20" wp14:editId="5C16E772">
            <wp:extent cx="53911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060" cy="2243320"/>
                    </a:xfrm>
                    <a:prstGeom prst="rect">
                      <a:avLst/>
                    </a:prstGeom>
                    <a:noFill/>
                    <a:ln>
                      <a:noFill/>
                    </a:ln>
                  </pic:spPr>
                </pic:pic>
              </a:graphicData>
            </a:graphic>
          </wp:inline>
        </w:drawing>
      </w:r>
    </w:p>
    <w:p w14:paraId="496A1B4A" w14:textId="77777777" w:rsidR="008173A8" w:rsidRPr="00D05F1B" w:rsidRDefault="008173A8" w:rsidP="008173A8">
      <w:pPr>
        <w:pStyle w:val="ListParagraph"/>
        <w:ind w:left="1080" w:firstLine="0"/>
        <w:rPr>
          <w:rFonts w:ascii="Times New Roman" w:hAnsi="Times New Roman"/>
          <w:b/>
          <w:bCs/>
          <w:sz w:val="24"/>
          <w:szCs w:val="24"/>
        </w:rPr>
      </w:pPr>
    </w:p>
    <w:p w14:paraId="06A5CDE3" w14:textId="77777777" w:rsidR="008173A8" w:rsidRDefault="008173A8" w:rsidP="008173A8">
      <w:pPr>
        <w:ind w:firstLine="0"/>
        <w:rPr>
          <w:rFonts w:ascii="Times New Roman" w:hAnsi="Times New Roman"/>
          <w:b/>
          <w:bCs/>
          <w:sz w:val="24"/>
          <w:szCs w:val="24"/>
        </w:rPr>
      </w:pPr>
    </w:p>
    <w:p w14:paraId="21D83570" w14:textId="77777777" w:rsidR="008173A8" w:rsidRDefault="008173A8" w:rsidP="008173A8">
      <w:pPr>
        <w:ind w:firstLine="0"/>
        <w:rPr>
          <w:rFonts w:ascii="Times New Roman" w:hAnsi="Times New Roman"/>
          <w:b/>
          <w:bCs/>
          <w:sz w:val="24"/>
          <w:szCs w:val="24"/>
        </w:rPr>
      </w:pPr>
    </w:p>
    <w:p w14:paraId="7E86D776" w14:textId="77777777" w:rsidR="008173A8" w:rsidRDefault="008173A8" w:rsidP="008173A8">
      <w:pPr>
        <w:ind w:firstLine="0"/>
        <w:rPr>
          <w:rFonts w:ascii="Times New Roman" w:hAnsi="Times New Roman"/>
          <w:b/>
          <w:bCs/>
          <w:sz w:val="24"/>
          <w:szCs w:val="24"/>
        </w:rPr>
      </w:pPr>
    </w:p>
    <w:p w14:paraId="1604B88A" w14:textId="77777777" w:rsidR="008173A8" w:rsidRDefault="008173A8" w:rsidP="008173A8">
      <w:pPr>
        <w:ind w:firstLine="0"/>
        <w:rPr>
          <w:rFonts w:ascii="Times New Roman" w:hAnsi="Times New Roman"/>
          <w:b/>
          <w:bCs/>
          <w:sz w:val="24"/>
          <w:szCs w:val="24"/>
        </w:rPr>
      </w:pPr>
    </w:p>
    <w:p w14:paraId="4E28448C" w14:textId="77777777" w:rsidR="008173A8" w:rsidRDefault="008173A8" w:rsidP="008173A8">
      <w:pPr>
        <w:ind w:firstLine="0"/>
        <w:rPr>
          <w:rFonts w:ascii="Times New Roman" w:hAnsi="Times New Roman"/>
          <w:b/>
          <w:bCs/>
          <w:sz w:val="24"/>
          <w:szCs w:val="24"/>
        </w:rPr>
      </w:pPr>
    </w:p>
    <w:p w14:paraId="79DA9475" w14:textId="77777777" w:rsidR="008173A8" w:rsidRDefault="008173A8" w:rsidP="008173A8">
      <w:pPr>
        <w:ind w:firstLine="0"/>
        <w:rPr>
          <w:rFonts w:ascii="Times New Roman" w:hAnsi="Times New Roman"/>
          <w:b/>
          <w:bCs/>
          <w:sz w:val="24"/>
          <w:szCs w:val="24"/>
        </w:rPr>
      </w:pPr>
    </w:p>
    <w:p w14:paraId="517E5865" w14:textId="77777777" w:rsidR="008173A8" w:rsidRDefault="008173A8" w:rsidP="008173A8">
      <w:pPr>
        <w:ind w:firstLine="0"/>
        <w:rPr>
          <w:rFonts w:ascii="Times New Roman" w:hAnsi="Times New Roman"/>
          <w:b/>
          <w:bCs/>
          <w:sz w:val="24"/>
          <w:szCs w:val="24"/>
        </w:rPr>
      </w:pPr>
    </w:p>
    <w:p w14:paraId="7711F953" w14:textId="77777777" w:rsidR="008173A8" w:rsidRDefault="008173A8" w:rsidP="008173A8">
      <w:pPr>
        <w:ind w:firstLine="0"/>
        <w:rPr>
          <w:rFonts w:ascii="Times New Roman" w:hAnsi="Times New Roman"/>
          <w:b/>
          <w:bCs/>
          <w:sz w:val="24"/>
          <w:szCs w:val="24"/>
        </w:rPr>
      </w:pPr>
    </w:p>
    <w:p w14:paraId="0796CECE" w14:textId="77777777" w:rsidR="008173A8" w:rsidRDefault="008173A8" w:rsidP="008173A8">
      <w:pPr>
        <w:ind w:firstLine="0"/>
        <w:rPr>
          <w:rFonts w:ascii="Times New Roman" w:hAnsi="Times New Roman"/>
          <w:b/>
          <w:bCs/>
          <w:sz w:val="24"/>
          <w:szCs w:val="24"/>
        </w:rPr>
      </w:pPr>
    </w:p>
    <w:p w14:paraId="3F886CCF" w14:textId="77777777" w:rsidR="008173A8" w:rsidRDefault="008173A8" w:rsidP="008173A8">
      <w:pPr>
        <w:ind w:firstLine="0"/>
        <w:rPr>
          <w:rFonts w:ascii="Times New Roman" w:hAnsi="Times New Roman"/>
          <w:b/>
          <w:bCs/>
          <w:sz w:val="24"/>
          <w:szCs w:val="24"/>
        </w:rPr>
      </w:pPr>
    </w:p>
    <w:p w14:paraId="6FC30EF9" w14:textId="77777777" w:rsidR="008173A8" w:rsidRDefault="008173A8" w:rsidP="008173A8">
      <w:pPr>
        <w:ind w:firstLine="0"/>
        <w:rPr>
          <w:rFonts w:ascii="Times New Roman" w:hAnsi="Times New Roman"/>
          <w:b/>
          <w:bCs/>
          <w:sz w:val="24"/>
          <w:szCs w:val="24"/>
        </w:rPr>
      </w:pPr>
    </w:p>
    <w:p w14:paraId="29225521" w14:textId="77777777" w:rsidR="008173A8" w:rsidRDefault="008173A8" w:rsidP="008173A8">
      <w:pPr>
        <w:ind w:firstLine="0"/>
        <w:rPr>
          <w:rFonts w:ascii="Times New Roman" w:hAnsi="Times New Roman"/>
          <w:b/>
          <w:bCs/>
          <w:sz w:val="24"/>
          <w:szCs w:val="24"/>
        </w:rPr>
      </w:pPr>
    </w:p>
    <w:p w14:paraId="25289168" w14:textId="77777777" w:rsidR="008173A8" w:rsidRDefault="008173A8" w:rsidP="008173A8">
      <w:pPr>
        <w:spacing w:line="257" w:lineRule="auto"/>
        <w:ind w:firstLine="0"/>
        <w:rPr>
          <w:rFonts w:asciiTheme="minorHAnsi" w:hAnsiTheme="minorHAnsi" w:cstheme="minorHAnsi"/>
          <w:b/>
          <w:bCs/>
          <w:sz w:val="24"/>
          <w:szCs w:val="24"/>
        </w:rPr>
      </w:pPr>
    </w:p>
    <w:p w14:paraId="205F0206" w14:textId="77777777" w:rsidR="008173A8" w:rsidRDefault="008173A8" w:rsidP="008173A8">
      <w:pPr>
        <w:spacing w:line="257" w:lineRule="auto"/>
        <w:ind w:firstLine="0"/>
        <w:rPr>
          <w:rFonts w:asciiTheme="minorHAnsi" w:hAnsiTheme="minorHAnsi" w:cstheme="minorHAnsi"/>
          <w:b/>
          <w:bCs/>
          <w:sz w:val="24"/>
          <w:szCs w:val="24"/>
        </w:rPr>
      </w:pPr>
    </w:p>
    <w:p w14:paraId="77DD5F57" w14:textId="77777777" w:rsidR="008173A8" w:rsidRDefault="008173A8" w:rsidP="008173A8">
      <w:pPr>
        <w:spacing w:line="257" w:lineRule="auto"/>
        <w:ind w:firstLine="0"/>
        <w:rPr>
          <w:rFonts w:asciiTheme="minorHAnsi" w:hAnsiTheme="minorHAnsi" w:cstheme="minorHAnsi"/>
          <w:b/>
          <w:bCs/>
          <w:sz w:val="24"/>
          <w:szCs w:val="24"/>
        </w:rPr>
      </w:pPr>
    </w:p>
    <w:p w14:paraId="49F12823" w14:textId="77777777" w:rsidR="002C0A13" w:rsidRDefault="002C0A13"/>
    <w:sectPr w:rsidR="002C0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322F"/>
    <w:multiLevelType w:val="hybridMultilevel"/>
    <w:tmpl w:val="41B069A0"/>
    <w:lvl w:ilvl="0" w:tplc="2FCC1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E43AE"/>
    <w:multiLevelType w:val="hybridMultilevel"/>
    <w:tmpl w:val="74405052"/>
    <w:lvl w:ilvl="0" w:tplc="C61CC50C">
      <w:start w:val="1"/>
      <w:numFmt w:val="bullet"/>
      <w:lvlText w:val=""/>
      <w:lvlJc w:val="left"/>
      <w:pPr>
        <w:tabs>
          <w:tab w:val="num" w:pos="720"/>
        </w:tabs>
        <w:ind w:left="720" w:hanging="360"/>
      </w:pPr>
      <w:rPr>
        <w:rFonts w:ascii="Symbol" w:hAnsi="Symbol" w:hint="default"/>
      </w:rPr>
    </w:lvl>
    <w:lvl w:ilvl="1" w:tplc="0D5037A8" w:tentative="1">
      <w:start w:val="1"/>
      <w:numFmt w:val="bullet"/>
      <w:lvlText w:val=""/>
      <w:lvlJc w:val="left"/>
      <w:pPr>
        <w:tabs>
          <w:tab w:val="num" w:pos="1440"/>
        </w:tabs>
        <w:ind w:left="1440" w:hanging="360"/>
      </w:pPr>
      <w:rPr>
        <w:rFonts w:ascii="Symbol" w:hAnsi="Symbol" w:hint="default"/>
      </w:rPr>
    </w:lvl>
    <w:lvl w:ilvl="2" w:tplc="B978B496" w:tentative="1">
      <w:start w:val="1"/>
      <w:numFmt w:val="bullet"/>
      <w:lvlText w:val=""/>
      <w:lvlJc w:val="left"/>
      <w:pPr>
        <w:tabs>
          <w:tab w:val="num" w:pos="2160"/>
        </w:tabs>
        <w:ind w:left="2160" w:hanging="360"/>
      </w:pPr>
      <w:rPr>
        <w:rFonts w:ascii="Symbol" w:hAnsi="Symbol" w:hint="default"/>
      </w:rPr>
    </w:lvl>
    <w:lvl w:ilvl="3" w:tplc="9134052C" w:tentative="1">
      <w:start w:val="1"/>
      <w:numFmt w:val="bullet"/>
      <w:lvlText w:val=""/>
      <w:lvlJc w:val="left"/>
      <w:pPr>
        <w:tabs>
          <w:tab w:val="num" w:pos="2880"/>
        </w:tabs>
        <w:ind w:left="2880" w:hanging="360"/>
      </w:pPr>
      <w:rPr>
        <w:rFonts w:ascii="Symbol" w:hAnsi="Symbol" w:hint="default"/>
      </w:rPr>
    </w:lvl>
    <w:lvl w:ilvl="4" w:tplc="AAB2025A" w:tentative="1">
      <w:start w:val="1"/>
      <w:numFmt w:val="bullet"/>
      <w:lvlText w:val=""/>
      <w:lvlJc w:val="left"/>
      <w:pPr>
        <w:tabs>
          <w:tab w:val="num" w:pos="3600"/>
        </w:tabs>
        <w:ind w:left="3600" w:hanging="360"/>
      </w:pPr>
      <w:rPr>
        <w:rFonts w:ascii="Symbol" w:hAnsi="Symbol" w:hint="default"/>
      </w:rPr>
    </w:lvl>
    <w:lvl w:ilvl="5" w:tplc="97424598" w:tentative="1">
      <w:start w:val="1"/>
      <w:numFmt w:val="bullet"/>
      <w:lvlText w:val=""/>
      <w:lvlJc w:val="left"/>
      <w:pPr>
        <w:tabs>
          <w:tab w:val="num" w:pos="4320"/>
        </w:tabs>
        <w:ind w:left="4320" w:hanging="360"/>
      </w:pPr>
      <w:rPr>
        <w:rFonts w:ascii="Symbol" w:hAnsi="Symbol" w:hint="default"/>
      </w:rPr>
    </w:lvl>
    <w:lvl w:ilvl="6" w:tplc="6F84B00E" w:tentative="1">
      <w:start w:val="1"/>
      <w:numFmt w:val="bullet"/>
      <w:lvlText w:val=""/>
      <w:lvlJc w:val="left"/>
      <w:pPr>
        <w:tabs>
          <w:tab w:val="num" w:pos="5040"/>
        </w:tabs>
        <w:ind w:left="5040" w:hanging="360"/>
      </w:pPr>
      <w:rPr>
        <w:rFonts w:ascii="Symbol" w:hAnsi="Symbol" w:hint="default"/>
      </w:rPr>
    </w:lvl>
    <w:lvl w:ilvl="7" w:tplc="9E8AB2EE" w:tentative="1">
      <w:start w:val="1"/>
      <w:numFmt w:val="bullet"/>
      <w:lvlText w:val=""/>
      <w:lvlJc w:val="left"/>
      <w:pPr>
        <w:tabs>
          <w:tab w:val="num" w:pos="5760"/>
        </w:tabs>
        <w:ind w:left="5760" w:hanging="360"/>
      </w:pPr>
      <w:rPr>
        <w:rFonts w:ascii="Symbol" w:hAnsi="Symbol" w:hint="default"/>
      </w:rPr>
    </w:lvl>
    <w:lvl w:ilvl="8" w:tplc="DFB24FF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C713818"/>
    <w:multiLevelType w:val="multilevel"/>
    <w:tmpl w:val="65A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B014D"/>
    <w:multiLevelType w:val="hybridMultilevel"/>
    <w:tmpl w:val="39EC8568"/>
    <w:lvl w:ilvl="0" w:tplc="892AAC68">
      <w:start w:val="1"/>
      <w:numFmt w:val="bullet"/>
      <w:lvlText w:val=""/>
      <w:lvlJc w:val="left"/>
      <w:pPr>
        <w:tabs>
          <w:tab w:val="num" w:pos="720"/>
        </w:tabs>
        <w:ind w:left="720" w:hanging="360"/>
      </w:pPr>
      <w:rPr>
        <w:rFonts w:ascii="Symbol" w:hAnsi="Symbol" w:hint="default"/>
      </w:rPr>
    </w:lvl>
    <w:lvl w:ilvl="1" w:tplc="7E502452">
      <w:numFmt w:val="bullet"/>
      <w:lvlText w:val=""/>
      <w:lvlJc w:val="left"/>
      <w:pPr>
        <w:tabs>
          <w:tab w:val="num" w:pos="1440"/>
        </w:tabs>
        <w:ind w:left="1440" w:hanging="360"/>
      </w:pPr>
      <w:rPr>
        <w:rFonts w:ascii="Symbol" w:hAnsi="Symbol" w:hint="default"/>
      </w:rPr>
    </w:lvl>
    <w:lvl w:ilvl="2" w:tplc="D7989080" w:tentative="1">
      <w:start w:val="1"/>
      <w:numFmt w:val="bullet"/>
      <w:lvlText w:val=""/>
      <w:lvlJc w:val="left"/>
      <w:pPr>
        <w:tabs>
          <w:tab w:val="num" w:pos="2160"/>
        </w:tabs>
        <w:ind w:left="2160" w:hanging="360"/>
      </w:pPr>
      <w:rPr>
        <w:rFonts w:ascii="Symbol" w:hAnsi="Symbol" w:hint="default"/>
      </w:rPr>
    </w:lvl>
    <w:lvl w:ilvl="3" w:tplc="229ADFB8" w:tentative="1">
      <w:start w:val="1"/>
      <w:numFmt w:val="bullet"/>
      <w:lvlText w:val=""/>
      <w:lvlJc w:val="left"/>
      <w:pPr>
        <w:tabs>
          <w:tab w:val="num" w:pos="2880"/>
        </w:tabs>
        <w:ind w:left="2880" w:hanging="360"/>
      </w:pPr>
      <w:rPr>
        <w:rFonts w:ascii="Symbol" w:hAnsi="Symbol" w:hint="default"/>
      </w:rPr>
    </w:lvl>
    <w:lvl w:ilvl="4" w:tplc="52B08A94" w:tentative="1">
      <w:start w:val="1"/>
      <w:numFmt w:val="bullet"/>
      <w:lvlText w:val=""/>
      <w:lvlJc w:val="left"/>
      <w:pPr>
        <w:tabs>
          <w:tab w:val="num" w:pos="3600"/>
        </w:tabs>
        <w:ind w:left="3600" w:hanging="360"/>
      </w:pPr>
      <w:rPr>
        <w:rFonts w:ascii="Symbol" w:hAnsi="Symbol" w:hint="default"/>
      </w:rPr>
    </w:lvl>
    <w:lvl w:ilvl="5" w:tplc="B8E0F94A" w:tentative="1">
      <w:start w:val="1"/>
      <w:numFmt w:val="bullet"/>
      <w:lvlText w:val=""/>
      <w:lvlJc w:val="left"/>
      <w:pPr>
        <w:tabs>
          <w:tab w:val="num" w:pos="4320"/>
        </w:tabs>
        <w:ind w:left="4320" w:hanging="360"/>
      </w:pPr>
      <w:rPr>
        <w:rFonts w:ascii="Symbol" w:hAnsi="Symbol" w:hint="default"/>
      </w:rPr>
    </w:lvl>
    <w:lvl w:ilvl="6" w:tplc="571E86EA" w:tentative="1">
      <w:start w:val="1"/>
      <w:numFmt w:val="bullet"/>
      <w:lvlText w:val=""/>
      <w:lvlJc w:val="left"/>
      <w:pPr>
        <w:tabs>
          <w:tab w:val="num" w:pos="5040"/>
        </w:tabs>
        <w:ind w:left="5040" w:hanging="360"/>
      </w:pPr>
      <w:rPr>
        <w:rFonts w:ascii="Symbol" w:hAnsi="Symbol" w:hint="default"/>
      </w:rPr>
    </w:lvl>
    <w:lvl w:ilvl="7" w:tplc="402C535E" w:tentative="1">
      <w:start w:val="1"/>
      <w:numFmt w:val="bullet"/>
      <w:lvlText w:val=""/>
      <w:lvlJc w:val="left"/>
      <w:pPr>
        <w:tabs>
          <w:tab w:val="num" w:pos="5760"/>
        </w:tabs>
        <w:ind w:left="5760" w:hanging="360"/>
      </w:pPr>
      <w:rPr>
        <w:rFonts w:ascii="Symbol" w:hAnsi="Symbol" w:hint="default"/>
      </w:rPr>
    </w:lvl>
    <w:lvl w:ilvl="8" w:tplc="D83AA93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55701CC"/>
    <w:multiLevelType w:val="hybridMultilevel"/>
    <w:tmpl w:val="D10A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A8"/>
    <w:rsid w:val="002C0A13"/>
    <w:rsid w:val="00817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A61F"/>
  <w15:chartTrackingRefBased/>
  <w15:docId w15:val="{5E93D862-2C3A-436C-B9B5-10BD8C0B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3A8"/>
    <w:pPr>
      <w:spacing w:after="0" w:line="240" w:lineRule="auto"/>
      <w:ind w:firstLine="360"/>
    </w:pPr>
    <w:rPr>
      <w:rFonts w:ascii="Calibri" w:eastAsia="Times New Roman" w:hAnsi="Calibri" w:cs="Times New Roman"/>
      <w:lang w:val="en-US" w:bidi="en-US"/>
    </w:rPr>
  </w:style>
  <w:style w:type="paragraph" w:styleId="Heading1">
    <w:name w:val="heading 1"/>
    <w:basedOn w:val="Normal"/>
    <w:next w:val="Normal"/>
    <w:link w:val="Heading1Char"/>
    <w:qFormat/>
    <w:rsid w:val="008173A8"/>
    <w:pPr>
      <w:spacing w:before="600" w:after="80"/>
      <w:ind w:firstLine="0"/>
      <w:outlineLvl w:val="0"/>
    </w:pPr>
    <w:rPr>
      <w:rFonts w:ascii="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73A8"/>
    <w:rPr>
      <w:rFonts w:ascii="Cambria" w:eastAsia="Times New Roman" w:hAnsi="Cambria" w:cs="Times New Roman"/>
      <w:b/>
      <w:bCs/>
      <w:sz w:val="24"/>
      <w:szCs w:val="24"/>
      <w:lang w:val="en-US" w:bidi="en-US"/>
    </w:rPr>
  </w:style>
  <w:style w:type="character" w:styleId="Strong">
    <w:name w:val="Strong"/>
    <w:uiPriority w:val="22"/>
    <w:qFormat/>
    <w:rsid w:val="008173A8"/>
    <w:rPr>
      <w:b/>
      <w:bCs/>
      <w:spacing w:val="0"/>
    </w:rPr>
  </w:style>
  <w:style w:type="character" w:styleId="Emphasis">
    <w:name w:val="Emphasis"/>
    <w:uiPriority w:val="20"/>
    <w:qFormat/>
    <w:rsid w:val="008173A8"/>
    <w:rPr>
      <w:b/>
      <w:bCs/>
      <w:i/>
      <w:iCs/>
      <w:color w:val="5A5A5A"/>
    </w:rPr>
  </w:style>
  <w:style w:type="paragraph" w:styleId="ListParagraph">
    <w:name w:val="List Paragraph"/>
    <w:aliases w:val="List Paragraph Char Char,b1"/>
    <w:basedOn w:val="Normal"/>
    <w:link w:val="ListParagraphChar"/>
    <w:uiPriority w:val="34"/>
    <w:qFormat/>
    <w:rsid w:val="008173A8"/>
    <w:pPr>
      <w:ind w:left="720"/>
      <w:contextualSpacing/>
    </w:pPr>
  </w:style>
  <w:style w:type="paragraph" w:styleId="NormalWeb">
    <w:name w:val="Normal (Web)"/>
    <w:basedOn w:val="Normal"/>
    <w:uiPriority w:val="99"/>
    <w:unhideWhenUsed/>
    <w:rsid w:val="008173A8"/>
    <w:pPr>
      <w:spacing w:before="100" w:beforeAutospacing="1" w:after="100" w:afterAutospacing="1"/>
      <w:ind w:firstLine="0"/>
    </w:pPr>
    <w:rPr>
      <w:rFonts w:ascii="Times New Roman" w:hAnsi="Times New Roman"/>
      <w:sz w:val="24"/>
      <w:szCs w:val="24"/>
      <w:lang w:bidi="ar-SA"/>
    </w:rPr>
  </w:style>
  <w:style w:type="character" w:customStyle="1" w:styleId="ListParagraphChar">
    <w:name w:val="List Paragraph Char"/>
    <w:aliases w:val="List Paragraph Char Char Char,b1 Char"/>
    <w:link w:val="ListParagraph"/>
    <w:uiPriority w:val="34"/>
    <w:rsid w:val="008173A8"/>
    <w:rPr>
      <w:rFonts w:ascii="Calibri" w:eastAsia="Times New Roman" w:hAnsi="Calibri" w:cs="Times New Roman"/>
      <w:lang w:val="en-US" w:bidi="en-US"/>
    </w:rPr>
  </w:style>
  <w:style w:type="paragraph" w:styleId="TableofFigures">
    <w:name w:val="table of figures"/>
    <w:basedOn w:val="Normal"/>
    <w:next w:val="Normal"/>
    <w:uiPriority w:val="99"/>
    <w:unhideWhenUsed/>
    <w:rsid w:val="0081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Suvam Roy</dc:creator>
  <cp:keywords/>
  <dc:description/>
  <cp:lastModifiedBy>Suvam Roy</cp:lastModifiedBy>
  <cp:revision>1</cp:revision>
  <dcterms:created xsi:type="dcterms:W3CDTF">2021-08-10T04:14:00Z</dcterms:created>
  <dcterms:modified xsi:type="dcterms:W3CDTF">2021-08-10T04:18:00Z</dcterms:modified>
</cp:coreProperties>
</file>