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91D23" w14:textId="4CC48373" w:rsidR="000A2139" w:rsidRDefault="000030A6" w:rsidP="00437FE4">
      <w:pPr>
        <w:rPr>
          <w:rFonts w:hint="eastAsia"/>
          <w:noProof/>
        </w:rPr>
      </w:pPr>
      <w:r>
        <w:rPr>
          <w:rFonts w:hint="eastAsia"/>
          <w:noProof/>
        </w:rPr>
        <w:t>首先先介绍一下</w:t>
      </w:r>
      <w:r w:rsidR="000A2139">
        <w:rPr>
          <w:rFonts w:hint="eastAsia"/>
          <w:noProof/>
        </w:rPr>
        <w:t>索引的B+树结构：</w:t>
      </w:r>
    </w:p>
    <w:p w14:paraId="1F0EFD3F" w14:textId="4CCDC9F2" w:rsidR="00437FE4" w:rsidRDefault="00437FE4" w:rsidP="00437FE4">
      <w:pPr>
        <w:rPr>
          <w:noProof/>
        </w:rPr>
      </w:pPr>
      <w:r>
        <w:rPr>
          <w:noProof/>
        </w:rPr>
        <w:drawing>
          <wp:inline distT="0" distB="0" distL="0" distR="0" wp14:anchorId="40A2CFF5" wp14:editId="5B7D8276">
            <wp:extent cx="6428740" cy="2681867"/>
            <wp:effectExtent l="0" t="0" r="0" b="4445"/>
            <wp:docPr id="318716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16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28" cy="26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4A1B" w14:textId="679B8281" w:rsidR="00437FE4" w:rsidRDefault="000A3F0D" w:rsidP="00437FE4">
      <w:pPr>
        <w:rPr>
          <w:noProof/>
        </w:rPr>
      </w:pPr>
      <w:r>
        <w:rPr>
          <w:rFonts w:hint="eastAsia"/>
          <w:noProof/>
        </w:rPr>
        <w:t>最上面一层为</w:t>
      </w:r>
      <w:r w:rsidR="00652F5D">
        <w:rPr>
          <w:rFonts w:hint="eastAsia"/>
          <w:noProof/>
        </w:rPr>
        <w:t>B+树的根节点</w:t>
      </w:r>
    </w:p>
    <w:p w14:paraId="66A22650" w14:textId="408D6C4C" w:rsidR="00652F5D" w:rsidRDefault="00D65EE5" w:rsidP="00437FE4">
      <w:pPr>
        <w:rPr>
          <w:noProof/>
        </w:rPr>
      </w:pPr>
      <w:r>
        <w:rPr>
          <w:rFonts w:hint="eastAsia"/>
          <w:noProof/>
        </w:rPr>
        <w:t>第二层是</w:t>
      </w:r>
      <w:r w:rsidR="0087037C">
        <w:rPr>
          <w:rFonts w:hint="eastAsia"/>
          <w:noProof/>
        </w:rPr>
        <w:t>子</w:t>
      </w:r>
      <w:r>
        <w:rPr>
          <w:rFonts w:hint="eastAsia"/>
          <w:noProof/>
        </w:rPr>
        <w:t>节点</w:t>
      </w:r>
    </w:p>
    <w:p w14:paraId="02B82C79" w14:textId="57FBC29D" w:rsidR="00D87A99" w:rsidRDefault="00DC5FCF" w:rsidP="00437FE4">
      <w:pPr>
        <w:rPr>
          <w:noProof/>
        </w:rPr>
      </w:pPr>
      <w:r>
        <w:rPr>
          <w:rFonts w:hint="eastAsia"/>
          <w:noProof/>
        </w:rPr>
        <w:t>第三层是叶节点</w:t>
      </w:r>
      <w:r w:rsidR="00C7062A">
        <w:rPr>
          <w:rFonts w:hint="eastAsia"/>
          <w:noProof/>
        </w:rPr>
        <w:t>（</w:t>
      </w:r>
      <w:r w:rsidR="00EB4C05">
        <w:rPr>
          <w:rFonts w:hint="eastAsia"/>
          <w:noProof/>
        </w:rPr>
        <w:t>记录1、记录2等表示“行数据”</w:t>
      </w:r>
      <w:r w:rsidR="00C7062A">
        <w:rPr>
          <w:rFonts w:hint="eastAsia"/>
          <w:noProof/>
        </w:rPr>
        <w:t>）</w:t>
      </w:r>
    </w:p>
    <w:p w14:paraId="437600E2" w14:textId="362EDC9E" w:rsidR="00BB4191" w:rsidRDefault="00BB4191" w:rsidP="00437FE4">
      <w:pPr>
        <w:rPr>
          <w:noProof/>
        </w:rPr>
      </w:pPr>
      <w:r>
        <w:rPr>
          <w:rFonts w:hint="eastAsia"/>
          <w:noProof/>
        </w:rPr>
        <w:t>值得注意的是</w:t>
      </w:r>
      <w:r w:rsidR="006D5E0E">
        <w:rPr>
          <w:rFonts w:hint="eastAsia"/>
          <w:noProof/>
        </w:rPr>
        <w:t>：</w:t>
      </w:r>
      <w:r w:rsidR="00E2654F">
        <w:rPr>
          <w:rFonts w:hint="eastAsia"/>
          <w:noProof/>
        </w:rPr>
        <w:t>不管是叶节点还是</w:t>
      </w:r>
      <w:r w:rsidR="00540DFF">
        <w:rPr>
          <w:rFonts w:hint="eastAsia"/>
          <w:noProof/>
        </w:rPr>
        <w:t>同一层的</w:t>
      </w:r>
      <w:r w:rsidR="00E2654F">
        <w:rPr>
          <w:rFonts w:hint="eastAsia"/>
          <w:noProof/>
        </w:rPr>
        <w:t>子节点，</w:t>
      </w:r>
      <w:r w:rsidR="006B106D">
        <w:rPr>
          <w:rFonts w:hint="eastAsia"/>
          <w:noProof/>
        </w:rPr>
        <w:t>都会构成</w:t>
      </w:r>
      <w:r w:rsidR="000E798F">
        <w:rPr>
          <w:rFonts w:hint="eastAsia"/>
          <w:noProof/>
        </w:rPr>
        <w:t>一个双向链表</w:t>
      </w:r>
      <w:r w:rsidR="00686F50">
        <w:rPr>
          <w:rFonts w:hint="eastAsia"/>
          <w:noProof/>
        </w:rPr>
        <w:t>；</w:t>
      </w:r>
      <w:r w:rsidR="006D6BD2">
        <w:rPr>
          <w:rFonts w:hint="eastAsia"/>
          <w:noProof/>
        </w:rPr>
        <w:t>叶节点是为了</w:t>
      </w:r>
      <w:r w:rsidR="007B2DA9">
        <w:rPr>
          <w:rFonts w:hint="eastAsia"/>
          <w:noProof/>
        </w:rPr>
        <w:t>完成高效率的</w:t>
      </w:r>
      <w:r w:rsidR="006D6BD2">
        <w:rPr>
          <w:rFonts w:hint="eastAsia"/>
          <w:noProof/>
        </w:rPr>
        <w:t>“范围查询”，而子节点是为了完成</w:t>
      </w:r>
      <w:r w:rsidR="0016544F">
        <w:rPr>
          <w:rFonts w:hint="eastAsia"/>
          <w:noProof/>
        </w:rPr>
        <w:t>“</w:t>
      </w:r>
      <w:r w:rsidR="00F158BB">
        <w:rPr>
          <w:rFonts w:hint="eastAsia"/>
          <w:noProof/>
        </w:rPr>
        <w:t>子节点分裂</w:t>
      </w:r>
      <w:r w:rsidR="0016544F">
        <w:rPr>
          <w:rFonts w:hint="eastAsia"/>
          <w:noProof/>
        </w:rPr>
        <w:t>”</w:t>
      </w:r>
      <w:r w:rsidR="00F158BB">
        <w:rPr>
          <w:rFonts w:hint="eastAsia"/>
          <w:noProof/>
        </w:rPr>
        <w:t>的</w:t>
      </w:r>
      <w:r w:rsidR="00621768">
        <w:rPr>
          <w:rFonts w:hint="eastAsia"/>
          <w:noProof/>
        </w:rPr>
        <w:t>需求</w:t>
      </w:r>
    </w:p>
    <w:p w14:paraId="1B16D3AD" w14:textId="4F6A1145" w:rsidR="001361BE" w:rsidRDefault="00AC6E35" w:rsidP="00437FE4">
      <w:pPr>
        <w:rPr>
          <w:noProof/>
        </w:rPr>
      </w:pPr>
      <w:r>
        <w:rPr>
          <w:rFonts w:hint="eastAsia"/>
          <w:noProof/>
        </w:rPr>
        <w:t>此外</w:t>
      </w:r>
      <w:r w:rsidR="00EB242D">
        <w:rPr>
          <w:rFonts w:hint="eastAsia"/>
          <w:noProof/>
        </w:rPr>
        <w:t>，由于MylSUM的</w:t>
      </w:r>
      <w:r w:rsidR="000E559D">
        <w:rPr>
          <w:rFonts w:hint="eastAsia"/>
          <w:noProof/>
        </w:rPr>
        <w:t>索引文件和数据文件是分开的</w:t>
      </w:r>
      <w:r w:rsidR="00AB2EBB">
        <w:rPr>
          <w:rFonts w:hint="eastAsia"/>
          <w:noProof/>
        </w:rPr>
        <w:t>，因此记录1、记录2等表示“行数据在数据文件中的位置”</w:t>
      </w:r>
      <w:r w:rsidR="00E82F85">
        <w:rPr>
          <w:rFonts w:hint="eastAsia"/>
          <w:noProof/>
        </w:rPr>
        <w:t>，属于</w:t>
      </w:r>
      <w:r w:rsidR="00DB66F7">
        <w:rPr>
          <w:rFonts w:hint="eastAsia"/>
          <w:noProof/>
        </w:rPr>
        <w:t>“</w:t>
      </w:r>
      <w:r w:rsidR="00533418">
        <w:rPr>
          <w:rFonts w:hint="eastAsia"/>
          <w:noProof/>
        </w:rPr>
        <w:t>非聚集索引</w:t>
      </w:r>
      <w:r w:rsidR="00DB66F7">
        <w:rPr>
          <w:rFonts w:hint="eastAsia"/>
          <w:noProof/>
        </w:rPr>
        <w:t>”</w:t>
      </w:r>
    </w:p>
    <w:p w14:paraId="18C89CD6" w14:textId="77777777" w:rsidR="007B381C" w:rsidRDefault="007B381C" w:rsidP="00437FE4">
      <w:pPr>
        <w:rPr>
          <w:rFonts w:hint="eastAsia"/>
          <w:noProof/>
        </w:rPr>
      </w:pPr>
    </w:p>
    <w:p w14:paraId="440EF939" w14:textId="7686D974" w:rsidR="001361BE" w:rsidRDefault="00BC472E" w:rsidP="00437FE4">
      <w:pPr>
        <w:rPr>
          <w:noProof/>
        </w:rPr>
      </w:pPr>
      <w:r>
        <w:rPr>
          <w:rFonts w:hint="eastAsia"/>
          <w:noProof/>
        </w:rPr>
        <w:t>接下来介绍几个索引失效的场景：</w:t>
      </w:r>
    </w:p>
    <w:p w14:paraId="7A9D158B" w14:textId="624B331E" w:rsidR="00BC472E" w:rsidRDefault="000705D9" w:rsidP="00437FE4">
      <w:pPr>
        <w:rPr>
          <w:noProof/>
        </w:rPr>
      </w:pPr>
      <w:r w:rsidRPr="00940AFC">
        <w:rPr>
          <w:rFonts w:hint="eastAsia"/>
          <w:b/>
          <w:bCs/>
          <w:noProof/>
        </w:rPr>
        <w:t>1.</w:t>
      </w:r>
      <w:r w:rsidR="00347431" w:rsidRPr="00940AFC">
        <w:rPr>
          <w:rFonts w:hint="eastAsia"/>
          <w:b/>
          <w:bCs/>
          <w:noProof/>
        </w:rPr>
        <w:t>联合索引没有遵守最左前缀匹配</w:t>
      </w:r>
      <w:r w:rsidR="00D46A98">
        <w:rPr>
          <w:rFonts w:hint="eastAsia"/>
          <w:noProof/>
        </w:rPr>
        <w:t>：</w:t>
      </w:r>
    </w:p>
    <w:p w14:paraId="4AA462B0" w14:textId="095EACDC" w:rsidR="00702AA6" w:rsidRDefault="00FF36FC" w:rsidP="00437FE4">
      <w:pPr>
        <w:rPr>
          <w:noProof/>
        </w:rPr>
      </w:pPr>
      <w:r>
        <w:rPr>
          <w:rFonts w:hint="eastAsia"/>
          <w:noProof/>
        </w:rPr>
        <w:t>假设用a，b，c三个字段创建了</w:t>
      </w:r>
      <w:r w:rsidR="001F5416">
        <w:rPr>
          <w:rFonts w:hint="eastAsia"/>
          <w:noProof/>
        </w:rPr>
        <w:t>联合索引</w:t>
      </w:r>
      <w:r w:rsidR="001B4157">
        <w:rPr>
          <w:rFonts w:hint="eastAsia"/>
          <w:noProof/>
        </w:rPr>
        <w:t>，</w:t>
      </w:r>
      <w:r w:rsidR="00423853">
        <w:rPr>
          <w:rFonts w:hint="eastAsia"/>
          <w:noProof/>
        </w:rPr>
        <w:t>使用select * from</w:t>
      </w:r>
      <w:r w:rsidR="00827EEF">
        <w:rPr>
          <w:rFonts w:hint="eastAsia"/>
          <w:noProof/>
        </w:rPr>
        <w:t xml:space="preserve"> table</w:t>
      </w:r>
      <w:r w:rsidR="0029275A">
        <w:rPr>
          <w:rFonts w:hint="eastAsia"/>
          <w:noProof/>
        </w:rPr>
        <w:t xml:space="preserve"> where</w:t>
      </w:r>
      <w:r w:rsidR="00423853">
        <w:rPr>
          <w:rFonts w:hint="eastAsia"/>
          <w:noProof/>
        </w:rPr>
        <w:t xml:space="preserve"> b=1</w:t>
      </w:r>
      <w:r w:rsidR="00A72F6E">
        <w:rPr>
          <w:rFonts w:hint="eastAsia"/>
          <w:noProof/>
        </w:rPr>
        <w:t xml:space="preserve"> and </w:t>
      </w:r>
      <w:r w:rsidR="00423853">
        <w:rPr>
          <w:rFonts w:hint="eastAsia"/>
          <w:noProof/>
        </w:rPr>
        <w:t>c=3</w:t>
      </w:r>
      <w:r w:rsidR="00EF13D5">
        <w:rPr>
          <w:rFonts w:hint="eastAsia"/>
          <w:noProof/>
        </w:rPr>
        <w:t xml:space="preserve"> </w:t>
      </w:r>
      <w:r w:rsidR="00423853">
        <w:rPr>
          <w:rFonts w:hint="eastAsia"/>
          <w:noProof/>
        </w:rPr>
        <w:t>的情况是不会走联合索引的</w:t>
      </w:r>
    </w:p>
    <w:p w14:paraId="62B92BA5" w14:textId="1C27C1C3" w:rsidR="00FF36FC" w:rsidRDefault="0004057E" w:rsidP="00437FE4">
      <w:pPr>
        <w:rPr>
          <w:rFonts w:hint="eastAsia"/>
          <w:noProof/>
        </w:rPr>
      </w:pPr>
      <w:r>
        <w:rPr>
          <w:rFonts w:hint="eastAsia"/>
          <w:noProof/>
        </w:rPr>
        <w:t>只有a相同的情况</w:t>
      </w:r>
      <w:r w:rsidR="000B01AA">
        <w:rPr>
          <w:rFonts w:hint="eastAsia"/>
          <w:noProof/>
        </w:rPr>
        <w:t>，b和c的比较才有意义</w:t>
      </w:r>
      <w:r w:rsidR="00AC3D75">
        <w:rPr>
          <w:rFonts w:hint="eastAsia"/>
          <w:noProof/>
        </w:rPr>
        <w:t>，</w:t>
      </w:r>
      <w:r w:rsidR="00EE4352">
        <w:rPr>
          <w:rFonts w:hint="eastAsia"/>
          <w:noProof/>
        </w:rPr>
        <w:t>因为</w:t>
      </w:r>
      <w:r w:rsidR="004F3872">
        <w:rPr>
          <w:rFonts w:hint="eastAsia"/>
          <w:noProof/>
        </w:rPr>
        <w:t>只要a1大于a</w:t>
      </w:r>
      <w:r w:rsidR="005A2609">
        <w:rPr>
          <w:rFonts w:hint="eastAsia"/>
          <w:noProof/>
        </w:rPr>
        <w:t>2</w:t>
      </w:r>
      <w:r w:rsidR="00AC3D75">
        <w:rPr>
          <w:rFonts w:hint="eastAsia"/>
          <w:noProof/>
        </w:rPr>
        <w:t>，那么不管b</w:t>
      </w:r>
      <w:r w:rsidR="00B30247">
        <w:rPr>
          <w:rFonts w:hint="eastAsia"/>
          <w:noProof/>
        </w:rPr>
        <w:t>2</w:t>
      </w:r>
      <w:r w:rsidR="00AC3D75">
        <w:rPr>
          <w:rFonts w:hint="eastAsia"/>
          <w:noProof/>
        </w:rPr>
        <w:t>大于b</w:t>
      </w:r>
      <w:r w:rsidR="00B30247">
        <w:rPr>
          <w:rFonts w:hint="eastAsia"/>
          <w:noProof/>
        </w:rPr>
        <w:t>1</w:t>
      </w:r>
      <w:r w:rsidR="00AC3D75">
        <w:rPr>
          <w:rFonts w:hint="eastAsia"/>
          <w:noProof/>
        </w:rPr>
        <w:t>多少</w:t>
      </w:r>
      <w:r w:rsidR="005F57E7">
        <w:rPr>
          <w:rFonts w:hint="eastAsia"/>
          <w:noProof/>
        </w:rPr>
        <w:t>，都会认为a1</w:t>
      </w:r>
      <w:r w:rsidR="006406EC">
        <w:rPr>
          <w:rFonts w:hint="eastAsia"/>
          <w:noProof/>
        </w:rPr>
        <w:t>对应的行数据大于a2</w:t>
      </w:r>
      <w:r w:rsidR="004D1170">
        <w:rPr>
          <w:rFonts w:hint="eastAsia"/>
          <w:noProof/>
        </w:rPr>
        <w:t>的</w:t>
      </w:r>
    </w:p>
    <w:p w14:paraId="42AE0208" w14:textId="0F3BFB1D" w:rsidR="000705D9" w:rsidRDefault="00BF4009" w:rsidP="00437FE4">
      <w:pPr>
        <w:rPr>
          <w:noProof/>
        </w:rPr>
      </w:pPr>
      <w:r w:rsidRPr="00940AFC">
        <w:rPr>
          <w:rFonts w:hint="eastAsia"/>
          <w:b/>
          <w:bCs/>
          <w:noProof/>
        </w:rPr>
        <w:t>2.</w:t>
      </w:r>
      <w:r w:rsidR="004D408A" w:rsidRPr="00940AFC">
        <w:rPr>
          <w:rFonts w:hint="eastAsia"/>
          <w:b/>
          <w:bCs/>
          <w:noProof/>
        </w:rPr>
        <w:t xml:space="preserve">使用like </w:t>
      </w:r>
      <w:r w:rsidR="004D408A" w:rsidRPr="00940AFC">
        <w:rPr>
          <w:b/>
          <w:bCs/>
          <w:noProof/>
        </w:rPr>
        <w:t>“</w:t>
      </w:r>
      <w:r w:rsidR="004D408A" w:rsidRPr="00940AFC">
        <w:rPr>
          <w:rFonts w:hint="eastAsia"/>
          <w:b/>
          <w:bCs/>
          <w:noProof/>
        </w:rPr>
        <w:t>%xx</w:t>
      </w:r>
      <w:r w:rsidR="004D408A" w:rsidRPr="00940AFC">
        <w:rPr>
          <w:b/>
          <w:bCs/>
          <w:noProof/>
        </w:rPr>
        <w:t>”</w:t>
      </w:r>
      <w:r w:rsidR="004D408A" w:rsidRPr="00940AFC">
        <w:rPr>
          <w:rFonts w:hint="eastAsia"/>
          <w:b/>
          <w:bCs/>
          <w:noProof/>
        </w:rPr>
        <w:t>模糊查询</w:t>
      </w:r>
      <w:r w:rsidR="004D408A">
        <w:rPr>
          <w:rFonts w:hint="eastAsia"/>
          <w:noProof/>
        </w:rPr>
        <w:t>：</w:t>
      </w:r>
    </w:p>
    <w:p w14:paraId="084C8941" w14:textId="77777777" w:rsidR="00AD5CC4" w:rsidRDefault="00237EC5" w:rsidP="00437FE4">
      <w:pPr>
        <w:rPr>
          <w:noProof/>
        </w:rPr>
      </w:pPr>
      <w:r>
        <w:rPr>
          <w:rFonts w:hint="eastAsia"/>
          <w:noProof/>
        </w:rPr>
        <w:t>将字符串</w:t>
      </w:r>
      <w:r w:rsidR="00621B37">
        <w:rPr>
          <w:rFonts w:hint="eastAsia"/>
          <w:noProof/>
        </w:rPr>
        <w:t>索引</w:t>
      </w:r>
      <w:r w:rsidR="0017514A">
        <w:rPr>
          <w:rFonts w:hint="eastAsia"/>
          <w:noProof/>
        </w:rPr>
        <w:t>看成一个</w:t>
      </w:r>
      <w:r w:rsidR="00BB2914">
        <w:rPr>
          <w:rFonts w:hint="eastAsia"/>
          <w:noProof/>
        </w:rPr>
        <w:t>由</w:t>
      </w:r>
      <w:r w:rsidR="00BB2914" w:rsidRPr="0046042F">
        <w:rPr>
          <w:rFonts w:hint="eastAsia"/>
          <w:b/>
          <w:bCs/>
          <w:noProof/>
        </w:rPr>
        <w:t>多个</w:t>
      </w:r>
      <w:r w:rsidR="008B7C83">
        <w:rPr>
          <w:rFonts w:hint="eastAsia"/>
          <w:b/>
          <w:bCs/>
          <w:noProof/>
        </w:rPr>
        <w:t>单</w:t>
      </w:r>
      <w:r w:rsidR="00BB2914" w:rsidRPr="0046042F">
        <w:rPr>
          <w:rFonts w:hint="eastAsia"/>
          <w:b/>
          <w:bCs/>
          <w:noProof/>
        </w:rPr>
        <w:t>字符</w:t>
      </w:r>
      <w:r w:rsidR="008157AF" w:rsidRPr="0046042F">
        <w:rPr>
          <w:rFonts w:hint="eastAsia"/>
          <w:b/>
          <w:bCs/>
          <w:noProof/>
        </w:rPr>
        <w:t>字段</w:t>
      </w:r>
      <w:r w:rsidR="00C0505C" w:rsidRPr="0046042F">
        <w:rPr>
          <w:rFonts w:hint="eastAsia"/>
          <w:b/>
          <w:bCs/>
          <w:noProof/>
        </w:rPr>
        <w:t>组成的</w:t>
      </w:r>
      <w:r w:rsidR="0017514A" w:rsidRPr="0046042F">
        <w:rPr>
          <w:rFonts w:hint="eastAsia"/>
          <w:b/>
          <w:bCs/>
          <w:noProof/>
        </w:rPr>
        <w:t>联合索引</w:t>
      </w:r>
      <w:r w:rsidR="00EE301D">
        <w:rPr>
          <w:rFonts w:hint="eastAsia"/>
          <w:noProof/>
        </w:rPr>
        <w:t>（因为比较字符串大小时，是一个个字符进行比较的）</w:t>
      </w:r>
    </w:p>
    <w:p w14:paraId="70F590AE" w14:textId="03F4934E" w:rsidR="004F2820" w:rsidRPr="00E538B5" w:rsidRDefault="000A24C0" w:rsidP="00437FE4">
      <w:pPr>
        <w:rPr>
          <w:rFonts w:hint="eastAsia"/>
          <w:noProof/>
        </w:rPr>
      </w:pPr>
      <w:r>
        <w:rPr>
          <w:rFonts w:hint="eastAsia"/>
          <w:noProof/>
        </w:rPr>
        <w:t>比如</w:t>
      </w:r>
      <w:r w:rsidR="00C3452F">
        <w:rPr>
          <w:rFonts w:hint="eastAsia"/>
          <w:noProof/>
        </w:rPr>
        <w:t>将</w:t>
      </w:r>
      <w:r w:rsidR="00717127">
        <w:rPr>
          <w:rFonts w:hint="eastAsia"/>
          <w:noProof/>
        </w:rPr>
        <w:t>一个</w:t>
      </w:r>
      <w:r w:rsidR="004A0E82">
        <w:rPr>
          <w:rFonts w:hint="eastAsia"/>
          <w:noProof/>
        </w:rPr>
        <w:t>字符串</w:t>
      </w:r>
      <w:r w:rsidR="00717127">
        <w:rPr>
          <w:rFonts w:hint="eastAsia"/>
          <w:noProof/>
        </w:rPr>
        <w:t>“黄飞虎”</w:t>
      </w:r>
      <w:r w:rsidR="004A0E82">
        <w:rPr>
          <w:rFonts w:hint="eastAsia"/>
          <w:noProof/>
        </w:rPr>
        <w:t>看成</w:t>
      </w:r>
      <w:r w:rsidR="00F00F83">
        <w:rPr>
          <w:rFonts w:hint="eastAsia"/>
          <w:noProof/>
        </w:rPr>
        <w:t>abc字段组成的联合索引</w:t>
      </w:r>
      <w:r w:rsidR="00BE4564">
        <w:rPr>
          <w:rFonts w:hint="eastAsia"/>
          <w:noProof/>
        </w:rPr>
        <w:t>，</w:t>
      </w:r>
      <w:r w:rsidR="00E538B5">
        <w:rPr>
          <w:rFonts w:hint="eastAsia"/>
          <w:noProof/>
        </w:rPr>
        <w:t>那么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黄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对应字段a的值，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飞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对应字段b的值，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虎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对应字段c的值</w:t>
      </w:r>
    </w:p>
    <w:p w14:paraId="2CCF9A1C" w14:textId="77777777" w:rsidR="00C87BF5" w:rsidRDefault="00827EEF" w:rsidP="00437FE4">
      <w:pPr>
        <w:rPr>
          <w:noProof/>
        </w:rPr>
      </w:pPr>
      <w:r>
        <w:rPr>
          <w:rFonts w:hint="eastAsia"/>
          <w:noProof/>
        </w:rPr>
        <w:t xml:space="preserve">那么 like </w:t>
      </w:r>
      <w:r>
        <w:rPr>
          <w:noProof/>
        </w:rPr>
        <w:t>“</w:t>
      </w:r>
      <w:r>
        <w:rPr>
          <w:rFonts w:hint="eastAsia"/>
          <w:noProof/>
        </w:rPr>
        <w:t>黄%</w:t>
      </w:r>
      <w:r>
        <w:rPr>
          <w:noProof/>
        </w:rPr>
        <w:t>”</w:t>
      </w:r>
      <w:r>
        <w:rPr>
          <w:rFonts w:hint="eastAsia"/>
          <w:noProof/>
        </w:rPr>
        <w:t xml:space="preserve"> 就相当于 select * from </w:t>
      </w:r>
      <w:r w:rsidR="0029275A">
        <w:rPr>
          <w:rFonts w:hint="eastAsia"/>
          <w:noProof/>
        </w:rPr>
        <w:t>table where</w:t>
      </w:r>
      <w:r w:rsidR="005E7354">
        <w:rPr>
          <w:rFonts w:hint="eastAsia"/>
          <w:noProof/>
        </w:rPr>
        <w:t xml:space="preserve"> a=</w:t>
      </w:r>
      <w:r w:rsidR="005E7354">
        <w:rPr>
          <w:noProof/>
        </w:rPr>
        <w:t>’</w:t>
      </w:r>
      <w:r w:rsidR="005E7354">
        <w:rPr>
          <w:rFonts w:hint="eastAsia"/>
          <w:noProof/>
        </w:rPr>
        <w:t>黄</w:t>
      </w:r>
      <w:r w:rsidR="005E7354">
        <w:rPr>
          <w:noProof/>
        </w:rPr>
        <w:t>’</w:t>
      </w:r>
      <w:r w:rsidR="000A0593">
        <w:rPr>
          <w:rFonts w:hint="eastAsia"/>
          <w:noProof/>
        </w:rPr>
        <w:t>，明显是会走联合索引的</w:t>
      </w:r>
      <w:r w:rsidR="00932DDB">
        <w:rPr>
          <w:rFonts w:hint="eastAsia"/>
          <w:noProof/>
        </w:rPr>
        <w:t>；而</w:t>
      </w:r>
    </w:p>
    <w:p w14:paraId="5B5AD699" w14:textId="77777777" w:rsidR="00BB4E46" w:rsidRDefault="00932DDB" w:rsidP="00BB4E46">
      <w:pPr>
        <w:rPr>
          <w:rFonts w:hint="eastAsia"/>
          <w:noProof/>
        </w:rPr>
      </w:pPr>
      <w:r>
        <w:rPr>
          <w:rFonts w:hint="eastAsia"/>
          <w:noProof/>
        </w:rPr>
        <w:t xml:space="preserve">like </w:t>
      </w:r>
      <w:r>
        <w:rPr>
          <w:noProof/>
        </w:rPr>
        <w:t>“</w:t>
      </w:r>
      <w:r w:rsidR="00C87BF5">
        <w:rPr>
          <w:rFonts w:hint="eastAsia"/>
          <w:noProof/>
        </w:rPr>
        <w:t>%飞虎</w:t>
      </w:r>
      <w:r w:rsidR="00C87BF5">
        <w:rPr>
          <w:noProof/>
        </w:rPr>
        <w:t>”</w:t>
      </w:r>
      <w:r w:rsidR="00C87BF5">
        <w:rPr>
          <w:rFonts w:hint="eastAsia"/>
          <w:noProof/>
        </w:rPr>
        <w:t xml:space="preserve"> 就相当于 select * from table where b=</w:t>
      </w:r>
      <w:r w:rsidR="00C87BF5">
        <w:rPr>
          <w:noProof/>
        </w:rPr>
        <w:t>’</w:t>
      </w:r>
      <w:r w:rsidR="00C87BF5">
        <w:rPr>
          <w:rFonts w:hint="eastAsia"/>
          <w:noProof/>
        </w:rPr>
        <w:t>飞</w:t>
      </w:r>
      <w:r w:rsidR="00C87BF5">
        <w:rPr>
          <w:noProof/>
        </w:rPr>
        <w:t>’</w:t>
      </w:r>
      <w:r w:rsidR="00C87BF5">
        <w:rPr>
          <w:rFonts w:hint="eastAsia"/>
          <w:noProof/>
        </w:rPr>
        <w:t xml:space="preserve"> and c=</w:t>
      </w:r>
      <w:r w:rsidR="00C87BF5">
        <w:rPr>
          <w:noProof/>
        </w:rPr>
        <w:t>’</w:t>
      </w:r>
      <w:r w:rsidR="00C87BF5">
        <w:rPr>
          <w:rFonts w:hint="eastAsia"/>
          <w:noProof/>
        </w:rPr>
        <w:t>虎</w:t>
      </w:r>
      <w:r w:rsidR="00C87BF5">
        <w:rPr>
          <w:noProof/>
        </w:rPr>
        <w:t>’</w:t>
      </w:r>
      <w:r w:rsidR="000F6A8D">
        <w:rPr>
          <w:rFonts w:hint="eastAsia"/>
          <w:noProof/>
        </w:rPr>
        <w:t xml:space="preserve"> ，因为不能保证a的值一样</w:t>
      </w:r>
      <w:r w:rsidR="00020815">
        <w:rPr>
          <w:rFonts w:hint="eastAsia"/>
          <w:noProof/>
        </w:rPr>
        <w:t>（</w:t>
      </w:r>
      <w:r w:rsidR="00BB4E46">
        <w:rPr>
          <w:rFonts w:hint="eastAsia"/>
          <w:noProof/>
        </w:rPr>
        <w:t>因为只要a1大于a2，那么不管b2大于b1多少，都会认为a1对应的行数据大于a2的</w:t>
      </w:r>
    </w:p>
    <w:p w14:paraId="56D0B51C" w14:textId="46E7899E" w:rsidR="00587F7A" w:rsidRDefault="00020815" w:rsidP="00437FE4">
      <w:pPr>
        <w:rPr>
          <w:noProof/>
        </w:rPr>
      </w:pPr>
      <w:r>
        <w:rPr>
          <w:rFonts w:hint="eastAsia"/>
          <w:noProof/>
        </w:rPr>
        <w:t>）</w:t>
      </w:r>
      <w:r w:rsidR="000F6A8D">
        <w:rPr>
          <w:rFonts w:hint="eastAsia"/>
          <w:noProof/>
        </w:rPr>
        <w:t>，索引</w:t>
      </w:r>
      <w:r w:rsidR="00C16CD8">
        <w:rPr>
          <w:rFonts w:hint="eastAsia"/>
          <w:noProof/>
        </w:rPr>
        <w:t>没法</w:t>
      </w:r>
      <w:r w:rsidR="00282DE0">
        <w:rPr>
          <w:rFonts w:hint="eastAsia"/>
          <w:noProof/>
        </w:rPr>
        <w:t>走</w:t>
      </w:r>
      <w:r w:rsidR="00CB4F5F">
        <w:rPr>
          <w:rFonts w:hint="eastAsia"/>
          <w:noProof/>
        </w:rPr>
        <w:t>联合索引</w:t>
      </w:r>
      <w:r w:rsidR="00CB095C">
        <w:rPr>
          <w:rFonts w:hint="eastAsia"/>
          <w:noProof/>
        </w:rPr>
        <w:t>，最终就导致索引失效</w:t>
      </w:r>
    </w:p>
    <w:p w14:paraId="6361D5EA" w14:textId="77F44D6B" w:rsidR="007C0A88" w:rsidRPr="00D953A0" w:rsidRDefault="007C0A88" w:rsidP="00437FE4">
      <w:pPr>
        <w:rPr>
          <w:b/>
          <w:bCs/>
          <w:noProof/>
        </w:rPr>
      </w:pPr>
      <w:r w:rsidRPr="00D953A0">
        <w:rPr>
          <w:rFonts w:hint="eastAsia"/>
          <w:b/>
          <w:bCs/>
          <w:noProof/>
        </w:rPr>
        <w:t>3.</w:t>
      </w:r>
      <w:r w:rsidR="00BC23FA" w:rsidRPr="00D953A0">
        <w:rPr>
          <w:rFonts w:hint="eastAsia"/>
          <w:b/>
          <w:bCs/>
          <w:noProof/>
        </w:rPr>
        <w:t>对</w:t>
      </w:r>
      <w:r w:rsidR="00061331" w:rsidRPr="00D953A0">
        <w:rPr>
          <w:rFonts w:hint="eastAsia"/>
          <w:b/>
          <w:bCs/>
          <w:noProof/>
        </w:rPr>
        <w:t>索引</w:t>
      </w:r>
      <w:r w:rsidR="00A53808" w:rsidRPr="00D953A0">
        <w:rPr>
          <w:rFonts w:hint="eastAsia"/>
          <w:b/>
          <w:bCs/>
          <w:noProof/>
        </w:rPr>
        <w:t>字段进行</w:t>
      </w:r>
      <w:r w:rsidR="00C73E9D" w:rsidRPr="00D953A0">
        <w:rPr>
          <w:rFonts w:hint="eastAsia"/>
          <w:b/>
          <w:bCs/>
          <w:noProof/>
        </w:rPr>
        <w:t>修改：</w:t>
      </w:r>
    </w:p>
    <w:p w14:paraId="43CEF6E3" w14:textId="33158BC9" w:rsidR="00C73E9D" w:rsidRDefault="008D645A" w:rsidP="00437FE4">
      <w:pPr>
        <w:rPr>
          <w:noProof/>
        </w:rPr>
      </w:pPr>
      <w:r>
        <w:rPr>
          <w:rFonts w:hint="eastAsia"/>
          <w:noProof/>
        </w:rPr>
        <w:t>比如select * from table where a+1=10 ，</w:t>
      </w:r>
      <w:r w:rsidR="00471FAE">
        <w:rPr>
          <w:rFonts w:hint="eastAsia"/>
          <w:noProof/>
        </w:rPr>
        <w:t>即使你对a</w:t>
      </w:r>
      <w:r w:rsidR="00F158A5">
        <w:rPr>
          <w:rFonts w:hint="eastAsia"/>
          <w:noProof/>
        </w:rPr>
        <w:t>字段建立了索引</w:t>
      </w:r>
      <w:r w:rsidR="0026248D">
        <w:rPr>
          <w:rFonts w:hint="eastAsia"/>
          <w:noProof/>
        </w:rPr>
        <w:t>，也不会走索引字段</w:t>
      </w:r>
      <w:r w:rsidR="00B06E3A">
        <w:rPr>
          <w:rFonts w:hint="eastAsia"/>
          <w:noProof/>
        </w:rPr>
        <w:t>，</w:t>
      </w:r>
      <w:r w:rsidR="002F0C74">
        <w:rPr>
          <w:rFonts w:hint="eastAsia"/>
          <w:noProof/>
        </w:rPr>
        <w:t>因为这个</w:t>
      </w:r>
      <w:r w:rsidR="002F0C74" w:rsidRPr="00031D3C">
        <w:rPr>
          <w:rFonts w:hint="eastAsia"/>
          <w:b/>
          <w:bCs/>
          <w:noProof/>
        </w:rPr>
        <w:t>等价于</w:t>
      </w:r>
      <w:r w:rsidR="00DA28E0" w:rsidRPr="00031D3C">
        <w:rPr>
          <w:rFonts w:hint="eastAsia"/>
          <w:b/>
          <w:bCs/>
          <w:noProof/>
        </w:rPr>
        <w:t>找“a+1字段”</w:t>
      </w:r>
      <w:r w:rsidR="00D7589C">
        <w:rPr>
          <w:rFonts w:hint="eastAsia"/>
          <w:noProof/>
        </w:rPr>
        <w:t>，而这个字段在索引中不存在</w:t>
      </w:r>
    </w:p>
    <w:p w14:paraId="196D5531" w14:textId="1D080ED9" w:rsidR="00F63837" w:rsidRPr="00C87BF5" w:rsidRDefault="00806579" w:rsidP="00437FE4">
      <w:pPr>
        <w:rPr>
          <w:rFonts w:hint="eastAsia"/>
          <w:noProof/>
        </w:rPr>
      </w:pPr>
      <w:r>
        <w:rPr>
          <w:rFonts w:hint="eastAsia"/>
          <w:noProof/>
        </w:rPr>
        <w:t>想要达成目的</w:t>
      </w:r>
      <w:r w:rsidR="000A3832">
        <w:rPr>
          <w:rFonts w:hint="eastAsia"/>
          <w:noProof/>
        </w:rPr>
        <w:t>，你可以将其改成</w:t>
      </w:r>
      <w:r w:rsidR="00E61F95">
        <w:rPr>
          <w:rFonts w:hint="eastAsia"/>
          <w:noProof/>
        </w:rPr>
        <w:t>select * from table where a=10-1</w:t>
      </w:r>
      <w:r w:rsidR="00CF7043">
        <w:rPr>
          <w:rFonts w:hint="eastAsia"/>
          <w:noProof/>
        </w:rPr>
        <w:t xml:space="preserve"> </w:t>
      </w:r>
      <w:r w:rsidR="00BD5A5A">
        <w:rPr>
          <w:rFonts w:hint="eastAsia"/>
          <w:noProof/>
        </w:rPr>
        <w:t>，这样就会走a字段的索引</w:t>
      </w:r>
    </w:p>
    <w:p w14:paraId="469569B6" w14:textId="47286C89" w:rsidR="009809DC" w:rsidRPr="00424705" w:rsidRDefault="005C62F9" w:rsidP="00437FE4">
      <w:pPr>
        <w:rPr>
          <w:b/>
          <w:bCs/>
          <w:noProof/>
        </w:rPr>
      </w:pPr>
      <w:r w:rsidRPr="00424705">
        <w:rPr>
          <w:rFonts w:hint="eastAsia"/>
          <w:b/>
          <w:bCs/>
          <w:noProof/>
        </w:rPr>
        <w:t>4</w:t>
      </w:r>
      <w:r w:rsidR="00D63D94" w:rsidRPr="00424705">
        <w:rPr>
          <w:rFonts w:hint="eastAsia"/>
          <w:b/>
          <w:bCs/>
          <w:noProof/>
        </w:rPr>
        <w:t>.</w:t>
      </w:r>
      <w:r w:rsidR="00003AC7" w:rsidRPr="00424705">
        <w:rPr>
          <w:rFonts w:hint="eastAsia"/>
          <w:b/>
          <w:bCs/>
          <w:noProof/>
        </w:rPr>
        <w:t>使用or条件查询：</w:t>
      </w:r>
    </w:p>
    <w:p w14:paraId="6DAE8F21" w14:textId="4BDCE8A2" w:rsidR="007A62B6" w:rsidRDefault="00B04450" w:rsidP="00437FE4">
      <w:pPr>
        <w:rPr>
          <w:noProof/>
        </w:rPr>
      </w:pPr>
      <w:r>
        <w:rPr>
          <w:rFonts w:hint="eastAsia"/>
          <w:noProof/>
        </w:rPr>
        <w:lastRenderedPageBreak/>
        <w:t>比如select * from table where a=1 or b=2 ，只要a或者b有一个</w:t>
      </w:r>
      <w:r w:rsidR="00370894">
        <w:rPr>
          <w:rFonts w:hint="eastAsia"/>
          <w:noProof/>
        </w:rPr>
        <w:t>不是索引字段</w:t>
      </w:r>
      <w:r w:rsidR="00E05D2D">
        <w:rPr>
          <w:rFonts w:hint="eastAsia"/>
          <w:noProof/>
        </w:rPr>
        <w:t>，那么</w:t>
      </w:r>
      <w:r w:rsidR="00763C82">
        <w:rPr>
          <w:rFonts w:hint="eastAsia"/>
          <w:noProof/>
        </w:rPr>
        <w:t>就不会走索引</w:t>
      </w:r>
    </w:p>
    <w:p w14:paraId="63311475" w14:textId="1EBF2C97" w:rsidR="006B54F9" w:rsidRDefault="007622E3" w:rsidP="00437FE4">
      <w:pPr>
        <w:rPr>
          <w:noProof/>
        </w:rPr>
      </w:pPr>
      <w:r w:rsidRPr="00373E5B">
        <w:rPr>
          <w:rFonts w:hint="eastAsia"/>
          <w:b/>
          <w:bCs/>
          <w:noProof/>
        </w:rPr>
        <w:t>5.</w:t>
      </w:r>
      <w:r w:rsidR="00835904" w:rsidRPr="00373E5B">
        <w:rPr>
          <w:rFonts w:hint="eastAsia"/>
          <w:b/>
          <w:bCs/>
          <w:noProof/>
        </w:rPr>
        <w:t>使用 select * 并不会导致索引失效</w:t>
      </w:r>
      <w:r w:rsidR="00835904">
        <w:rPr>
          <w:rFonts w:hint="eastAsia"/>
          <w:noProof/>
        </w:rPr>
        <w:t>：</w:t>
      </w:r>
    </w:p>
    <w:p w14:paraId="54E7D16A" w14:textId="2FC0F88F" w:rsidR="00835904" w:rsidRDefault="003B6710" w:rsidP="00437FE4">
      <w:pPr>
        <w:rPr>
          <w:noProof/>
        </w:rPr>
      </w:pPr>
      <w:r>
        <w:rPr>
          <w:noProof/>
        </w:rPr>
        <w:drawing>
          <wp:inline distT="0" distB="0" distL="0" distR="0" wp14:anchorId="190C5D51" wp14:editId="017D0570">
            <wp:extent cx="5274310" cy="2606675"/>
            <wp:effectExtent l="0" t="0" r="2540" b="3175"/>
            <wp:docPr id="743933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33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6ADC" w14:textId="67D7A037" w:rsidR="00C51731" w:rsidRDefault="00C51731" w:rsidP="00437FE4">
      <w:pPr>
        <w:rPr>
          <w:noProof/>
        </w:rPr>
      </w:pPr>
      <w:r>
        <w:rPr>
          <w:rFonts w:hint="eastAsia"/>
          <w:noProof/>
        </w:rPr>
        <w:t>通过explain</w:t>
      </w:r>
      <w:r w:rsidR="00027A4F">
        <w:rPr>
          <w:rFonts w:hint="eastAsia"/>
          <w:noProof/>
        </w:rPr>
        <w:t>命令可以</w:t>
      </w:r>
      <w:r w:rsidR="00154159">
        <w:rPr>
          <w:rFonts w:hint="eastAsia"/>
          <w:noProof/>
        </w:rPr>
        <w:t>看见</w:t>
      </w:r>
      <w:r w:rsidR="007156D2">
        <w:rPr>
          <w:rFonts w:hint="eastAsia"/>
          <w:noProof/>
        </w:rPr>
        <w:t>，该语句是走了主键索引的</w:t>
      </w:r>
    </w:p>
    <w:p w14:paraId="2E7B1024" w14:textId="0BE4A95E" w:rsidR="007156D2" w:rsidRDefault="007B2373" w:rsidP="00437FE4">
      <w:pPr>
        <w:rPr>
          <w:noProof/>
        </w:rPr>
      </w:pPr>
      <w:r>
        <w:rPr>
          <w:rFonts w:hint="eastAsia"/>
          <w:noProof/>
        </w:rPr>
        <w:t>不过，虽然</w:t>
      </w:r>
      <w:r w:rsidR="00FA2156">
        <w:rPr>
          <w:rFonts w:hint="eastAsia"/>
          <w:noProof/>
        </w:rPr>
        <w:t>select *会走索引</w:t>
      </w:r>
      <w:r w:rsidR="001F74A6">
        <w:rPr>
          <w:rFonts w:hint="eastAsia"/>
          <w:noProof/>
        </w:rPr>
        <w:t>，但是可能会导致</w:t>
      </w:r>
      <w:r w:rsidR="002B55E2">
        <w:rPr>
          <w:rFonts w:hint="eastAsia"/>
          <w:noProof/>
        </w:rPr>
        <w:t>获取不需要的数据</w:t>
      </w:r>
      <w:r w:rsidR="00BF163A">
        <w:rPr>
          <w:rFonts w:hint="eastAsia"/>
          <w:noProof/>
        </w:rPr>
        <w:t>，一定程度上</w:t>
      </w:r>
      <w:r w:rsidR="00FE0907">
        <w:rPr>
          <w:rFonts w:hint="eastAsia"/>
          <w:noProof/>
        </w:rPr>
        <w:t>还是会影响效率</w:t>
      </w:r>
    </w:p>
    <w:p w14:paraId="41758AE6" w14:textId="38BD6C21" w:rsidR="004D7BE1" w:rsidRDefault="00D14A9E" w:rsidP="00437FE4">
      <w:pPr>
        <w:rPr>
          <w:noProof/>
        </w:rPr>
      </w:pPr>
      <w:r w:rsidRPr="00EB47E4">
        <w:rPr>
          <w:rFonts w:hint="eastAsia"/>
          <w:b/>
          <w:bCs/>
          <w:noProof/>
        </w:rPr>
        <w:t>6.</w:t>
      </w:r>
      <w:r w:rsidR="006D3A46" w:rsidRPr="00EB47E4">
        <w:rPr>
          <w:rFonts w:hint="eastAsia"/>
          <w:b/>
          <w:bCs/>
          <w:noProof/>
        </w:rPr>
        <w:t>数据量较少</w:t>
      </w:r>
      <w:r w:rsidR="006D3A46">
        <w:rPr>
          <w:rFonts w:hint="eastAsia"/>
          <w:noProof/>
        </w:rPr>
        <w:t>：</w:t>
      </w:r>
    </w:p>
    <w:p w14:paraId="0F51F525" w14:textId="35C46729" w:rsidR="006D3A46" w:rsidRDefault="006241C0" w:rsidP="00437FE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B5400A4" wp14:editId="20A96D58">
            <wp:extent cx="3756986" cy="1051651"/>
            <wp:effectExtent l="0" t="0" r="0" b="0"/>
            <wp:docPr id="1927619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19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BAD">
        <w:rPr>
          <w:rFonts w:hint="eastAsia"/>
          <w:noProof/>
        </w:rPr>
        <w:t xml:space="preserve"> 大概为128MB</w:t>
      </w:r>
    </w:p>
    <w:p w14:paraId="250D4964" w14:textId="79692663" w:rsidR="004D7BE1" w:rsidRDefault="006877A1" w:rsidP="00437FE4">
      <w:pPr>
        <w:rPr>
          <w:noProof/>
        </w:rPr>
      </w:pPr>
      <w:r>
        <w:rPr>
          <w:rFonts w:hint="eastAsia"/>
          <w:noProof/>
        </w:rPr>
        <w:t>可以通过该SQL语句，看到MySQL的</w:t>
      </w:r>
      <w:r w:rsidR="00AC68F9">
        <w:rPr>
          <w:rFonts w:hint="eastAsia"/>
          <w:noProof/>
        </w:rPr>
        <w:t>buffer pool</w:t>
      </w:r>
      <w:r w:rsidR="00BC7BAD">
        <w:rPr>
          <w:rFonts w:hint="eastAsia"/>
          <w:noProof/>
        </w:rPr>
        <w:t>的大小，</w:t>
      </w:r>
      <w:r w:rsidR="009C07DF">
        <w:rPr>
          <w:rFonts w:hint="eastAsia"/>
          <w:noProof/>
        </w:rPr>
        <w:t>128MB</w:t>
      </w:r>
      <w:r w:rsidR="00BA3691">
        <w:rPr>
          <w:rFonts w:hint="eastAsia"/>
          <w:noProof/>
        </w:rPr>
        <w:t>对于</w:t>
      </w:r>
      <w:r w:rsidR="0014561A">
        <w:rPr>
          <w:rFonts w:hint="eastAsia"/>
          <w:noProof/>
        </w:rPr>
        <w:t>表</w:t>
      </w:r>
      <w:r w:rsidR="00BA3691">
        <w:rPr>
          <w:rFonts w:hint="eastAsia"/>
          <w:noProof/>
        </w:rPr>
        <w:t>数据量</w:t>
      </w:r>
      <w:r w:rsidR="00C24FA8">
        <w:rPr>
          <w:rFonts w:hint="eastAsia"/>
          <w:noProof/>
        </w:rPr>
        <w:t>少的情况</w:t>
      </w:r>
      <w:r w:rsidR="00310F45">
        <w:rPr>
          <w:rFonts w:hint="eastAsia"/>
          <w:noProof/>
        </w:rPr>
        <w:t>，就算将整个表装进buffer pool中</w:t>
      </w:r>
      <w:r w:rsidR="00900C4C">
        <w:rPr>
          <w:rFonts w:hint="eastAsia"/>
          <w:noProof/>
        </w:rPr>
        <w:t>都是可能的</w:t>
      </w:r>
      <w:r w:rsidR="00D14D5B">
        <w:rPr>
          <w:rFonts w:hint="eastAsia"/>
          <w:noProof/>
        </w:rPr>
        <w:t>，</w:t>
      </w:r>
      <w:r w:rsidR="00C9477C">
        <w:rPr>
          <w:rFonts w:hint="eastAsia"/>
          <w:noProof/>
        </w:rPr>
        <w:t>基本就相当于直接对内存进行操作了</w:t>
      </w:r>
      <w:r w:rsidR="00882317">
        <w:rPr>
          <w:rFonts w:hint="eastAsia"/>
          <w:noProof/>
        </w:rPr>
        <w:t>；</w:t>
      </w:r>
      <w:r w:rsidR="00440311">
        <w:rPr>
          <w:rFonts w:hint="eastAsia"/>
          <w:noProof/>
        </w:rPr>
        <w:t>这种情况</w:t>
      </w:r>
      <w:r w:rsidR="00537FAA">
        <w:rPr>
          <w:rFonts w:hint="eastAsia"/>
          <w:noProof/>
        </w:rPr>
        <w:t>，会导致</w:t>
      </w:r>
      <w:r w:rsidR="006166AB">
        <w:rPr>
          <w:rFonts w:hint="eastAsia"/>
          <w:noProof/>
        </w:rPr>
        <w:t>其对</w:t>
      </w:r>
      <w:r w:rsidR="006166AB" w:rsidRPr="00494CBE">
        <w:rPr>
          <w:rFonts w:hint="eastAsia"/>
          <w:b/>
          <w:bCs/>
          <w:noProof/>
        </w:rPr>
        <w:t>“</w:t>
      </w:r>
      <w:r w:rsidR="00C2408F" w:rsidRPr="00494CBE">
        <w:rPr>
          <w:rFonts w:hint="eastAsia"/>
          <w:b/>
          <w:bCs/>
          <w:noProof/>
        </w:rPr>
        <w:t>精准找到</w:t>
      </w:r>
      <w:r w:rsidR="008D7CF7" w:rsidRPr="00494CBE">
        <w:rPr>
          <w:rFonts w:hint="eastAsia"/>
          <w:b/>
          <w:bCs/>
          <w:noProof/>
        </w:rPr>
        <w:t>需要的</w:t>
      </w:r>
      <w:r w:rsidR="006D3C6F">
        <w:rPr>
          <w:rFonts w:hint="eastAsia"/>
          <w:b/>
          <w:bCs/>
          <w:noProof/>
        </w:rPr>
        <w:t>硬盘中的</w:t>
      </w:r>
      <w:r w:rsidR="008D7CF7" w:rsidRPr="00494CBE">
        <w:rPr>
          <w:rFonts w:hint="eastAsia"/>
          <w:b/>
          <w:bCs/>
          <w:noProof/>
        </w:rPr>
        <w:t>数据页，将其加载进</w:t>
      </w:r>
      <w:r w:rsidR="00360F18">
        <w:rPr>
          <w:rFonts w:hint="eastAsia"/>
          <w:b/>
          <w:bCs/>
          <w:noProof/>
        </w:rPr>
        <w:t>buffer pool</w:t>
      </w:r>
      <w:r w:rsidR="006166AB" w:rsidRPr="00494CBE">
        <w:rPr>
          <w:rFonts w:hint="eastAsia"/>
          <w:b/>
          <w:bCs/>
          <w:noProof/>
        </w:rPr>
        <w:t>”</w:t>
      </w:r>
      <w:r w:rsidR="00187F5C">
        <w:rPr>
          <w:rFonts w:hint="eastAsia"/>
          <w:noProof/>
        </w:rPr>
        <w:t>的优化效果不明显</w:t>
      </w:r>
    </w:p>
    <w:p w14:paraId="6472493C" w14:textId="6C0568E3" w:rsidR="00AD56B3" w:rsidRDefault="00635CB1" w:rsidP="00437FE4">
      <w:pPr>
        <w:rPr>
          <w:noProof/>
        </w:rPr>
      </w:pPr>
      <w:r>
        <w:rPr>
          <w:rFonts w:hint="eastAsia"/>
          <w:noProof/>
        </w:rPr>
        <w:t>但即使如此，</w:t>
      </w:r>
      <w:r w:rsidR="00E77BCE">
        <w:rPr>
          <w:rFonts w:hint="eastAsia"/>
          <w:noProof/>
        </w:rPr>
        <w:t>建立索引还是能</w:t>
      </w:r>
      <w:r w:rsidR="001C10F8" w:rsidRPr="00A5018C">
        <w:rPr>
          <w:rFonts w:hint="eastAsia"/>
          <w:b/>
          <w:bCs/>
          <w:noProof/>
        </w:rPr>
        <w:t>优化排序效果</w:t>
      </w:r>
      <w:r w:rsidR="001C10F8">
        <w:rPr>
          <w:rFonts w:hint="eastAsia"/>
          <w:noProof/>
        </w:rPr>
        <w:t>：</w:t>
      </w:r>
    </w:p>
    <w:p w14:paraId="74130EF0" w14:textId="02C315A6" w:rsidR="00B209F3" w:rsidRDefault="00B209F3" w:rsidP="00437FE4">
      <w:pPr>
        <w:rPr>
          <w:noProof/>
        </w:rPr>
      </w:pPr>
      <w:r>
        <w:rPr>
          <w:noProof/>
        </w:rPr>
        <w:drawing>
          <wp:inline distT="0" distB="0" distL="0" distR="0" wp14:anchorId="1122268C" wp14:editId="662D86E6">
            <wp:extent cx="3772227" cy="472481"/>
            <wp:effectExtent l="0" t="0" r="0" b="3810"/>
            <wp:docPr id="1202005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5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6F8F" w14:textId="213EF618" w:rsidR="005A76B5" w:rsidRDefault="005A76B5" w:rsidP="00437FE4">
      <w:pPr>
        <w:rPr>
          <w:rFonts w:hint="eastAsia"/>
          <w:noProof/>
        </w:rPr>
      </w:pPr>
      <w:r>
        <w:rPr>
          <w:rFonts w:hint="eastAsia"/>
          <w:noProof/>
        </w:rPr>
        <w:t>执行后，能调用 show profiles 语句查看SQL语句的执行时间</w:t>
      </w:r>
    </w:p>
    <w:p w14:paraId="6DDAF0C1" w14:textId="2C40DA1C" w:rsidR="004D7BE1" w:rsidRDefault="008D2532" w:rsidP="00437FE4">
      <w:pPr>
        <w:rPr>
          <w:noProof/>
        </w:rPr>
      </w:pPr>
      <w:r>
        <w:rPr>
          <w:noProof/>
        </w:rPr>
        <w:drawing>
          <wp:inline distT="0" distB="0" distL="0" distR="0" wp14:anchorId="4EFC340B" wp14:editId="2AC649CB">
            <wp:extent cx="6296660" cy="646995"/>
            <wp:effectExtent l="0" t="0" r="0" b="1270"/>
            <wp:docPr id="74956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67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369" cy="6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7DA6" w14:textId="1008DB89" w:rsidR="000E52EE" w:rsidRDefault="000E52EE" w:rsidP="00437FE4">
      <w:pPr>
        <w:rPr>
          <w:noProof/>
        </w:rPr>
      </w:pPr>
      <w:r>
        <w:rPr>
          <w:rFonts w:hint="eastAsia"/>
          <w:noProof/>
        </w:rPr>
        <w:t>这是</w:t>
      </w:r>
      <w:r w:rsidR="00660C17">
        <w:rPr>
          <w:rFonts w:hint="eastAsia"/>
          <w:noProof/>
        </w:rPr>
        <w:t>没有对updateTime建立索引的情况</w:t>
      </w:r>
      <w:r w:rsidR="00880566">
        <w:rPr>
          <w:rFonts w:hint="eastAsia"/>
          <w:noProof/>
        </w:rPr>
        <w:t>，耗时为</w:t>
      </w:r>
      <w:r w:rsidR="00C877E1">
        <w:rPr>
          <w:rFonts w:hint="eastAsia"/>
          <w:noProof/>
        </w:rPr>
        <w:t>7</w:t>
      </w:r>
      <w:r w:rsidR="001650FC">
        <w:rPr>
          <w:rFonts w:hint="eastAsia"/>
          <w:noProof/>
        </w:rPr>
        <w:t>ms</w:t>
      </w:r>
      <w:r w:rsidR="00AB4C4F">
        <w:rPr>
          <w:rFonts w:hint="eastAsia"/>
          <w:noProof/>
        </w:rPr>
        <w:t>（</w:t>
      </w:r>
      <w:r w:rsidR="00121134">
        <w:rPr>
          <w:rFonts w:hint="eastAsia"/>
          <w:noProof/>
        </w:rPr>
        <w:t>这种情况</w:t>
      </w:r>
      <w:r w:rsidR="00065084">
        <w:rPr>
          <w:rFonts w:hint="eastAsia"/>
          <w:noProof/>
        </w:rPr>
        <w:t>，已经是</w:t>
      </w:r>
      <w:r w:rsidR="00170956" w:rsidRPr="005B09FB">
        <w:rPr>
          <w:rFonts w:hint="eastAsia"/>
          <w:b/>
          <w:bCs/>
          <w:noProof/>
          <w:color w:val="FF0000"/>
        </w:rPr>
        <w:t>提前预热过buffer pool的情况</w:t>
      </w:r>
      <w:r w:rsidR="00AB4C4F">
        <w:rPr>
          <w:rFonts w:hint="eastAsia"/>
          <w:noProof/>
        </w:rPr>
        <w:t>）</w:t>
      </w:r>
    </w:p>
    <w:p w14:paraId="7D61734B" w14:textId="1A74CDF7" w:rsidR="00C27FED" w:rsidRDefault="004F6ABC" w:rsidP="00437FE4">
      <w:pPr>
        <w:rPr>
          <w:noProof/>
        </w:rPr>
      </w:pPr>
      <w:r>
        <w:rPr>
          <w:noProof/>
        </w:rPr>
        <w:drawing>
          <wp:inline distT="0" distB="0" distL="0" distR="0" wp14:anchorId="0E0E4D95" wp14:editId="0EB8C59E">
            <wp:extent cx="5274310" cy="155575"/>
            <wp:effectExtent l="0" t="0" r="2540" b="0"/>
            <wp:docPr id="1314129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29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AEB0" w14:textId="48CF4E21" w:rsidR="009C6DE3" w:rsidRPr="00437FE4" w:rsidRDefault="009C6DE3" w:rsidP="00437FE4">
      <w:pPr>
        <w:rPr>
          <w:rFonts w:hint="eastAsia"/>
          <w:noProof/>
        </w:rPr>
      </w:pPr>
      <w:r>
        <w:rPr>
          <w:rFonts w:hint="eastAsia"/>
          <w:noProof/>
        </w:rPr>
        <w:t>而这个是对updateTime建立索引的情况，耗时为</w:t>
      </w:r>
      <w:r w:rsidR="00F33C89">
        <w:rPr>
          <w:rFonts w:hint="eastAsia"/>
          <w:noProof/>
        </w:rPr>
        <w:t>4m</w:t>
      </w:r>
      <w:r w:rsidR="00E85D8E">
        <w:rPr>
          <w:rFonts w:hint="eastAsia"/>
          <w:noProof/>
        </w:rPr>
        <w:t>s</w:t>
      </w:r>
      <w:r w:rsidR="00E4497A">
        <w:rPr>
          <w:rFonts w:hint="eastAsia"/>
          <w:noProof/>
        </w:rPr>
        <w:t>，优化了</w:t>
      </w:r>
      <w:r w:rsidR="00690E96">
        <w:rPr>
          <w:rFonts w:hint="eastAsia"/>
          <w:noProof/>
        </w:rPr>
        <w:t>3ms</w:t>
      </w:r>
    </w:p>
    <w:sectPr w:rsidR="009C6DE3" w:rsidRPr="00437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05"/>
    <w:rsid w:val="000030A6"/>
    <w:rsid w:val="00003AC7"/>
    <w:rsid w:val="00020815"/>
    <w:rsid w:val="000244CE"/>
    <w:rsid w:val="00027A4F"/>
    <w:rsid w:val="00031D3C"/>
    <w:rsid w:val="0004057E"/>
    <w:rsid w:val="00061331"/>
    <w:rsid w:val="00064347"/>
    <w:rsid w:val="00065084"/>
    <w:rsid w:val="000657A6"/>
    <w:rsid w:val="000705D9"/>
    <w:rsid w:val="000A0593"/>
    <w:rsid w:val="000A2139"/>
    <w:rsid w:val="000A24C0"/>
    <w:rsid w:val="000A3832"/>
    <w:rsid w:val="000A3F0D"/>
    <w:rsid w:val="000A670B"/>
    <w:rsid w:val="000B01AA"/>
    <w:rsid w:val="000E52EE"/>
    <w:rsid w:val="000E559D"/>
    <w:rsid w:val="000E798F"/>
    <w:rsid w:val="000F6A8D"/>
    <w:rsid w:val="001002F5"/>
    <w:rsid w:val="00121134"/>
    <w:rsid w:val="001361BE"/>
    <w:rsid w:val="0014561A"/>
    <w:rsid w:val="00154159"/>
    <w:rsid w:val="00157C7A"/>
    <w:rsid w:val="001650FC"/>
    <w:rsid w:val="0016544F"/>
    <w:rsid w:val="00170956"/>
    <w:rsid w:val="0017514A"/>
    <w:rsid w:val="00187F5C"/>
    <w:rsid w:val="001B4157"/>
    <w:rsid w:val="001C10F8"/>
    <w:rsid w:val="001C7E56"/>
    <w:rsid w:val="001F5416"/>
    <w:rsid w:val="001F74A6"/>
    <w:rsid w:val="002015A5"/>
    <w:rsid w:val="00204255"/>
    <w:rsid w:val="00226918"/>
    <w:rsid w:val="00232511"/>
    <w:rsid w:val="00237EC5"/>
    <w:rsid w:val="00251ACF"/>
    <w:rsid w:val="0026248D"/>
    <w:rsid w:val="00274540"/>
    <w:rsid w:val="002770C3"/>
    <w:rsid w:val="00282DE0"/>
    <w:rsid w:val="0029275A"/>
    <w:rsid w:val="00292CCD"/>
    <w:rsid w:val="002B55E2"/>
    <w:rsid w:val="002C113A"/>
    <w:rsid w:val="002C512C"/>
    <w:rsid w:val="002E760E"/>
    <w:rsid w:val="002F0C74"/>
    <w:rsid w:val="00303E17"/>
    <w:rsid w:val="00310F45"/>
    <w:rsid w:val="00334D01"/>
    <w:rsid w:val="00347266"/>
    <w:rsid w:val="00347431"/>
    <w:rsid w:val="00350276"/>
    <w:rsid w:val="00360F18"/>
    <w:rsid w:val="00370894"/>
    <w:rsid w:val="003724C4"/>
    <w:rsid w:val="00373E5B"/>
    <w:rsid w:val="0037777A"/>
    <w:rsid w:val="00393C25"/>
    <w:rsid w:val="003B6710"/>
    <w:rsid w:val="003D19CF"/>
    <w:rsid w:val="003D7E05"/>
    <w:rsid w:val="003E0EF7"/>
    <w:rsid w:val="004117F4"/>
    <w:rsid w:val="00423853"/>
    <w:rsid w:val="00424705"/>
    <w:rsid w:val="00437FE4"/>
    <w:rsid w:val="00440311"/>
    <w:rsid w:val="00441350"/>
    <w:rsid w:val="0046042F"/>
    <w:rsid w:val="00471FAE"/>
    <w:rsid w:val="00494CBE"/>
    <w:rsid w:val="004A0E82"/>
    <w:rsid w:val="004C2D10"/>
    <w:rsid w:val="004C6F9E"/>
    <w:rsid w:val="004D1170"/>
    <w:rsid w:val="004D408A"/>
    <w:rsid w:val="004D7BE1"/>
    <w:rsid w:val="004E17E5"/>
    <w:rsid w:val="004E70D1"/>
    <w:rsid w:val="004F2820"/>
    <w:rsid w:val="004F3872"/>
    <w:rsid w:val="004F6ABC"/>
    <w:rsid w:val="00532436"/>
    <w:rsid w:val="00533418"/>
    <w:rsid w:val="00537FAA"/>
    <w:rsid w:val="00540DFF"/>
    <w:rsid w:val="00551AEF"/>
    <w:rsid w:val="0056447E"/>
    <w:rsid w:val="00587F7A"/>
    <w:rsid w:val="005A2609"/>
    <w:rsid w:val="005A76B5"/>
    <w:rsid w:val="005B09FB"/>
    <w:rsid w:val="005C62F9"/>
    <w:rsid w:val="005E3D39"/>
    <w:rsid w:val="005E7354"/>
    <w:rsid w:val="005F57E7"/>
    <w:rsid w:val="0060478E"/>
    <w:rsid w:val="00607F13"/>
    <w:rsid w:val="006166AB"/>
    <w:rsid w:val="00621768"/>
    <w:rsid w:val="00621B37"/>
    <w:rsid w:val="006241C0"/>
    <w:rsid w:val="00625480"/>
    <w:rsid w:val="00635CB1"/>
    <w:rsid w:val="006406EC"/>
    <w:rsid w:val="00652F5D"/>
    <w:rsid w:val="00660C17"/>
    <w:rsid w:val="00664F54"/>
    <w:rsid w:val="0067271D"/>
    <w:rsid w:val="00686F50"/>
    <w:rsid w:val="006877A1"/>
    <w:rsid w:val="00690E96"/>
    <w:rsid w:val="006B106D"/>
    <w:rsid w:val="006B54F9"/>
    <w:rsid w:val="006C3E84"/>
    <w:rsid w:val="006D3A46"/>
    <w:rsid w:val="006D3C6F"/>
    <w:rsid w:val="006D5E0E"/>
    <w:rsid w:val="006D6962"/>
    <w:rsid w:val="006D6BD2"/>
    <w:rsid w:val="006E7387"/>
    <w:rsid w:val="006F5DA1"/>
    <w:rsid w:val="0070098E"/>
    <w:rsid w:val="00702AA6"/>
    <w:rsid w:val="007156D2"/>
    <w:rsid w:val="00717127"/>
    <w:rsid w:val="0072734C"/>
    <w:rsid w:val="0073464C"/>
    <w:rsid w:val="007622E3"/>
    <w:rsid w:val="00763C82"/>
    <w:rsid w:val="007A62B6"/>
    <w:rsid w:val="007B2373"/>
    <w:rsid w:val="007B2DA9"/>
    <w:rsid w:val="007B381C"/>
    <w:rsid w:val="007C0A88"/>
    <w:rsid w:val="007D0704"/>
    <w:rsid w:val="007E2A7F"/>
    <w:rsid w:val="007E7D25"/>
    <w:rsid w:val="00806579"/>
    <w:rsid w:val="00807930"/>
    <w:rsid w:val="008157AF"/>
    <w:rsid w:val="00827EEF"/>
    <w:rsid w:val="00835904"/>
    <w:rsid w:val="0087037C"/>
    <w:rsid w:val="00880566"/>
    <w:rsid w:val="00880EFA"/>
    <w:rsid w:val="00882317"/>
    <w:rsid w:val="0089145C"/>
    <w:rsid w:val="008A5973"/>
    <w:rsid w:val="008B0D89"/>
    <w:rsid w:val="008B7C83"/>
    <w:rsid w:val="008D004D"/>
    <w:rsid w:val="008D2532"/>
    <w:rsid w:val="008D645A"/>
    <w:rsid w:val="008D7CF7"/>
    <w:rsid w:val="008F3256"/>
    <w:rsid w:val="00900C4C"/>
    <w:rsid w:val="00932DDB"/>
    <w:rsid w:val="00940AFC"/>
    <w:rsid w:val="0094284D"/>
    <w:rsid w:val="00980416"/>
    <w:rsid w:val="009809DC"/>
    <w:rsid w:val="00997468"/>
    <w:rsid w:val="009A287C"/>
    <w:rsid w:val="009C07DF"/>
    <w:rsid w:val="009C6DE3"/>
    <w:rsid w:val="009D752B"/>
    <w:rsid w:val="00A37444"/>
    <w:rsid w:val="00A5018C"/>
    <w:rsid w:val="00A53808"/>
    <w:rsid w:val="00A562E5"/>
    <w:rsid w:val="00A72F6E"/>
    <w:rsid w:val="00AB2EBB"/>
    <w:rsid w:val="00AB4C4F"/>
    <w:rsid w:val="00AC3D75"/>
    <w:rsid w:val="00AC68F9"/>
    <w:rsid w:val="00AC6E35"/>
    <w:rsid w:val="00AD56B3"/>
    <w:rsid w:val="00AD5CC4"/>
    <w:rsid w:val="00B04450"/>
    <w:rsid w:val="00B06E3A"/>
    <w:rsid w:val="00B124C6"/>
    <w:rsid w:val="00B209F3"/>
    <w:rsid w:val="00B30247"/>
    <w:rsid w:val="00B57973"/>
    <w:rsid w:val="00BA3691"/>
    <w:rsid w:val="00BB2914"/>
    <w:rsid w:val="00BB4191"/>
    <w:rsid w:val="00BB4E46"/>
    <w:rsid w:val="00BC23FA"/>
    <w:rsid w:val="00BC472E"/>
    <w:rsid w:val="00BC7BAD"/>
    <w:rsid w:val="00BD2E5B"/>
    <w:rsid w:val="00BD39CB"/>
    <w:rsid w:val="00BD3AC2"/>
    <w:rsid w:val="00BD5A5A"/>
    <w:rsid w:val="00BE4564"/>
    <w:rsid w:val="00BF163A"/>
    <w:rsid w:val="00BF4009"/>
    <w:rsid w:val="00BF4822"/>
    <w:rsid w:val="00C0505C"/>
    <w:rsid w:val="00C16CD8"/>
    <w:rsid w:val="00C2408F"/>
    <w:rsid w:val="00C24FA8"/>
    <w:rsid w:val="00C27FED"/>
    <w:rsid w:val="00C3452F"/>
    <w:rsid w:val="00C50EDF"/>
    <w:rsid w:val="00C51731"/>
    <w:rsid w:val="00C7062A"/>
    <w:rsid w:val="00C73E9D"/>
    <w:rsid w:val="00C877E1"/>
    <w:rsid w:val="00C87BF5"/>
    <w:rsid w:val="00C9477C"/>
    <w:rsid w:val="00CB095C"/>
    <w:rsid w:val="00CB4F5F"/>
    <w:rsid w:val="00CD6251"/>
    <w:rsid w:val="00CF7043"/>
    <w:rsid w:val="00D01493"/>
    <w:rsid w:val="00D14A9E"/>
    <w:rsid w:val="00D14D5B"/>
    <w:rsid w:val="00D429E9"/>
    <w:rsid w:val="00D42A04"/>
    <w:rsid w:val="00D46A98"/>
    <w:rsid w:val="00D540DC"/>
    <w:rsid w:val="00D636F4"/>
    <w:rsid w:val="00D63D94"/>
    <w:rsid w:val="00D65EE5"/>
    <w:rsid w:val="00D750CF"/>
    <w:rsid w:val="00D7589C"/>
    <w:rsid w:val="00D87A99"/>
    <w:rsid w:val="00D953A0"/>
    <w:rsid w:val="00DA28E0"/>
    <w:rsid w:val="00DA56E1"/>
    <w:rsid w:val="00DB409F"/>
    <w:rsid w:val="00DB481E"/>
    <w:rsid w:val="00DB66F7"/>
    <w:rsid w:val="00DC5FCF"/>
    <w:rsid w:val="00DF4387"/>
    <w:rsid w:val="00DF4601"/>
    <w:rsid w:val="00E05D2D"/>
    <w:rsid w:val="00E24301"/>
    <w:rsid w:val="00E24B4A"/>
    <w:rsid w:val="00E2654F"/>
    <w:rsid w:val="00E4497A"/>
    <w:rsid w:val="00E538B5"/>
    <w:rsid w:val="00E61F95"/>
    <w:rsid w:val="00E63642"/>
    <w:rsid w:val="00E77BCE"/>
    <w:rsid w:val="00E8144B"/>
    <w:rsid w:val="00E82F85"/>
    <w:rsid w:val="00E85D8E"/>
    <w:rsid w:val="00EB242D"/>
    <w:rsid w:val="00EB47E4"/>
    <w:rsid w:val="00EB4C05"/>
    <w:rsid w:val="00EB66C6"/>
    <w:rsid w:val="00EC52EA"/>
    <w:rsid w:val="00EE301D"/>
    <w:rsid w:val="00EE4352"/>
    <w:rsid w:val="00EF13D5"/>
    <w:rsid w:val="00EF6464"/>
    <w:rsid w:val="00F00F83"/>
    <w:rsid w:val="00F158A5"/>
    <w:rsid w:val="00F158BB"/>
    <w:rsid w:val="00F33C89"/>
    <w:rsid w:val="00F63837"/>
    <w:rsid w:val="00F71C2A"/>
    <w:rsid w:val="00FA2156"/>
    <w:rsid w:val="00FD1986"/>
    <w:rsid w:val="00FE0340"/>
    <w:rsid w:val="00FE0907"/>
    <w:rsid w:val="00FF36FC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C52C"/>
  <w15:chartTrackingRefBased/>
  <w15:docId w15:val="{D7996D3C-C94B-410A-A1D1-37A5D387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7E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E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E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E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E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E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E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E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E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7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7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7E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7E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7E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7E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7E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7E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7E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E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7E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7E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7E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7E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7E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7E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7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333</cp:revision>
  <dcterms:created xsi:type="dcterms:W3CDTF">2024-05-11T00:54:00Z</dcterms:created>
  <dcterms:modified xsi:type="dcterms:W3CDTF">2024-05-11T03:15:00Z</dcterms:modified>
</cp:coreProperties>
</file>