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4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
        <w:gridCol w:w="1965"/>
        <w:gridCol w:w="7107"/>
        <w:gridCol w:w="62"/>
        <w:tblGridChange w:id="0">
          <w:tblGrid>
            <w:gridCol w:w="108"/>
            <w:gridCol w:w="1965"/>
            <w:gridCol w:w="7107"/>
            <w:gridCol w:w="62"/>
          </w:tblGrid>
        </w:tblGridChange>
      </w:tblGrid>
      <w:tr>
        <w:trPr>
          <w:cantSplit w:val="0"/>
          <w:tblHeader w:val="0"/>
        </w:trPr>
        <w:tc>
          <w:tcPr>
            <w:gridSpan w:val="4"/>
          </w:tcPr>
          <w:p w:rsidR="00000000" w:rsidDel="00000000" w:rsidP="00000000" w:rsidRDefault="00000000" w:rsidRPr="00000000" w14:paraId="00000002">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SE-COMP                                                    Roll number :9914          </w:t>
            </w:r>
          </w:p>
        </w:tc>
      </w:tr>
      <w:tr>
        <w:trPr>
          <w:cantSplit w:val="0"/>
          <w:tblHeader w:val="0"/>
        </w:trPr>
        <w:tc>
          <w:tcPr>
            <w:gridSpan w:val="4"/>
          </w:tcPr>
          <w:p w:rsidR="00000000" w:rsidDel="00000000" w:rsidP="00000000" w:rsidRDefault="00000000" w:rsidRPr="00000000" w14:paraId="00000006">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no. : 5                                     Date of Implementation : 03/03/2024</w:t>
            </w:r>
          </w:p>
        </w:tc>
      </w:tr>
      <w:tr>
        <w:trPr>
          <w:cantSplit w:val="0"/>
          <w:tblHeader w:val="0"/>
        </w:trPr>
        <w:tc>
          <w:tcPr>
            <w:gridSpan w:val="4"/>
          </w:tcPr>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 To implement simple SQL commands, string manipulation operations and aggregate functions.</w:t>
            </w:r>
          </w:p>
        </w:tc>
      </w:tr>
      <w:tr>
        <w:trPr>
          <w:cantSplit w:val="0"/>
          <w:tblHeader w:val="0"/>
        </w:trPr>
        <w:tc>
          <w:tcPr>
            <w:gridSpan w:val="4"/>
          </w:tcPr>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 Used : PostgreSQL/Mysql</w:t>
            </w:r>
          </w:p>
        </w:tc>
      </w:tr>
      <w:tr>
        <w:trPr>
          <w:cantSplit w:val="0"/>
          <w:tblHeader w:val="0"/>
        </w:trPr>
        <w:tc>
          <w:tcPr>
            <w:gridSpan w:val="4"/>
          </w:tcPr>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Course outcome : At the end of the course, Students will be able to Use </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 Standard language of relational database</w:t>
            </w:r>
          </w:p>
        </w:tc>
      </w:tr>
      <w:tr>
        <w:trPr>
          <w:cantSplit w:val="0"/>
          <w:trHeight w:val="1512" w:hRule="atLeast"/>
          <w:tblHeader w:val="0"/>
        </w:trPr>
        <w:tc>
          <w:tcPr>
            <w:gridSpan w:val="4"/>
          </w:tcPr>
          <w:p w:rsidR="00000000" w:rsidDel="00000000" w:rsidP="00000000" w:rsidRDefault="00000000" w:rsidRPr="00000000" w14:paraId="00000017">
            <w:pPr>
              <w:spacing w:after="120" w:befor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Rubrics for assessment of Experiment:</w:t>
            </w:r>
          </w:p>
          <w:tbl>
            <w:tblPr>
              <w:tblStyle w:val="Table2"/>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1701"/>
              <w:gridCol w:w="2126"/>
              <w:gridCol w:w="1701"/>
              <w:tblGridChange w:id="0">
                <w:tblGrid>
                  <w:gridCol w:w="3256"/>
                  <w:gridCol w:w="1701"/>
                  <w:gridCol w:w="2126"/>
                  <w:gridCol w:w="1701"/>
                </w:tblGrid>
              </w:tblGridChange>
            </w:tblGrid>
            <w:tr>
              <w:trPr>
                <w:cantSplit w:val="0"/>
                <w:tblHeader w:val="0"/>
              </w:trPr>
              <w:tc>
                <w:tcPr/>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Indicator</w:t>
                  </w:r>
                </w:p>
              </w:tc>
              <w:tc>
                <w:tcPr>
                  <w:vAlign w:val="center"/>
                </w:tcPr>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w:t>
                  </w:r>
                </w:p>
              </w:tc>
              <w:tc>
                <w:tcPr>
                  <w:vAlign w:val="center"/>
                </w:tcPr>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c>
                <w:tcPr>
                  <w:vAlign w:val="center"/>
                </w:tcPr>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w:t>
                  </w:r>
                </w:p>
              </w:tc>
            </w:tr>
            <w:tr>
              <w:trPr>
                <w:cantSplit w:val="0"/>
                <w:tblHeader w:val="0"/>
              </w:trPr>
              <w:tc>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Timeliness</w:t>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Maintains assignment deadline (3)</w:t>
                  </w:r>
                </w:p>
              </w:tc>
              <w:tc>
                <w:tcPr>
                  <w:vAlign w:val="center"/>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not done (0)</w:t>
                  </w:r>
                </w:p>
              </w:tc>
              <w:tc>
                <w:tcPr>
                  <w:vAlign w:val="center"/>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or More than One week late (1-2)</w:t>
                  </w:r>
                </w:p>
              </w:tc>
              <w:tc>
                <w:tcPr>
                  <w:vAlign w:val="center"/>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Maintains deadline (3)</w:t>
                  </w:r>
                </w:p>
              </w:tc>
            </w:tr>
            <w:tr>
              <w:trPr>
                <w:cantSplit w:val="0"/>
                <w:tblHeader w:val="0"/>
              </w:trPr>
              <w:tc>
                <w:tcPr/>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and neatness</w:t>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all parts of QUERY assignment(3)</w:t>
                  </w:r>
                </w:p>
              </w:tc>
              <w:tc>
                <w:tcPr>
                  <w:vAlign w:val="center"/>
                </w:tcPr>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vAlign w:val="center"/>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80% complete (1-2)</w:t>
                  </w:r>
                </w:p>
              </w:tc>
              <w:tc>
                <w:tcPr>
                  <w:vAlign w:val="center"/>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 complete (3)</w:t>
                  </w:r>
                </w:p>
              </w:tc>
            </w:tr>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Originality</w:t>
                  </w:r>
                </w:p>
                <w:p w:rsidR="00000000" w:rsidDel="00000000" w:rsidP="00000000" w:rsidRDefault="00000000" w:rsidRPr="00000000" w14:paraId="000000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Extent of plagiarism(2)</w:t>
                  </w:r>
                </w:p>
              </w:tc>
              <w:tc>
                <w:tcPr>
                  <w:vAlign w:val="center"/>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Copied it from someone else(0)</w:t>
                  </w:r>
                </w:p>
              </w:tc>
              <w:tc>
                <w:tcPr>
                  <w:vAlign w:val="center"/>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few  questions have  been done without copying(1)</w:t>
                  </w:r>
                </w:p>
              </w:tc>
              <w:tc>
                <w:tcPr>
                  <w:vAlign w:val="center"/>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has been solved completely without copying (2)</w:t>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w:t>
                  </w:r>
                </w:p>
                <w:p w:rsidR="00000000" w:rsidDel="00000000" w:rsidP="00000000" w:rsidRDefault="00000000" w:rsidRPr="00000000" w14:paraId="000000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depth knowledge of the QUERY assignment(2)</w:t>
                  </w:r>
                </w:p>
              </w:tc>
              <w:tc>
                <w:tcPr>
                  <w:vAlign w:val="center"/>
                </w:tcPr>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answer  2 questions(0)</w:t>
                  </w:r>
                </w:p>
              </w:tc>
              <w:tc>
                <w:tcPr>
                  <w:vAlign w:val="center"/>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answer 1 question (1)</w:t>
                  </w:r>
                </w:p>
              </w:tc>
              <w:tc>
                <w:tcPr>
                  <w:vAlign w:val="center"/>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answer 2 questions (2)</w:t>
                  </w:r>
                </w:p>
              </w:tc>
            </w:tr>
          </w:tbl>
          <w:p w:rsidR="00000000" w:rsidDel="00000000" w:rsidP="00000000" w:rsidRDefault="00000000" w:rsidRPr="00000000" w14:paraId="00000030">
            <w:pPr>
              <w:spacing w:after="120" w:before="12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Assessment Marks :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4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2070"/>
              <w:tblGridChange w:id="0">
                <w:tblGrid>
                  <w:gridCol w:w="2695"/>
                  <w:gridCol w:w="2070"/>
                </w:tblGrid>
              </w:tblGridChange>
            </w:tblGrid>
            <w:tr>
              <w:trPr>
                <w:cantSplit w:val="0"/>
                <w:tblHeader w:val="0"/>
              </w:trPr>
              <w:tc>
                <w:tcPr/>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Timeliness</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Completeness and neatness</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Originality</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             (Out of 10)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Teacher's Sign :                        </w:t>
            </w:r>
          </w:p>
        </w:tc>
      </w:tr>
      <w:tr>
        <w:trPr>
          <w:cantSplit w:val="1"/>
          <w:trHeight w:val="361" w:hRule="atLeast"/>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EXPERIMENT 5</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 SQL Commands</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Aim</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implement simple SQL commands,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 manipulation operations and aggregate functions.</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Tools</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PostgreSQL</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Theory</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b w:val="1"/>
                <w:sz w:val="22"/>
                <w:szCs w:val="22"/>
                <w:rtl w:val="0"/>
              </w:rPr>
              <w:t xml:space="preserve">SELECT:</w:t>
            </w:r>
            <w:r w:rsidDel="00000000" w:rsidR="00000000" w:rsidRPr="00000000">
              <w:rPr>
                <w:rFonts w:ascii="Calibri" w:cs="Calibri" w:eastAsia="Calibri" w:hAnsi="Calibri"/>
                <w:sz w:val="22"/>
                <w:szCs w:val="22"/>
                <w:rtl w:val="0"/>
              </w:rPr>
              <w:t xml:space="preserve"> SELECT statement returns a result set of records from one or more tables.</w:t>
            </w:r>
            <w:r w:rsidDel="00000000" w:rsidR="00000000" w:rsidRPr="00000000">
              <w:rPr>
                <w:rtl w:val="0"/>
              </w:rPr>
            </w:r>
          </w:p>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sz w:val="22"/>
                <w:szCs w:val="22"/>
                <w:rtl w:val="0"/>
              </w:rPr>
              <w:t xml:space="preserve">The select statement has optional clauses:</w:t>
            </w:r>
            <w:r w:rsidDel="00000000" w:rsidR="00000000" w:rsidRPr="00000000">
              <w:rPr>
                <w:rtl w:val="0"/>
              </w:rPr>
            </w:r>
          </w:p>
          <w:p w:rsidR="00000000" w:rsidDel="00000000" w:rsidP="00000000" w:rsidRDefault="00000000" w:rsidRPr="00000000" w14:paraId="00000063">
            <w:pPr>
              <w:widowControl w:val="1"/>
              <w:numPr>
                <w:ilvl w:val="0"/>
                <w:numId w:val="3"/>
              </w:numPr>
              <w:ind w:left="720" w:hanging="360"/>
              <w:rPr/>
            </w:pPr>
            <w:r w:rsidDel="00000000" w:rsidR="00000000" w:rsidRPr="00000000">
              <w:rPr>
                <w:rFonts w:ascii="Calibri" w:cs="Calibri" w:eastAsia="Calibri" w:hAnsi="Calibri"/>
                <w:sz w:val="22"/>
                <w:szCs w:val="22"/>
                <w:rtl w:val="0"/>
              </w:rPr>
              <w:t xml:space="preserve">WHERE specifies which rows to retrieve</w:t>
            </w:r>
            <w:r w:rsidDel="00000000" w:rsidR="00000000" w:rsidRPr="00000000">
              <w:rPr>
                <w:rtl w:val="0"/>
              </w:rPr>
            </w:r>
          </w:p>
          <w:p w:rsidR="00000000" w:rsidDel="00000000" w:rsidP="00000000" w:rsidRDefault="00000000" w:rsidRPr="00000000" w14:paraId="00000064">
            <w:pPr>
              <w:widowControl w:val="1"/>
              <w:numPr>
                <w:ilvl w:val="0"/>
                <w:numId w:val="3"/>
              </w:numPr>
              <w:ind w:left="720" w:hanging="360"/>
              <w:rPr/>
            </w:pPr>
            <w:r w:rsidDel="00000000" w:rsidR="00000000" w:rsidRPr="00000000">
              <w:rPr>
                <w:rFonts w:ascii="Calibri" w:cs="Calibri" w:eastAsia="Calibri" w:hAnsi="Calibri"/>
                <w:sz w:val="22"/>
                <w:szCs w:val="22"/>
                <w:rtl w:val="0"/>
              </w:rPr>
              <w:t xml:space="preserve">GROUP BY groups rows sharing a property so that an aggregate function can be applied to each group having group.</w:t>
            </w:r>
            <w:r w:rsidDel="00000000" w:rsidR="00000000" w:rsidRPr="00000000">
              <w:rPr>
                <w:rtl w:val="0"/>
              </w:rPr>
            </w:r>
          </w:p>
          <w:p w:rsidR="00000000" w:rsidDel="00000000" w:rsidP="00000000" w:rsidRDefault="00000000" w:rsidRPr="00000000" w14:paraId="00000065">
            <w:pPr>
              <w:widowControl w:val="1"/>
              <w:numPr>
                <w:ilvl w:val="0"/>
                <w:numId w:val="3"/>
              </w:numPr>
              <w:ind w:left="720" w:hanging="360"/>
              <w:rPr/>
            </w:pPr>
            <w:r w:rsidDel="00000000" w:rsidR="00000000" w:rsidRPr="00000000">
              <w:rPr>
                <w:rFonts w:ascii="Calibri" w:cs="Calibri" w:eastAsia="Calibri" w:hAnsi="Calibri"/>
                <w:sz w:val="22"/>
                <w:szCs w:val="22"/>
                <w:rtl w:val="0"/>
              </w:rPr>
              <w:t xml:space="preserve">HAVING selects among the groups defined by the GROUP BY clause.</w:t>
            </w:r>
            <w:r w:rsidDel="00000000" w:rsidR="00000000" w:rsidRPr="00000000">
              <w:rPr>
                <w:rtl w:val="0"/>
              </w:rPr>
            </w:r>
          </w:p>
          <w:p w:rsidR="00000000" w:rsidDel="00000000" w:rsidP="00000000" w:rsidRDefault="00000000" w:rsidRPr="00000000" w14:paraId="00000066">
            <w:pPr>
              <w:widowControl w:val="1"/>
              <w:numPr>
                <w:ilvl w:val="0"/>
                <w:numId w:val="3"/>
              </w:numPr>
              <w:ind w:left="720" w:hanging="360"/>
              <w:rPr/>
            </w:pPr>
            <w:r w:rsidDel="00000000" w:rsidR="00000000" w:rsidRPr="00000000">
              <w:rPr>
                <w:rFonts w:ascii="Calibri" w:cs="Calibri" w:eastAsia="Calibri" w:hAnsi="Calibri"/>
                <w:sz w:val="22"/>
                <w:szCs w:val="22"/>
                <w:rtl w:val="0"/>
              </w:rPr>
              <w:t xml:space="preserve">ORDER BY specifies an order in which to return the rows.</w:t>
            </w:r>
            <w:r w:rsidDel="00000000" w:rsidR="00000000" w:rsidRPr="00000000">
              <w:rPr>
                <w:rtl w:val="0"/>
              </w:rPr>
            </w:r>
          </w:p>
          <w:p w:rsidR="00000000" w:rsidDel="00000000" w:rsidP="00000000" w:rsidRDefault="00000000" w:rsidRPr="00000000" w14:paraId="00000067">
            <w:pPr>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68">
            <w:pPr>
              <w:ind w:left="360" w:firstLine="0"/>
              <w:rPr>
                <w:rFonts w:ascii="Calibri" w:cs="Calibri" w:eastAsia="Calibri" w:hAnsi="Calibri"/>
              </w:rPr>
            </w:pPr>
            <w:r w:rsidDel="00000000" w:rsidR="00000000" w:rsidRPr="00000000">
              <w:rPr>
                <w:rFonts w:ascii="Calibri" w:cs="Calibri" w:eastAsia="Calibri" w:hAnsi="Calibri"/>
                <w:sz w:val="22"/>
                <w:szCs w:val="22"/>
                <w:rtl w:val="0"/>
              </w:rPr>
              <w:t xml:space="preserve">Syntax:</w:t>
            </w:r>
            <w:r w:rsidDel="00000000" w:rsidR="00000000" w:rsidRPr="00000000">
              <w:rPr>
                <w:rtl w:val="0"/>
              </w:rPr>
            </w:r>
          </w:p>
          <w:p w:rsidR="00000000" w:rsidDel="00000000" w:rsidP="00000000" w:rsidRDefault="00000000" w:rsidRPr="00000000" w14:paraId="00000069">
            <w:pPr>
              <w:ind w:left="360" w:firstLine="0"/>
              <w:rPr>
                <w:rFonts w:ascii="Calibri" w:cs="Calibri" w:eastAsia="Calibri" w:hAnsi="Calibri"/>
              </w:rPr>
            </w:pPr>
            <w:r w:rsidDel="00000000" w:rsidR="00000000" w:rsidRPr="00000000">
              <w:rPr>
                <w:rFonts w:ascii="Calibri" w:cs="Calibri" w:eastAsia="Calibri" w:hAnsi="Calibri"/>
                <w:sz w:val="22"/>
                <w:szCs w:val="22"/>
                <w:rtl w:val="0"/>
              </w:rPr>
              <w:t xml:space="preserve">SELECT&lt;attribute list&gt;</w:t>
            </w:r>
            <w:r w:rsidDel="00000000" w:rsidR="00000000" w:rsidRPr="00000000">
              <w:rPr>
                <w:rtl w:val="0"/>
              </w:rPr>
            </w:r>
          </w:p>
          <w:p w:rsidR="00000000" w:rsidDel="00000000" w:rsidP="00000000" w:rsidRDefault="00000000" w:rsidRPr="00000000" w14:paraId="0000006A">
            <w:pPr>
              <w:ind w:left="360" w:firstLine="0"/>
              <w:rPr>
                <w:rFonts w:ascii="Calibri" w:cs="Calibri" w:eastAsia="Calibri" w:hAnsi="Calibri"/>
              </w:rPr>
            </w:pPr>
            <w:r w:rsidDel="00000000" w:rsidR="00000000" w:rsidRPr="00000000">
              <w:rPr>
                <w:rFonts w:ascii="Calibri" w:cs="Calibri" w:eastAsia="Calibri" w:hAnsi="Calibri"/>
                <w:sz w:val="22"/>
                <w:szCs w:val="22"/>
                <w:rtl w:val="0"/>
              </w:rPr>
              <w:t xml:space="preserve">FROM&lt;table list&gt;</w:t>
            </w:r>
            <w:r w:rsidDel="00000000" w:rsidR="00000000" w:rsidRPr="00000000">
              <w:rPr>
                <w:rtl w:val="0"/>
              </w:rPr>
            </w:r>
          </w:p>
          <w:p w:rsidR="00000000" w:rsidDel="00000000" w:rsidP="00000000" w:rsidRDefault="00000000" w:rsidRPr="00000000" w14:paraId="0000006B">
            <w:pPr>
              <w:ind w:left="360" w:firstLine="0"/>
              <w:rPr>
                <w:rFonts w:ascii="Calibri" w:cs="Calibri" w:eastAsia="Calibri" w:hAnsi="Calibri"/>
              </w:rPr>
            </w:pPr>
            <w:r w:rsidDel="00000000" w:rsidR="00000000" w:rsidRPr="00000000">
              <w:rPr>
                <w:rFonts w:ascii="Calibri" w:cs="Calibri" w:eastAsia="Calibri" w:hAnsi="Calibri"/>
                <w:sz w:val="22"/>
                <w:szCs w:val="22"/>
                <w:rtl w:val="0"/>
              </w:rPr>
              <w:t xml:space="preserve">WHERE&lt;condition&gt;</w:t>
            </w:r>
            <w:r w:rsidDel="00000000" w:rsidR="00000000" w:rsidRPr="00000000">
              <w:rPr>
                <w:rtl w:val="0"/>
              </w:rPr>
            </w:r>
          </w:p>
          <w:p w:rsidR="00000000" w:rsidDel="00000000" w:rsidP="00000000" w:rsidRDefault="00000000" w:rsidRPr="00000000" w14:paraId="0000006C">
            <w:pPr>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6D">
            <w:pPr>
              <w:ind w:left="360" w:firstLine="0"/>
              <w:rPr>
                <w:rFonts w:ascii="Calibri" w:cs="Calibri" w:eastAsia="Calibri" w:hAnsi="Calibri"/>
              </w:rPr>
            </w:pPr>
            <w:r w:rsidDel="00000000" w:rsidR="00000000" w:rsidRPr="00000000">
              <w:rPr>
                <w:rFonts w:ascii="Calibri" w:cs="Calibri" w:eastAsia="Calibri" w:hAnsi="Calibri"/>
                <w:sz w:val="22"/>
                <w:szCs w:val="22"/>
                <w:rtl w:val="0"/>
              </w:rPr>
              <w:t xml:space="preserve">Where</w:t>
            </w:r>
            <w:r w:rsidDel="00000000" w:rsidR="00000000" w:rsidRPr="00000000">
              <w:rPr>
                <w:rtl w:val="0"/>
              </w:rPr>
            </w:r>
          </w:p>
          <w:p w:rsidR="00000000" w:rsidDel="00000000" w:rsidP="00000000" w:rsidRDefault="00000000" w:rsidRPr="00000000" w14:paraId="0000006E">
            <w:pPr>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6F">
            <w:pPr>
              <w:widowControl w:val="1"/>
              <w:numPr>
                <w:ilvl w:val="0"/>
                <w:numId w:val="4"/>
              </w:numPr>
              <w:ind w:left="720" w:hanging="360"/>
              <w:rPr/>
            </w:pPr>
            <w:r w:rsidDel="00000000" w:rsidR="00000000" w:rsidRPr="00000000">
              <w:rPr>
                <w:rFonts w:ascii="Calibri" w:cs="Calibri" w:eastAsia="Calibri" w:hAnsi="Calibri"/>
                <w:sz w:val="22"/>
                <w:szCs w:val="22"/>
                <w:rtl w:val="0"/>
              </w:rPr>
              <w:t xml:space="preserve">Attribute list is a list of attribute name whose values to be retrieved by the query.</w:t>
            </w:r>
            <w:r w:rsidDel="00000000" w:rsidR="00000000" w:rsidRPr="00000000">
              <w:rPr>
                <w:rtl w:val="0"/>
              </w:rPr>
            </w:r>
          </w:p>
          <w:p w:rsidR="00000000" w:rsidDel="00000000" w:rsidP="00000000" w:rsidRDefault="00000000" w:rsidRPr="00000000" w14:paraId="00000070">
            <w:pPr>
              <w:widowControl w:val="1"/>
              <w:numPr>
                <w:ilvl w:val="0"/>
                <w:numId w:val="4"/>
              </w:numPr>
              <w:ind w:left="720" w:hanging="360"/>
              <w:rPr/>
            </w:pPr>
            <w:r w:rsidDel="00000000" w:rsidR="00000000" w:rsidRPr="00000000">
              <w:rPr>
                <w:rFonts w:ascii="Calibri" w:cs="Calibri" w:eastAsia="Calibri" w:hAnsi="Calibri"/>
                <w:sz w:val="22"/>
                <w:szCs w:val="22"/>
                <w:rtl w:val="0"/>
              </w:rPr>
              <w:t xml:space="preserve">Table list is a list of table name required to process query.</w:t>
            </w:r>
            <w:r w:rsidDel="00000000" w:rsidR="00000000" w:rsidRPr="00000000">
              <w:rPr>
                <w:rtl w:val="0"/>
              </w:rPr>
            </w:r>
          </w:p>
          <w:p w:rsidR="00000000" w:rsidDel="00000000" w:rsidP="00000000" w:rsidRDefault="00000000" w:rsidRPr="00000000" w14:paraId="00000071">
            <w:pPr>
              <w:widowControl w:val="1"/>
              <w:numPr>
                <w:ilvl w:val="0"/>
                <w:numId w:val="4"/>
              </w:numPr>
              <w:ind w:left="720" w:hanging="360"/>
              <w:rPr/>
            </w:pPr>
            <w:r w:rsidDel="00000000" w:rsidR="00000000" w:rsidRPr="00000000">
              <w:rPr>
                <w:rFonts w:ascii="Calibri" w:cs="Calibri" w:eastAsia="Calibri" w:hAnsi="Calibri"/>
                <w:sz w:val="22"/>
                <w:szCs w:val="22"/>
                <w:rtl w:val="0"/>
              </w:rPr>
              <w:t xml:space="preserve">Condition is a Boolean expression that identifies the tuples to be retrieved by query.</w:t>
            </w:r>
            <w:r w:rsidDel="00000000" w:rsidR="00000000" w:rsidRPr="00000000">
              <w:rPr>
                <w:rtl w:val="0"/>
              </w:rPr>
            </w:r>
          </w:p>
          <w:p w:rsidR="00000000" w:rsidDel="00000000" w:rsidP="00000000" w:rsidRDefault="00000000" w:rsidRPr="00000000" w14:paraId="00000072">
            <w:pPr>
              <w:widowControl w:val="1"/>
              <w:rPr>
                <w:rFonts w:ascii="Calibri" w:cs="Calibri" w:eastAsia="Calibri" w:hAnsi="Calibri"/>
                <w:b w:val="1"/>
              </w:rPr>
            </w:pPr>
            <w:r w:rsidDel="00000000" w:rsidR="00000000" w:rsidRPr="00000000">
              <w:rPr>
                <w:rFonts w:ascii="Calibri" w:cs="Calibri" w:eastAsia="Calibri" w:hAnsi="Calibri"/>
                <w:b w:val="1"/>
                <w:sz w:val="22"/>
                <w:szCs w:val="22"/>
                <w:rtl w:val="0"/>
              </w:rPr>
              <w:t xml:space="preserve">SQL Aggregate Functions</w:t>
            </w:r>
            <w:r w:rsidDel="00000000" w:rsidR="00000000" w:rsidRPr="00000000">
              <w:rPr>
                <w:rtl w:val="0"/>
              </w:rPr>
            </w:r>
          </w:p>
          <w:p w:rsidR="00000000" w:rsidDel="00000000" w:rsidP="00000000" w:rsidRDefault="00000000" w:rsidRPr="00000000" w14:paraId="00000073">
            <w:pPr>
              <w:widowControl w:val="1"/>
              <w:ind w:left="720" w:firstLine="0"/>
              <w:rPr>
                <w:rFonts w:ascii="Calibri" w:cs="Calibri" w:eastAsia="Calibri" w:hAnsi="Calibri"/>
              </w:rPr>
            </w:pPr>
            <w:r w:rsidDel="00000000" w:rsidR="00000000" w:rsidRPr="00000000">
              <w:rPr>
                <w:rFonts w:ascii="Calibri" w:cs="Calibri" w:eastAsia="Calibri" w:hAnsi="Calibri"/>
                <w:sz w:val="22"/>
                <w:szCs w:val="22"/>
                <w:rtl w:val="0"/>
              </w:rPr>
              <w:t xml:space="preserve">SQL aggregate functions return a single value, calculated from values in a column.</w:t>
            </w:r>
            <w:r w:rsidDel="00000000" w:rsidR="00000000" w:rsidRPr="00000000">
              <w:rPr>
                <w:rtl w:val="0"/>
              </w:rPr>
            </w:r>
          </w:p>
          <w:p w:rsidR="00000000" w:rsidDel="00000000" w:rsidP="00000000" w:rsidRDefault="00000000" w:rsidRPr="00000000" w14:paraId="00000074">
            <w:pPr>
              <w:widowControl w:val="1"/>
              <w:ind w:left="720" w:firstLine="0"/>
              <w:rPr>
                <w:rFonts w:ascii="Calibri" w:cs="Calibri" w:eastAsia="Calibri" w:hAnsi="Calibri"/>
              </w:rPr>
            </w:pPr>
            <w:r w:rsidDel="00000000" w:rsidR="00000000" w:rsidRPr="00000000">
              <w:rPr>
                <w:rFonts w:ascii="Calibri" w:cs="Calibri" w:eastAsia="Calibri" w:hAnsi="Calibri"/>
                <w:sz w:val="22"/>
                <w:szCs w:val="22"/>
                <w:rtl w:val="0"/>
              </w:rPr>
              <w:t xml:space="preserve">Useful aggregate functions:</w:t>
            </w:r>
            <w:r w:rsidDel="00000000" w:rsidR="00000000" w:rsidRPr="00000000">
              <w:rPr>
                <w:rtl w:val="0"/>
              </w:rPr>
            </w:r>
          </w:p>
          <w:p w:rsidR="00000000" w:rsidDel="00000000" w:rsidP="00000000" w:rsidRDefault="00000000" w:rsidRPr="00000000" w14:paraId="00000075">
            <w:pPr>
              <w:widowControl w:val="1"/>
              <w:numPr>
                <w:ilvl w:val="0"/>
                <w:numId w:val="6"/>
              </w:numPr>
              <w:ind w:left="720" w:hanging="360"/>
              <w:rPr/>
            </w:pPr>
            <w:r w:rsidDel="00000000" w:rsidR="00000000" w:rsidRPr="00000000">
              <w:rPr>
                <w:rFonts w:ascii="Calibri" w:cs="Calibri" w:eastAsia="Calibri" w:hAnsi="Calibri"/>
                <w:sz w:val="22"/>
                <w:szCs w:val="22"/>
                <w:rtl w:val="0"/>
              </w:rPr>
              <w:t xml:space="preserve">AVG() - Returns the average value</w:t>
            </w:r>
            <w:r w:rsidDel="00000000" w:rsidR="00000000" w:rsidRPr="00000000">
              <w:rPr>
                <w:rtl w:val="0"/>
              </w:rPr>
            </w:r>
          </w:p>
          <w:p w:rsidR="00000000" w:rsidDel="00000000" w:rsidP="00000000" w:rsidRDefault="00000000" w:rsidRPr="00000000" w14:paraId="00000076">
            <w:pPr>
              <w:widowControl w:val="1"/>
              <w:numPr>
                <w:ilvl w:val="0"/>
                <w:numId w:val="6"/>
              </w:numPr>
              <w:ind w:left="720" w:hanging="360"/>
              <w:rPr/>
            </w:pPr>
            <w:r w:rsidDel="00000000" w:rsidR="00000000" w:rsidRPr="00000000">
              <w:rPr>
                <w:rFonts w:ascii="Calibri" w:cs="Calibri" w:eastAsia="Calibri" w:hAnsi="Calibri"/>
                <w:sz w:val="22"/>
                <w:szCs w:val="22"/>
                <w:rtl w:val="0"/>
              </w:rPr>
              <w:t xml:space="preserve">COUNT() - Returns the number of rows</w:t>
            </w:r>
            <w:r w:rsidDel="00000000" w:rsidR="00000000" w:rsidRPr="00000000">
              <w:rPr>
                <w:rtl w:val="0"/>
              </w:rPr>
            </w:r>
          </w:p>
          <w:p w:rsidR="00000000" w:rsidDel="00000000" w:rsidP="00000000" w:rsidRDefault="00000000" w:rsidRPr="00000000" w14:paraId="00000077">
            <w:pPr>
              <w:widowControl w:val="1"/>
              <w:numPr>
                <w:ilvl w:val="0"/>
                <w:numId w:val="6"/>
              </w:numPr>
              <w:ind w:left="720" w:hanging="360"/>
              <w:rPr/>
            </w:pPr>
            <w:r w:rsidDel="00000000" w:rsidR="00000000" w:rsidRPr="00000000">
              <w:rPr>
                <w:rFonts w:ascii="Calibri" w:cs="Calibri" w:eastAsia="Calibri" w:hAnsi="Calibri"/>
                <w:sz w:val="22"/>
                <w:szCs w:val="22"/>
                <w:rtl w:val="0"/>
              </w:rPr>
              <w:t xml:space="preserve">FIRST() - Returns the first value</w:t>
            </w:r>
            <w:r w:rsidDel="00000000" w:rsidR="00000000" w:rsidRPr="00000000">
              <w:rPr>
                <w:rtl w:val="0"/>
              </w:rPr>
            </w:r>
          </w:p>
          <w:p w:rsidR="00000000" w:rsidDel="00000000" w:rsidP="00000000" w:rsidRDefault="00000000" w:rsidRPr="00000000" w14:paraId="00000078">
            <w:pPr>
              <w:widowControl w:val="1"/>
              <w:numPr>
                <w:ilvl w:val="0"/>
                <w:numId w:val="6"/>
              </w:numPr>
              <w:ind w:left="720" w:hanging="360"/>
              <w:rPr/>
            </w:pPr>
            <w:r w:rsidDel="00000000" w:rsidR="00000000" w:rsidRPr="00000000">
              <w:rPr>
                <w:rFonts w:ascii="Calibri" w:cs="Calibri" w:eastAsia="Calibri" w:hAnsi="Calibri"/>
                <w:sz w:val="22"/>
                <w:szCs w:val="22"/>
                <w:rtl w:val="0"/>
              </w:rPr>
              <w:t xml:space="preserve">LAST() - Returns the last value</w:t>
            </w:r>
            <w:r w:rsidDel="00000000" w:rsidR="00000000" w:rsidRPr="00000000">
              <w:rPr>
                <w:rtl w:val="0"/>
              </w:rPr>
            </w:r>
          </w:p>
          <w:p w:rsidR="00000000" w:rsidDel="00000000" w:rsidP="00000000" w:rsidRDefault="00000000" w:rsidRPr="00000000" w14:paraId="00000079">
            <w:pPr>
              <w:widowControl w:val="1"/>
              <w:numPr>
                <w:ilvl w:val="0"/>
                <w:numId w:val="6"/>
              </w:numPr>
              <w:ind w:left="720" w:hanging="360"/>
              <w:rPr/>
            </w:pPr>
            <w:r w:rsidDel="00000000" w:rsidR="00000000" w:rsidRPr="00000000">
              <w:rPr>
                <w:rFonts w:ascii="Calibri" w:cs="Calibri" w:eastAsia="Calibri" w:hAnsi="Calibri"/>
                <w:sz w:val="22"/>
                <w:szCs w:val="22"/>
                <w:rtl w:val="0"/>
              </w:rPr>
              <w:t xml:space="preserve">MAX() - Returns the largest value</w:t>
            </w:r>
            <w:r w:rsidDel="00000000" w:rsidR="00000000" w:rsidRPr="00000000">
              <w:rPr>
                <w:rtl w:val="0"/>
              </w:rPr>
            </w:r>
          </w:p>
          <w:p w:rsidR="00000000" w:rsidDel="00000000" w:rsidP="00000000" w:rsidRDefault="00000000" w:rsidRPr="00000000" w14:paraId="0000007A">
            <w:pPr>
              <w:widowControl w:val="1"/>
              <w:numPr>
                <w:ilvl w:val="0"/>
                <w:numId w:val="6"/>
              </w:numPr>
              <w:ind w:left="720" w:hanging="360"/>
              <w:rPr/>
            </w:pPr>
            <w:r w:rsidDel="00000000" w:rsidR="00000000" w:rsidRPr="00000000">
              <w:rPr>
                <w:rFonts w:ascii="Calibri" w:cs="Calibri" w:eastAsia="Calibri" w:hAnsi="Calibri"/>
                <w:sz w:val="22"/>
                <w:szCs w:val="22"/>
                <w:rtl w:val="0"/>
              </w:rPr>
              <w:t xml:space="preserve">MIN() - Returns the smallest value</w:t>
            </w:r>
            <w:r w:rsidDel="00000000" w:rsidR="00000000" w:rsidRPr="00000000">
              <w:rPr>
                <w:rtl w:val="0"/>
              </w:rPr>
            </w:r>
          </w:p>
          <w:p w:rsidR="00000000" w:rsidDel="00000000" w:rsidP="00000000" w:rsidRDefault="00000000" w:rsidRPr="00000000" w14:paraId="0000007B">
            <w:pPr>
              <w:widowControl w:val="1"/>
              <w:numPr>
                <w:ilvl w:val="0"/>
                <w:numId w:val="6"/>
              </w:numPr>
              <w:ind w:left="720" w:hanging="360"/>
              <w:rPr/>
            </w:pPr>
            <w:r w:rsidDel="00000000" w:rsidR="00000000" w:rsidRPr="00000000">
              <w:rPr>
                <w:rFonts w:ascii="Calibri" w:cs="Calibri" w:eastAsia="Calibri" w:hAnsi="Calibri"/>
                <w:sz w:val="22"/>
                <w:szCs w:val="22"/>
                <w:rtl w:val="0"/>
              </w:rPr>
              <w:t xml:space="preserve">SUM() - Returns the sum</w:t>
            </w:r>
            <w:r w:rsidDel="00000000" w:rsidR="00000000" w:rsidRPr="00000000">
              <w:rPr>
                <w:rtl w:val="0"/>
              </w:rPr>
            </w:r>
          </w:p>
          <w:p w:rsidR="00000000" w:rsidDel="00000000" w:rsidP="00000000" w:rsidRDefault="00000000" w:rsidRPr="00000000" w14:paraId="0000007C">
            <w:pPr>
              <w:widowControl w:val="1"/>
              <w:rPr>
                <w:rFonts w:ascii="Calibri" w:cs="Calibri" w:eastAsia="Calibri" w:hAnsi="Calibri"/>
                <w:b w:val="1"/>
              </w:rPr>
            </w:pPr>
            <w:r w:rsidDel="00000000" w:rsidR="00000000" w:rsidRPr="00000000">
              <w:rPr>
                <w:rFonts w:ascii="Calibri" w:cs="Calibri" w:eastAsia="Calibri" w:hAnsi="Calibri"/>
                <w:b w:val="1"/>
                <w:sz w:val="22"/>
                <w:szCs w:val="22"/>
                <w:rtl w:val="0"/>
              </w:rPr>
              <w:t xml:space="preserve">The SQL ORDER BY Keyword</w:t>
            </w:r>
            <w:r w:rsidDel="00000000" w:rsidR="00000000" w:rsidRPr="00000000">
              <w:rPr>
                <w:rtl w:val="0"/>
              </w:rPr>
            </w:r>
          </w:p>
          <w:p w:rsidR="00000000" w:rsidDel="00000000" w:rsidP="00000000" w:rsidRDefault="00000000" w:rsidRPr="00000000" w14:paraId="0000007D">
            <w:pPr>
              <w:widowControl w:val="1"/>
              <w:rPr>
                <w:rFonts w:ascii="Calibri" w:cs="Calibri" w:eastAsia="Calibri" w:hAnsi="Calibri"/>
              </w:rPr>
            </w:pPr>
            <w:r w:rsidDel="00000000" w:rsidR="00000000" w:rsidRPr="00000000">
              <w:rPr>
                <w:rFonts w:ascii="Calibri" w:cs="Calibri" w:eastAsia="Calibri" w:hAnsi="Calibri"/>
                <w:sz w:val="22"/>
                <w:szCs w:val="22"/>
                <w:rtl w:val="0"/>
              </w:rPr>
              <w:t xml:space="preserve">The ORDER BY keyword is used to sort the result-set by one or more columns.</w:t>
            </w:r>
            <w:r w:rsidDel="00000000" w:rsidR="00000000" w:rsidRPr="00000000">
              <w:rPr>
                <w:rtl w:val="0"/>
              </w:rPr>
            </w:r>
          </w:p>
          <w:p w:rsidR="00000000" w:rsidDel="00000000" w:rsidP="00000000" w:rsidRDefault="00000000" w:rsidRPr="00000000" w14:paraId="0000007E">
            <w:pPr>
              <w:widowControl w:val="1"/>
              <w:rPr>
                <w:rFonts w:ascii="Calibri" w:cs="Calibri" w:eastAsia="Calibri" w:hAnsi="Calibri"/>
              </w:rPr>
            </w:pPr>
            <w:r w:rsidDel="00000000" w:rsidR="00000000" w:rsidRPr="00000000">
              <w:rPr>
                <w:rFonts w:ascii="Calibri" w:cs="Calibri" w:eastAsia="Calibri" w:hAnsi="Calibri"/>
                <w:sz w:val="22"/>
                <w:szCs w:val="22"/>
                <w:rtl w:val="0"/>
              </w:rPr>
              <w:t xml:space="preserve">The ORDER BY keyword sorts the records in ascending order by default. To sort the records in a descending order, you can use the DESC keyword.</w:t>
            </w:r>
            <w:r w:rsidDel="00000000" w:rsidR="00000000" w:rsidRPr="00000000">
              <w:rPr>
                <w:rtl w:val="0"/>
              </w:rPr>
            </w:r>
          </w:p>
          <w:p w:rsidR="00000000" w:rsidDel="00000000" w:rsidP="00000000" w:rsidRDefault="00000000" w:rsidRPr="00000000" w14:paraId="0000007F">
            <w:pPr>
              <w:widowControl w:val="1"/>
              <w:rPr>
                <w:rFonts w:ascii="Calibri" w:cs="Calibri" w:eastAsia="Calibri" w:hAnsi="Calibri"/>
                <w:b w:val="1"/>
              </w:rPr>
            </w:pPr>
            <w:r w:rsidDel="00000000" w:rsidR="00000000" w:rsidRPr="00000000">
              <w:rPr>
                <w:rFonts w:ascii="Calibri" w:cs="Calibri" w:eastAsia="Calibri" w:hAnsi="Calibri"/>
                <w:b w:val="1"/>
                <w:sz w:val="22"/>
                <w:szCs w:val="22"/>
                <w:rtl w:val="0"/>
              </w:rPr>
              <w:t xml:space="preserve">SQL ORDER BY Syntax</w:t>
            </w:r>
            <w:r w:rsidDel="00000000" w:rsidR="00000000" w:rsidRPr="00000000">
              <w:rPr>
                <w:rtl w:val="0"/>
              </w:rPr>
            </w:r>
          </w:p>
          <w:p w:rsidR="00000000" w:rsidDel="00000000" w:rsidP="00000000" w:rsidRDefault="00000000" w:rsidRPr="00000000" w14:paraId="00000080">
            <w:pPr>
              <w:widowControl w:val="1"/>
              <w:rPr>
                <w:rFonts w:ascii="Calibri" w:cs="Calibri" w:eastAsia="Calibri" w:hAnsi="Calibri"/>
              </w:rPr>
            </w:pPr>
            <w:r w:rsidDel="00000000" w:rsidR="00000000" w:rsidRPr="00000000">
              <w:rPr>
                <w:rFonts w:ascii="Calibri" w:cs="Calibri" w:eastAsia="Calibri" w:hAnsi="Calibri"/>
                <w:sz w:val="22"/>
                <w:szCs w:val="22"/>
                <w:rtl w:val="0"/>
              </w:rPr>
              <w:t xml:space="preserve">SELECT column_name1, column_name2</w:t>
              <w:br w:type="textWrapping"/>
              <w:t xml:space="preserve">FROM table_name</w:t>
              <w:br w:type="textWrapping"/>
              <w:t xml:space="preserve">ORDER BY column_name1 ASC|DESC, column_name2 ASC|DESC;</w:t>
            </w:r>
            <w:r w:rsidDel="00000000" w:rsidR="00000000" w:rsidRPr="00000000">
              <w:rPr>
                <w:rtl w:val="0"/>
              </w:rPr>
            </w:r>
          </w:p>
          <w:p w:rsidR="00000000" w:rsidDel="00000000" w:rsidP="00000000" w:rsidRDefault="00000000" w:rsidRPr="00000000" w14:paraId="00000081">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2">
            <w:pPr>
              <w:jc w:val="both"/>
              <w:rPr>
                <w:rFonts w:ascii="Calibri" w:cs="Calibri" w:eastAsia="Calibri" w:hAnsi="Calibri"/>
                <w:b w:val="1"/>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Procedure</w:t>
            </w:r>
          </w:p>
        </w:tc>
        <w:tc>
          <w:tcPr>
            <w:vMerge w:val="restart"/>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TASK 1:1. Create following table:</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ble name : sales_order</w:t>
            </w:r>
            <w:r w:rsidDel="00000000" w:rsidR="00000000" w:rsidRPr="00000000">
              <w:rPr>
                <w:rtl w:val="0"/>
              </w:rPr>
            </w:r>
          </w:p>
          <w:tbl>
            <w:tblPr>
              <w:tblStyle w:val="Table4"/>
              <w:tblW w:w="5460.0" w:type="dxa"/>
              <w:jc w:val="left"/>
              <w:tblInd w:w="4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5"/>
              <w:gridCol w:w="1680"/>
              <w:gridCol w:w="1275"/>
              <w:tblGridChange w:id="0">
                <w:tblGrid>
                  <w:gridCol w:w="2505"/>
                  <w:gridCol w:w="1680"/>
                  <w:gridCol w:w="1275"/>
                </w:tblGrid>
              </w:tblGridChange>
            </w:tblGrid>
            <w:tr>
              <w:trPr>
                <w:cantSplit w:val="0"/>
                <w:trHeight w:val="360"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Column Name</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type</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Size</w:t>
                  </w:r>
                </w:p>
              </w:tc>
            </w:tr>
            <w:tr>
              <w:trPr>
                <w:cantSplit w:val="0"/>
                <w:trHeight w:val="360"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order_no</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p>
              </w:tc>
            </w:tr>
            <w:tr>
              <w:trPr>
                <w:cantSplit w:val="0"/>
                <w:trHeight w:val="360"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Order_date</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Client_no</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p>
              </w:tc>
            </w:tr>
            <w:tr>
              <w:trPr>
                <w:cantSplit w:val="0"/>
                <w:trHeight w:val="360"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Dely_addr</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p>
              </w:tc>
            </w:tr>
            <w:tr>
              <w:trPr>
                <w:cantSplit w:val="0"/>
                <w:trHeight w:val="360"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Salesman_no</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p>
              </w:tc>
            </w:tr>
            <w:tr>
              <w:trPr>
                <w:cantSplit w:val="0"/>
                <w:trHeight w:val="360"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Dely_type</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char</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r>
            <w:tr>
              <w:trPr>
                <w:cantSplit w:val="0"/>
                <w:trHeight w:val="360"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Billed_yn</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char</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r>
            <w:tr>
              <w:trPr>
                <w:cantSplit w:val="0"/>
                <w:trHeight w:val="360" w:hRule="atLeast"/>
                <w:tblHeader w:val="0"/>
              </w:trPr>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Dely_date</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Order_status</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p>
              </w:tc>
            </w:tr>
          </w:tb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Insert 5-6 records in table.</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Find the names of all clients having ‘a’ as the second letter in their names.</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Find out the clients who stay in a city whose second letter is ‘a’</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Find the list of all clients who stay in ‘mumbai’ ordered by their names</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Print the list of clients whose bal_due is greater than value 10000</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Print the information from sales_order table for orders placed in the month of January</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Display the order information for client_no C001 and C002</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Find the products whose selling price is greater than 2000 and less than or equal to 5000</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Find the products whose selling price is more than 1500. Calculate new selling price as original selling price * 1.5. Rename the new column in the above query as new_price</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Count the total number of orders </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Calculate the average price of all the product</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Determine minimum and maximum product prices</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count the number of products having price greater than or equal to 1500</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Display the order number and day on which clients placed their order </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Display the order_date in the format ‘dd-month-yy’</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Display the month (in alphabets) and date when the order must be delivered</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Find the date, 15 days after today’s date</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Find the no. of days elapsed between today’s date and the delivery date of orders placed by the clients.</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Task2: Use select with where statement with SQL aggregate functions for the tables created in Expt. no.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 project</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tl w:val="0"/>
              </w:rPr>
            </w:r>
          </w:p>
        </w:tc>
      </w:tr>
      <w:tr>
        <w:trPr>
          <w:cantSplit w:val="1"/>
          <w:trHeight w:val="544" w:hRule="atLeast"/>
          <w:tblHeader w:val="0"/>
        </w:trP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2"/>
                <w:szCs w:val="22"/>
                <w:u w:val="none"/>
                <w:shd w:fill="auto" w:val="clear"/>
                <w:vertAlign w:val="baseline"/>
                <w:rtl w:val="0"/>
              </w:rPr>
              <w:t xml:space="preserve">Post Lab Questions: </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BF">
            <w:pPr>
              <w:numPr>
                <w:ilvl w:val="0"/>
                <w:numId w:val="2"/>
              </w:numPr>
              <w:ind w:left="720" w:hanging="360"/>
              <w:jc w:val="both"/>
              <w:rPr/>
            </w:pPr>
            <w:r w:rsidDel="00000000" w:rsidR="00000000" w:rsidRPr="00000000">
              <w:rPr>
                <w:rFonts w:ascii="Calibri" w:cs="Calibri" w:eastAsia="Calibri" w:hAnsi="Calibri"/>
                <w:sz w:val="22"/>
                <w:szCs w:val="22"/>
                <w:rtl w:val="0"/>
              </w:rPr>
              <w:t xml:space="preserve">Write a short note on DBA</w:t>
            </w:r>
            <w:r w:rsidDel="00000000" w:rsidR="00000000" w:rsidRPr="00000000">
              <w:rPr>
                <w:rtl w:val="0"/>
              </w:rPr>
            </w:r>
          </w:p>
          <w:p w:rsidR="00000000" w:rsidDel="00000000" w:rsidP="00000000" w:rsidRDefault="00000000" w:rsidRPr="00000000" w14:paraId="000000C0">
            <w:pPr>
              <w:numPr>
                <w:ilvl w:val="0"/>
                <w:numId w:val="2"/>
              </w:numPr>
              <w:ind w:left="720" w:hanging="360"/>
              <w:jc w:val="both"/>
              <w:rPr/>
            </w:pPr>
            <w:r w:rsidDel="00000000" w:rsidR="00000000" w:rsidRPr="00000000">
              <w:rPr>
                <w:rFonts w:ascii="Calibri" w:cs="Calibri" w:eastAsia="Calibri" w:hAnsi="Calibri"/>
                <w:sz w:val="22"/>
                <w:szCs w:val="22"/>
                <w:rtl w:val="0"/>
              </w:rPr>
              <w:t xml:space="preserve">Explain system structure of DBMS</w:t>
            </w:r>
            <w:r w:rsidDel="00000000" w:rsidR="00000000" w:rsidRPr="00000000">
              <w:rPr>
                <w:rtl w:val="0"/>
              </w:rPr>
            </w:r>
          </w:p>
          <w:p w:rsidR="00000000" w:rsidDel="00000000" w:rsidP="00000000" w:rsidRDefault="00000000" w:rsidRPr="00000000" w14:paraId="000000C1">
            <w:pPr>
              <w:numPr>
                <w:ilvl w:val="0"/>
                <w:numId w:val="2"/>
              </w:numPr>
              <w:ind w:left="720" w:hanging="360"/>
              <w:jc w:val="both"/>
              <w:rPr/>
            </w:pPr>
            <w:r w:rsidDel="00000000" w:rsidR="00000000" w:rsidRPr="00000000">
              <w:rPr>
                <w:rFonts w:ascii="Calibri" w:cs="Calibri" w:eastAsia="Calibri" w:hAnsi="Calibri"/>
                <w:sz w:val="22"/>
                <w:szCs w:val="22"/>
                <w:rtl w:val="0"/>
              </w:rPr>
              <w:t xml:space="preserve">Write  different date functions </w:t>
            </w:r>
            <w:r w:rsidDel="00000000" w:rsidR="00000000" w:rsidRPr="00000000">
              <w:rPr>
                <w:rtl w:val="0"/>
              </w:rPr>
            </w:r>
          </w:p>
          <w:p w:rsidR="00000000" w:rsidDel="00000000" w:rsidP="00000000" w:rsidRDefault="00000000" w:rsidRPr="00000000" w14:paraId="000000C2">
            <w:pPr>
              <w:numPr>
                <w:ilvl w:val="0"/>
                <w:numId w:val="2"/>
              </w:numPr>
              <w:ind w:left="720" w:hanging="360"/>
              <w:jc w:val="both"/>
              <w:rPr/>
            </w:pPr>
            <w:r w:rsidDel="00000000" w:rsidR="00000000" w:rsidRPr="00000000">
              <w:rPr>
                <w:rFonts w:ascii="Calibri" w:cs="Calibri" w:eastAsia="Calibri" w:hAnsi="Calibri"/>
                <w:sz w:val="22"/>
                <w:szCs w:val="22"/>
                <w:highlight w:val="yellow"/>
                <w:rtl w:val="0"/>
              </w:rPr>
              <w:t xml:space="preserve">Differentiate between group by and having with example</w:t>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C3">
            <w:pPr>
              <w:numPr>
                <w:ilvl w:val="0"/>
                <w:numId w:val="2"/>
              </w:numPr>
              <w:ind w:left="720" w:hanging="360"/>
              <w:jc w:val="both"/>
              <w:rPr/>
            </w:pPr>
            <w:r w:rsidDel="00000000" w:rsidR="00000000" w:rsidRPr="00000000">
              <w:rPr>
                <w:rFonts w:ascii="Calibri" w:cs="Calibri" w:eastAsia="Calibri" w:hAnsi="Calibri"/>
                <w:sz w:val="22"/>
                <w:szCs w:val="22"/>
                <w:highlight w:val="yellow"/>
                <w:rtl w:val="0"/>
              </w:rPr>
              <w:t xml:space="preserve">Give different string functions</w:t>
            </w:r>
            <w:r w:rsidDel="00000000" w:rsidR="00000000" w:rsidRPr="00000000">
              <w:rPr>
                <w:rtl w:val="0"/>
              </w:rPr>
            </w:r>
          </w:p>
        </w:tc>
      </w:tr>
    </w:tbl>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1:</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sales_order(</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order_no varchar(6),</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Order_date date,</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Client_no varchar(6),</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Dely_addr varchar(25),</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Salesman_no varchar(6),</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Dely_type char(1),</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Billed_yn char(1),</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Dely_date date,</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Order_status varchar(10));</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sales_order;</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662980"/>
            <wp:effectExtent b="0" l="0" r="0" t="0"/>
            <wp:docPr id="9" name="image6.png"/>
            <a:graphic>
              <a:graphicData uri="http://schemas.openxmlformats.org/drawingml/2006/picture">
                <pic:pic>
                  <pic:nvPicPr>
                    <pic:cNvPr id="0" name="image6.png"/>
                    <pic:cNvPicPr preferRelativeResize="0"/>
                  </pic:nvPicPr>
                  <pic:blipFill>
                    <a:blip r:embed="rId6"/>
                    <a:srcRect b="30395" l="0" r="0" t="0"/>
                    <a:stretch>
                      <a:fillRect/>
                    </a:stretch>
                  </pic:blipFill>
                  <pic:spPr>
                    <a:xfrm>
                      <a:off x="0" y="0"/>
                      <a:ext cx="5734050" cy="66298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Q2.</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sales_order</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values  ('O001', '2024-01-01', 'C001', 'Mumbai', 'S001', 'A', 'Y', '2024-01-15', 'Delivered'),</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('O002', '2024-01-15', 'C002', 'Pune', 'S002', 'B', 'N', '2024-01-25', 'On-way'),</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('O003', '2024-01-27', 'C003', 'Chennai', 'S003', 'A', 'Y', '2024-02-02', 'Delivered'),</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('O004', '2024-02-01', 'C004', 'Delhi', 'S004', 'B', 'N', '2024-02-15', 'Lost'),</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('O005', '2024-02-10', 'C005', 'Bengaluru', 'S005', 'A', 'Y', '2024-02-15', 'On-way');</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60500"/>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Q3.</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client_name from client_master WHERE SUBSTR(client_name, 2, 1) = 'a';</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38350" cy="1100584"/>
            <wp:effectExtent b="0" l="0" r="0" t="0"/>
            <wp:docPr id="22" name="image13.png"/>
            <a:graphic>
              <a:graphicData uri="http://schemas.openxmlformats.org/drawingml/2006/picture">
                <pic:pic>
                  <pic:nvPicPr>
                    <pic:cNvPr id="0" name="image13.png"/>
                    <pic:cNvPicPr preferRelativeResize="0"/>
                  </pic:nvPicPr>
                  <pic:blipFill>
                    <a:blip r:embed="rId8"/>
                    <a:srcRect b="7068" l="0" r="30293" t="32223"/>
                    <a:stretch>
                      <a:fillRect/>
                    </a:stretch>
                  </pic:blipFill>
                  <pic:spPr>
                    <a:xfrm>
                      <a:off x="0" y="0"/>
                      <a:ext cx="2038350" cy="110058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Q4.</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client_name from client_master WHERE SUBSTR(city, 2, 1) = 'a';</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05025" cy="1314450"/>
            <wp:effectExtent b="0" l="0" r="0" t="0"/>
            <wp:docPr id="11" name="image1.png"/>
            <a:graphic>
              <a:graphicData uri="http://schemas.openxmlformats.org/drawingml/2006/picture">
                <pic:pic>
                  <pic:nvPicPr>
                    <pic:cNvPr id="0" name="image1.png"/>
                    <pic:cNvPicPr preferRelativeResize="0"/>
                  </pic:nvPicPr>
                  <pic:blipFill>
                    <a:blip r:embed="rId9"/>
                    <a:srcRect b="0" l="0" r="47505" t="0"/>
                    <a:stretch>
                      <a:fillRect/>
                    </a:stretch>
                  </pic:blipFill>
                  <pic:spPr>
                    <a:xfrm>
                      <a:off x="0" y="0"/>
                      <a:ext cx="21050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Q5.</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client_name from client_master</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where city = 'Mumbai'</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 by client_name;</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52800" cy="2028825"/>
            <wp:effectExtent b="0" l="0" r="0" t="0"/>
            <wp:docPr id="25" name="image27.png"/>
            <a:graphic>
              <a:graphicData uri="http://schemas.openxmlformats.org/drawingml/2006/picture">
                <pic:pic>
                  <pic:nvPicPr>
                    <pic:cNvPr id="0" name="image27.png"/>
                    <pic:cNvPicPr preferRelativeResize="0"/>
                  </pic:nvPicPr>
                  <pic:blipFill>
                    <a:blip r:embed="rId10"/>
                    <a:srcRect b="11618" l="0" r="14975" t="0"/>
                    <a:stretch>
                      <a:fillRect/>
                    </a:stretch>
                  </pic:blipFill>
                  <pic:spPr>
                    <a:xfrm>
                      <a:off x="0" y="0"/>
                      <a:ext cx="33528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Q6.</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client_name from client_master where bal_due&gt;10000;</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05000" cy="2190750"/>
            <wp:effectExtent b="0" l="0" r="0" t="0"/>
            <wp:docPr id="13" name="image9.png"/>
            <a:graphic>
              <a:graphicData uri="http://schemas.openxmlformats.org/drawingml/2006/picture">
                <pic:pic>
                  <pic:nvPicPr>
                    <pic:cNvPr id="0" name="image9.png"/>
                    <pic:cNvPicPr preferRelativeResize="0"/>
                  </pic:nvPicPr>
                  <pic:blipFill>
                    <a:blip r:embed="rId11"/>
                    <a:srcRect b="0" l="0" r="45945" t="0"/>
                    <a:stretch>
                      <a:fillRect/>
                    </a:stretch>
                  </pic:blipFill>
                  <pic:spPr>
                    <a:xfrm>
                      <a:off x="0" y="0"/>
                      <a:ext cx="19050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Q7.</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selectextract(month from Order_date) from sales_order;</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4550" cy="2352675"/>
            <wp:effectExtent b="0" l="0" r="0" t="0"/>
            <wp:docPr id="2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1145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Q8.</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sales_order where Client_no = 'C001' or Client_no = 'C002';</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838200"/>
            <wp:effectExtent b="0" l="0" r="0" t="0"/>
            <wp:docPr id="2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Q9.</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Sell_price from Product_master where Sell_price &gt; 2000.00 and Sell_price &lt;=5000.00;</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71600" cy="1101923"/>
            <wp:effectExtent b="0" l="0" r="0" t="0"/>
            <wp:docPr id="14" name="image2.png"/>
            <a:graphic>
              <a:graphicData uri="http://schemas.openxmlformats.org/drawingml/2006/picture">
                <pic:pic>
                  <pic:nvPicPr>
                    <pic:cNvPr id="0" name="image2.png"/>
                    <pic:cNvPicPr preferRelativeResize="0"/>
                  </pic:nvPicPr>
                  <pic:blipFill>
                    <a:blip r:embed="rId14"/>
                    <a:srcRect b="22357" l="0" r="59663" t="0"/>
                    <a:stretch>
                      <a:fillRect/>
                    </a:stretch>
                  </pic:blipFill>
                  <pic:spPr>
                    <a:xfrm>
                      <a:off x="0" y="0"/>
                      <a:ext cx="1371600" cy="110192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Q10.</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product_no, Sell_price from Product_master where Sell_price &gt; 1500.00;</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38625" cy="2466975"/>
            <wp:effectExtent b="0" l="0" r="0" t="0"/>
            <wp:docPr id="26" name="image26.png"/>
            <a:graphic>
              <a:graphicData uri="http://schemas.openxmlformats.org/drawingml/2006/picture">
                <pic:pic>
                  <pic:nvPicPr>
                    <pic:cNvPr id="0" name="image26.png"/>
                    <pic:cNvPicPr preferRelativeResize="0"/>
                  </pic:nvPicPr>
                  <pic:blipFill>
                    <a:blip r:embed="rId15"/>
                    <a:srcRect b="7500" l="0" r="26079" t="0"/>
                    <a:stretch>
                      <a:fillRect/>
                    </a:stretch>
                  </pic:blipFill>
                  <pic:spPr>
                    <a:xfrm>
                      <a:off x="0" y="0"/>
                      <a:ext cx="42386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 table Product_master</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add column new_price numeric(8, 2);</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Product_master</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set new_price = Sell_price * 1.5;</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9075" cy="2007394"/>
            <wp:effectExtent b="0" l="0" r="0" t="0"/>
            <wp:docPr id="20" name="image24.png"/>
            <a:graphic>
              <a:graphicData uri="http://schemas.openxmlformats.org/drawingml/2006/picture">
                <pic:pic>
                  <pic:nvPicPr>
                    <pic:cNvPr id="0" name="image24.png"/>
                    <pic:cNvPicPr preferRelativeResize="0"/>
                  </pic:nvPicPr>
                  <pic:blipFill>
                    <a:blip r:embed="rId16"/>
                    <a:srcRect b="19252" l="0" r="29734" t="0"/>
                    <a:stretch>
                      <a:fillRect/>
                    </a:stretch>
                  </pic:blipFill>
                  <pic:spPr>
                    <a:xfrm>
                      <a:off x="0" y="0"/>
                      <a:ext cx="4029075" cy="200739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Q11.</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count(order_no)</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sales_order;</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9775" cy="1724025"/>
            <wp:effectExtent b="0" l="0" r="0" t="0"/>
            <wp:docPr id="6" name="image11.png"/>
            <a:graphic>
              <a:graphicData uri="http://schemas.openxmlformats.org/drawingml/2006/picture">
                <pic:pic>
                  <pic:nvPicPr>
                    <pic:cNvPr id="0" name="image11.png"/>
                    <pic:cNvPicPr preferRelativeResize="0"/>
                  </pic:nvPicPr>
                  <pic:blipFill>
                    <a:blip r:embed="rId17"/>
                    <a:srcRect b="44478" l="0" r="52901" t="0"/>
                    <a:stretch>
                      <a:fillRect/>
                    </a:stretch>
                  </pic:blipFill>
                  <pic:spPr>
                    <a:xfrm>
                      <a:off x="0" y="0"/>
                      <a:ext cx="20097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Q12.</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AVG(new_price)</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Product_master;</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0325" cy="2094979"/>
            <wp:effectExtent b="0" l="0" r="0" t="0"/>
            <wp:docPr id="27" name="image20.png"/>
            <a:graphic>
              <a:graphicData uri="http://schemas.openxmlformats.org/drawingml/2006/picture">
                <pic:pic>
                  <pic:nvPicPr>
                    <pic:cNvPr id="0" name="image20.png"/>
                    <pic:cNvPicPr preferRelativeResize="0"/>
                  </pic:nvPicPr>
                  <pic:blipFill>
                    <a:blip r:embed="rId18"/>
                    <a:srcRect b="11668" l="0" r="42526" t="0"/>
                    <a:stretch>
                      <a:fillRect/>
                    </a:stretch>
                  </pic:blipFill>
                  <pic:spPr>
                    <a:xfrm>
                      <a:off x="0" y="0"/>
                      <a:ext cx="2600325" cy="2094979"/>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Q13.</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MIN(new_price)</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Product_master;</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81100" cy="1465808"/>
            <wp:effectExtent b="0" l="0" r="0" t="0"/>
            <wp:docPr id="7" name="image21.png"/>
            <a:graphic>
              <a:graphicData uri="http://schemas.openxmlformats.org/drawingml/2006/picture">
                <pic:pic>
                  <pic:nvPicPr>
                    <pic:cNvPr id="0" name="image21.png"/>
                    <pic:cNvPicPr preferRelativeResize="0"/>
                  </pic:nvPicPr>
                  <pic:blipFill>
                    <a:blip r:embed="rId19"/>
                    <a:srcRect b="17705" l="0" r="79401" t="0"/>
                    <a:stretch>
                      <a:fillRect/>
                    </a:stretch>
                  </pic:blipFill>
                  <pic:spPr>
                    <a:xfrm>
                      <a:off x="0" y="0"/>
                      <a:ext cx="1181100" cy="146580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max(new_price)</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Product_master;</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05000" cy="1659285"/>
            <wp:effectExtent b="0" l="0" r="0" t="0"/>
            <wp:docPr id="4" name="image8.png"/>
            <a:graphic>
              <a:graphicData uri="http://schemas.openxmlformats.org/drawingml/2006/picture">
                <pic:pic>
                  <pic:nvPicPr>
                    <pic:cNvPr id="0" name="image8.png"/>
                    <pic:cNvPicPr preferRelativeResize="0"/>
                  </pic:nvPicPr>
                  <pic:blipFill>
                    <a:blip r:embed="rId20"/>
                    <a:srcRect b="36653" l="0" r="53596" t="0"/>
                    <a:stretch>
                      <a:fillRect/>
                    </a:stretch>
                  </pic:blipFill>
                  <pic:spPr>
                    <a:xfrm>
                      <a:off x="0" y="0"/>
                      <a:ext cx="1905000" cy="165928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Q14.</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count(product_no)</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Product_master</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new_price &gt;= 1500.00;</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47775" cy="1038225"/>
            <wp:effectExtent b="0" l="0" r="0" t="0"/>
            <wp:docPr id="5" name="image10.png"/>
            <a:graphic>
              <a:graphicData uri="http://schemas.openxmlformats.org/drawingml/2006/picture">
                <pic:pic>
                  <pic:nvPicPr>
                    <pic:cNvPr id="0" name="image10.png"/>
                    <pic:cNvPicPr preferRelativeResize="0"/>
                  </pic:nvPicPr>
                  <pic:blipFill>
                    <a:blip r:embed="rId21"/>
                    <a:srcRect b="0" l="0" r="78239" t="0"/>
                    <a:stretch>
                      <a:fillRect/>
                    </a:stretch>
                  </pic:blipFill>
                  <pic:spPr>
                    <a:xfrm>
                      <a:off x="0" y="0"/>
                      <a:ext cx="12477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Q15.</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order_no, Order_date, Client_no from sales_order;</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52975" cy="2324993"/>
            <wp:effectExtent b="0" l="0" r="0" t="0"/>
            <wp:docPr id="17" name="image19.png"/>
            <a:graphic>
              <a:graphicData uri="http://schemas.openxmlformats.org/drawingml/2006/picture">
                <pic:pic>
                  <pic:nvPicPr>
                    <pic:cNvPr id="0" name="image19.png"/>
                    <pic:cNvPicPr preferRelativeResize="0"/>
                  </pic:nvPicPr>
                  <pic:blipFill>
                    <a:blip r:embed="rId22"/>
                    <a:srcRect b="6117" l="0" r="17109" t="0"/>
                    <a:stretch>
                      <a:fillRect/>
                    </a:stretch>
                  </pic:blipFill>
                  <pic:spPr>
                    <a:xfrm>
                      <a:off x="0" y="0"/>
                      <a:ext cx="4752975" cy="232499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Q16.</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Order_date, to_char(Order_date, 'DD-MM-YYYY') from sales_order;</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52600" cy="1685925"/>
            <wp:effectExtent b="0" l="0" r="0" t="0"/>
            <wp:docPr id="2" name="image23.png"/>
            <a:graphic>
              <a:graphicData uri="http://schemas.openxmlformats.org/drawingml/2006/picture">
                <pic:pic>
                  <pic:nvPicPr>
                    <pic:cNvPr id="0" name="image23.png"/>
                    <pic:cNvPicPr preferRelativeResize="0"/>
                  </pic:nvPicPr>
                  <pic:blipFill>
                    <a:blip r:embed="rId23"/>
                    <a:srcRect b="9230" l="0" r="69435" t="0"/>
                    <a:stretch>
                      <a:fillRect/>
                    </a:stretch>
                  </pic:blipFill>
                  <pic:spPr>
                    <a:xfrm>
                      <a:off x="0" y="0"/>
                      <a:ext cx="17526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Q17.</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Order_date, to_char(Order_date, 'Mon dd, yyyy') from sales_order;</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47775" cy="1184374"/>
            <wp:effectExtent b="0" l="0" r="0" t="0"/>
            <wp:docPr id="19" name="image5.png"/>
            <a:graphic>
              <a:graphicData uri="http://schemas.openxmlformats.org/drawingml/2006/picture">
                <pic:pic>
                  <pic:nvPicPr>
                    <pic:cNvPr id="0" name="image5.png"/>
                    <pic:cNvPicPr preferRelativeResize="0"/>
                  </pic:nvPicPr>
                  <pic:blipFill>
                    <a:blip r:embed="rId24"/>
                    <a:srcRect b="15983" l="0" r="78239" t="0"/>
                    <a:stretch>
                      <a:fillRect/>
                    </a:stretch>
                  </pic:blipFill>
                  <pic:spPr>
                    <a:xfrm>
                      <a:off x="0" y="0"/>
                      <a:ext cx="1247775" cy="1184374"/>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Q18.</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current_date, current_date + 15;</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04925" cy="806648"/>
            <wp:effectExtent b="0" l="0" r="0" t="0"/>
            <wp:docPr id="3" name="image7.png"/>
            <a:graphic>
              <a:graphicData uri="http://schemas.openxmlformats.org/drawingml/2006/picture">
                <pic:pic>
                  <pic:nvPicPr>
                    <pic:cNvPr id="0" name="image7.png"/>
                    <pic:cNvPicPr preferRelativeResize="0"/>
                  </pic:nvPicPr>
                  <pic:blipFill>
                    <a:blip r:embed="rId25"/>
                    <a:srcRect b="46058" l="0" r="77242" t="0"/>
                    <a:stretch>
                      <a:fillRect/>
                    </a:stretch>
                  </pic:blipFill>
                  <pic:spPr>
                    <a:xfrm>
                      <a:off x="0" y="0"/>
                      <a:ext cx="1304925" cy="80664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Q19.</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order_no,</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current_date - Dely_date AS days_elapsed</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sales_order;</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19250" cy="1219200"/>
            <wp:effectExtent b="0" l="0" r="0" t="0"/>
            <wp:docPr id="16" name="image4.png"/>
            <a:graphic>
              <a:graphicData uri="http://schemas.openxmlformats.org/drawingml/2006/picture">
                <pic:pic>
                  <pic:nvPicPr>
                    <pic:cNvPr id="0" name="image4.png"/>
                    <pic:cNvPicPr preferRelativeResize="0"/>
                  </pic:nvPicPr>
                  <pic:blipFill>
                    <a:blip r:embed="rId26"/>
                    <a:srcRect b="0" l="0" r="71760" t="0"/>
                    <a:stretch>
                      <a:fillRect/>
                    </a:stretch>
                  </pic:blipFill>
                  <pic:spPr>
                    <a:xfrm>
                      <a:off x="0" y="0"/>
                      <a:ext cx="16192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2:</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numPr>
          <w:ilvl w:val="0"/>
          <w:numId w:val="7"/>
        </w:numPr>
        <w:ind w:left="720" w:hanging="360"/>
        <w:rPr>
          <w:u w:val="none"/>
        </w:rPr>
      </w:pPr>
      <w:r w:rsidDel="00000000" w:rsidR="00000000" w:rsidRPr="00000000">
        <w:rPr>
          <w:rtl w:val="0"/>
        </w:rPr>
        <w:t xml:space="preserve">Retrieve the maximum total amount for invoices from a specific branch:</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shd w:fill="f0f0f0"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SELECT</w:t>
      </w:r>
    </w:p>
    <w:p w:rsidR="00000000" w:rsidDel="00000000" w:rsidP="00000000" w:rsidRDefault="00000000" w:rsidRPr="00000000" w14:paraId="00000147">
      <w:pPr>
        <w:shd w:fill="f0f0f0"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   branch_id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8">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MAX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total_amount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AS</w:t>
      </w:r>
      <w:r w:rsidDel="00000000" w:rsidR="00000000" w:rsidRPr="00000000">
        <w:rPr>
          <w:rFonts w:ascii="Courier New" w:cs="Courier New" w:eastAsia="Courier New" w:hAnsi="Courier New"/>
          <w:color w:val="444444"/>
          <w:sz w:val="20"/>
          <w:szCs w:val="20"/>
          <w:rtl w:val="0"/>
        </w:rPr>
        <w:t xml:space="preserve"> max_total_amount</w:t>
      </w:r>
    </w:p>
    <w:p w:rsidR="00000000" w:rsidDel="00000000" w:rsidP="00000000" w:rsidRDefault="00000000" w:rsidRPr="00000000" w14:paraId="00000149">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0000ff"/>
          <w:sz w:val="20"/>
          <w:szCs w:val="20"/>
          <w:rtl w:val="0"/>
        </w:rPr>
        <w:t xml:space="preserve">FROM</w:t>
      </w:r>
      <w:r w:rsidDel="00000000" w:rsidR="00000000" w:rsidRPr="00000000">
        <w:rPr>
          <w:rFonts w:ascii="Courier New" w:cs="Courier New" w:eastAsia="Courier New" w:hAnsi="Courier New"/>
          <w:color w:val="444444"/>
          <w:sz w:val="20"/>
          <w:szCs w:val="20"/>
          <w:rtl w:val="0"/>
        </w:rPr>
        <w:t xml:space="preserve"> invoice</w:t>
      </w:r>
    </w:p>
    <w:p w:rsidR="00000000" w:rsidDel="00000000" w:rsidP="00000000" w:rsidRDefault="00000000" w:rsidRPr="00000000" w14:paraId="0000014A">
      <w:pPr>
        <w:shd w:fill="f0f0f0" w:val="clear"/>
        <w:spacing w:line="324.00000000000006" w:lineRule="auto"/>
        <w:rPr>
          <w:rFonts w:ascii="Courier New" w:cs="Courier New" w:eastAsia="Courier New" w:hAnsi="Courier New"/>
          <w:color w:val="098658"/>
          <w:sz w:val="20"/>
          <w:szCs w:val="20"/>
        </w:rPr>
      </w:pPr>
      <w:r w:rsidDel="00000000" w:rsidR="00000000" w:rsidRPr="00000000">
        <w:rPr>
          <w:rFonts w:ascii="Courier New" w:cs="Courier New" w:eastAsia="Courier New" w:hAnsi="Courier New"/>
          <w:color w:val="0000ff"/>
          <w:sz w:val="20"/>
          <w:szCs w:val="20"/>
          <w:rtl w:val="0"/>
        </w:rPr>
        <w:t xml:space="preserve">WHERE</w:t>
      </w:r>
      <w:r w:rsidDel="00000000" w:rsidR="00000000" w:rsidRPr="00000000">
        <w:rPr>
          <w:rFonts w:ascii="Courier New" w:cs="Courier New" w:eastAsia="Courier New" w:hAnsi="Courier New"/>
          <w:color w:val="444444"/>
          <w:sz w:val="20"/>
          <w:szCs w:val="20"/>
          <w:rtl w:val="0"/>
        </w:rPr>
        <w:t xml:space="preserve"> branch_id </w:t>
      </w:r>
      <w:r w:rsidDel="00000000" w:rsidR="00000000" w:rsidRPr="00000000">
        <w:rPr>
          <w:rFonts w:ascii="Courier New" w:cs="Courier New" w:eastAsia="Courier New" w:hAnsi="Courier New"/>
          <w:color w:val="778899"/>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101</w:t>
      </w:r>
    </w:p>
    <w:p w:rsidR="00000000" w:rsidDel="00000000" w:rsidP="00000000" w:rsidRDefault="00000000" w:rsidRPr="00000000" w14:paraId="0000014B">
      <w:pPr>
        <w:shd w:fill="f0f0f0"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GROUP</w:t>
      </w:r>
      <w:r w:rsidDel="00000000" w:rsidR="00000000" w:rsidRPr="00000000">
        <w:rPr>
          <w:rFonts w:ascii="Courier New" w:cs="Courier New" w:eastAsia="Courier New" w:hAnsi="Courier New"/>
          <w:color w:val="444444"/>
          <w:sz w:val="20"/>
          <w:szCs w:val="20"/>
          <w:rtl w:val="0"/>
        </w:rPr>
        <w:t xml:space="preserve"> BY branch_id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7200" cy="3038475"/>
            <wp:effectExtent b="0" l="0" r="0" t="0"/>
            <wp:docPr id="2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2672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Retrieve the gross amount and total taxes for invoice with a specific mode of payment</w:t>
      </w:r>
    </w:p>
    <w:p w:rsidR="00000000" w:rsidDel="00000000" w:rsidP="00000000" w:rsidRDefault="00000000" w:rsidRPr="00000000" w14:paraId="00000150">
      <w:pPr>
        <w:shd w:fill="f0f0f0"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SELECT</w:t>
      </w:r>
    </w:p>
    <w:p w:rsidR="00000000" w:rsidDel="00000000" w:rsidP="00000000" w:rsidRDefault="00000000" w:rsidRPr="00000000" w14:paraId="00000151">
      <w:pPr>
        <w:shd w:fill="f0f0f0"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   mode_of_payment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2">
      <w:pPr>
        <w:shd w:fill="f0f0f0"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   SUM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gross_amount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AS</w:t>
      </w:r>
      <w:r w:rsidDel="00000000" w:rsidR="00000000" w:rsidRPr="00000000">
        <w:rPr>
          <w:rFonts w:ascii="Courier New" w:cs="Courier New" w:eastAsia="Courier New" w:hAnsi="Courier New"/>
          <w:color w:val="444444"/>
          <w:sz w:val="20"/>
          <w:szCs w:val="20"/>
          <w:rtl w:val="0"/>
        </w:rPr>
        <w:t xml:space="preserve"> total_gross_amount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3">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SUM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taxes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AS</w:t>
      </w:r>
      <w:r w:rsidDel="00000000" w:rsidR="00000000" w:rsidRPr="00000000">
        <w:rPr>
          <w:rFonts w:ascii="Courier New" w:cs="Courier New" w:eastAsia="Courier New" w:hAnsi="Courier New"/>
          <w:color w:val="444444"/>
          <w:sz w:val="20"/>
          <w:szCs w:val="20"/>
          <w:rtl w:val="0"/>
        </w:rPr>
        <w:t xml:space="preserve"> total_taxes</w:t>
      </w:r>
    </w:p>
    <w:p w:rsidR="00000000" w:rsidDel="00000000" w:rsidP="00000000" w:rsidRDefault="00000000" w:rsidRPr="00000000" w14:paraId="00000154">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0000ff"/>
          <w:sz w:val="20"/>
          <w:szCs w:val="20"/>
          <w:rtl w:val="0"/>
        </w:rPr>
        <w:t xml:space="preserve">FROM</w:t>
      </w:r>
      <w:r w:rsidDel="00000000" w:rsidR="00000000" w:rsidRPr="00000000">
        <w:rPr>
          <w:rFonts w:ascii="Courier New" w:cs="Courier New" w:eastAsia="Courier New" w:hAnsi="Courier New"/>
          <w:color w:val="444444"/>
          <w:sz w:val="20"/>
          <w:szCs w:val="20"/>
          <w:rtl w:val="0"/>
        </w:rPr>
        <w:t xml:space="preserve"> invoice</w:t>
      </w:r>
    </w:p>
    <w:p w:rsidR="00000000" w:rsidDel="00000000" w:rsidP="00000000" w:rsidRDefault="00000000" w:rsidRPr="00000000" w14:paraId="00000155">
      <w:pPr>
        <w:shd w:fill="f0f0f0" w:val="clear"/>
        <w:spacing w:line="324.00000000000006" w:lineRule="auto"/>
        <w:rPr>
          <w:rFonts w:ascii="Courier New" w:cs="Courier New" w:eastAsia="Courier New" w:hAnsi="Courier New"/>
          <w:color w:val="24b47e"/>
          <w:sz w:val="20"/>
          <w:szCs w:val="20"/>
        </w:rPr>
      </w:pPr>
      <w:r w:rsidDel="00000000" w:rsidR="00000000" w:rsidRPr="00000000">
        <w:rPr>
          <w:rFonts w:ascii="Courier New" w:cs="Courier New" w:eastAsia="Courier New" w:hAnsi="Courier New"/>
          <w:color w:val="0000ff"/>
          <w:sz w:val="20"/>
          <w:szCs w:val="20"/>
          <w:rtl w:val="0"/>
        </w:rPr>
        <w:t xml:space="preserve">WHERE</w:t>
      </w:r>
      <w:r w:rsidDel="00000000" w:rsidR="00000000" w:rsidRPr="00000000">
        <w:rPr>
          <w:rFonts w:ascii="Courier New" w:cs="Courier New" w:eastAsia="Courier New" w:hAnsi="Courier New"/>
          <w:color w:val="444444"/>
          <w:sz w:val="20"/>
          <w:szCs w:val="20"/>
          <w:rtl w:val="0"/>
        </w:rPr>
        <w:t xml:space="preserve"> mode_of_payment </w:t>
      </w:r>
      <w:r w:rsidDel="00000000" w:rsidR="00000000" w:rsidRPr="00000000">
        <w:rPr>
          <w:rFonts w:ascii="Courier New" w:cs="Courier New" w:eastAsia="Courier New" w:hAnsi="Courier New"/>
          <w:color w:val="778899"/>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24b47e"/>
          <w:sz w:val="20"/>
          <w:szCs w:val="20"/>
          <w:rtl w:val="0"/>
        </w:rPr>
        <w:t xml:space="preserve">'Credit Card'</w:t>
      </w:r>
    </w:p>
    <w:p w:rsidR="00000000" w:rsidDel="00000000" w:rsidP="00000000" w:rsidRDefault="00000000" w:rsidRPr="00000000" w14:paraId="00000156">
      <w:pPr>
        <w:shd w:fill="f0f0f0"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GROUP</w:t>
      </w:r>
      <w:r w:rsidDel="00000000" w:rsidR="00000000" w:rsidRPr="00000000">
        <w:rPr>
          <w:rFonts w:ascii="Courier New" w:cs="Courier New" w:eastAsia="Courier New" w:hAnsi="Courier New"/>
          <w:color w:val="444444"/>
          <w:sz w:val="20"/>
          <w:szCs w:val="20"/>
          <w:rtl w:val="0"/>
        </w:rPr>
        <w:t xml:space="preserve"> BY mode_of_payment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8225" cy="3076575"/>
            <wp:effectExtent b="0" l="0" r="0" t="0"/>
            <wp:docPr id="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8482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Find the average quantity of item per invoice</w:t>
      </w:r>
    </w:p>
    <w:p w:rsidR="00000000" w:rsidDel="00000000" w:rsidP="00000000" w:rsidRDefault="00000000" w:rsidRPr="00000000" w14:paraId="0000015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hd w:fill="f0f0f0"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SELECT</w:t>
      </w:r>
    </w:p>
    <w:p w:rsidR="00000000" w:rsidDel="00000000" w:rsidP="00000000" w:rsidRDefault="00000000" w:rsidRPr="00000000" w14:paraId="0000015D">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AVG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quantity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AS</w:t>
      </w:r>
      <w:r w:rsidDel="00000000" w:rsidR="00000000" w:rsidRPr="00000000">
        <w:rPr>
          <w:rFonts w:ascii="Courier New" w:cs="Courier New" w:eastAsia="Courier New" w:hAnsi="Courier New"/>
          <w:color w:val="444444"/>
          <w:sz w:val="20"/>
          <w:szCs w:val="20"/>
          <w:rtl w:val="0"/>
        </w:rPr>
        <w:t xml:space="preserve"> average_quantity_per_invoice</w:t>
      </w:r>
    </w:p>
    <w:p w:rsidR="00000000" w:rsidDel="00000000" w:rsidP="00000000" w:rsidRDefault="00000000" w:rsidRPr="00000000" w14:paraId="0000015E">
      <w:pPr>
        <w:shd w:fill="f0f0f0"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FROM</w:t>
      </w:r>
      <w:r w:rsidDel="00000000" w:rsidR="00000000" w:rsidRPr="00000000">
        <w:rPr>
          <w:rFonts w:ascii="Courier New" w:cs="Courier New" w:eastAsia="Courier New" w:hAnsi="Courier New"/>
          <w:color w:val="444444"/>
          <w:sz w:val="20"/>
          <w:szCs w:val="20"/>
          <w:rtl w:val="0"/>
        </w:rPr>
        <w:t xml:space="preserve"> items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4886325" cy="2581275"/>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8863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numPr>
          <w:ilvl w:val="0"/>
          <w:numId w:val="7"/>
        </w:numPr>
        <w:ind w:left="720" w:hanging="360"/>
      </w:pPr>
      <w:r w:rsidDel="00000000" w:rsidR="00000000" w:rsidRPr="00000000">
        <w:rPr>
          <w:rtl w:val="0"/>
        </w:rPr>
        <w:t xml:space="preserve">Count the number of invoices for each invoice type:</w:t>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shd w:fill="f0f0f0"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SELECT</w:t>
      </w:r>
    </w:p>
    <w:p w:rsidR="00000000" w:rsidDel="00000000" w:rsidP="00000000" w:rsidRDefault="00000000" w:rsidRPr="00000000" w14:paraId="00000165">
      <w:pPr>
        <w:shd w:fill="f0f0f0"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   invoice_type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6">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COUNT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78899"/>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AS</w:t>
      </w:r>
      <w:r w:rsidDel="00000000" w:rsidR="00000000" w:rsidRPr="00000000">
        <w:rPr>
          <w:rFonts w:ascii="Courier New" w:cs="Courier New" w:eastAsia="Courier New" w:hAnsi="Courier New"/>
          <w:color w:val="444444"/>
          <w:sz w:val="20"/>
          <w:szCs w:val="20"/>
          <w:rtl w:val="0"/>
        </w:rPr>
        <w:t xml:space="preserve"> num_invoices</w:t>
      </w:r>
    </w:p>
    <w:p w:rsidR="00000000" w:rsidDel="00000000" w:rsidP="00000000" w:rsidRDefault="00000000" w:rsidRPr="00000000" w14:paraId="00000167">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0000ff"/>
          <w:sz w:val="20"/>
          <w:szCs w:val="20"/>
          <w:rtl w:val="0"/>
        </w:rPr>
        <w:t xml:space="preserve">FROM</w:t>
      </w:r>
      <w:r w:rsidDel="00000000" w:rsidR="00000000" w:rsidRPr="00000000">
        <w:rPr>
          <w:rFonts w:ascii="Courier New" w:cs="Courier New" w:eastAsia="Courier New" w:hAnsi="Courier New"/>
          <w:color w:val="444444"/>
          <w:sz w:val="20"/>
          <w:szCs w:val="20"/>
          <w:rtl w:val="0"/>
        </w:rPr>
        <w:t xml:space="preserve"> invoice</w:t>
      </w:r>
    </w:p>
    <w:p w:rsidR="00000000" w:rsidDel="00000000" w:rsidP="00000000" w:rsidRDefault="00000000" w:rsidRPr="00000000" w14:paraId="00000168">
      <w:pPr>
        <w:shd w:fill="f0f0f0"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GROUP</w:t>
      </w:r>
      <w:r w:rsidDel="00000000" w:rsidR="00000000" w:rsidRPr="00000000">
        <w:rPr>
          <w:rFonts w:ascii="Courier New" w:cs="Courier New" w:eastAsia="Courier New" w:hAnsi="Courier New"/>
          <w:color w:val="444444"/>
          <w:sz w:val="20"/>
          <w:szCs w:val="20"/>
          <w:rtl w:val="0"/>
        </w:rPr>
        <w:t xml:space="preserve"> BY invoice_type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9500" cy="2638425"/>
            <wp:effectExtent b="0" l="0" r="0" t="0"/>
            <wp:docPr id="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6195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numPr>
          <w:ilvl w:val="0"/>
          <w:numId w:val="7"/>
        </w:numPr>
        <w:ind w:left="720" w:hanging="360"/>
      </w:pPr>
      <w:r w:rsidDel="00000000" w:rsidR="00000000" w:rsidRPr="00000000">
        <w:rPr>
          <w:rtl w:val="0"/>
        </w:rPr>
        <w:t xml:space="preserve">Find the branch with the highest total amount of invoices:</w:t>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shd w:fill="f0f0f0"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SELECT</w:t>
      </w:r>
    </w:p>
    <w:p w:rsidR="00000000" w:rsidDel="00000000" w:rsidP="00000000" w:rsidRDefault="00000000" w:rsidRPr="00000000" w14:paraId="0000016F">
      <w:pPr>
        <w:shd w:fill="f0f0f0"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   branch_id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0">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SUM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total_amount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AS</w:t>
      </w:r>
      <w:r w:rsidDel="00000000" w:rsidR="00000000" w:rsidRPr="00000000">
        <w:rPr>
          <w:rFonts w:ascii="Courier New" w:cs="Courier New" w:eastAsia="Courier New" w:hAnsi="Courier New"/>
          <w:color w:val="444444"/>
          <w:sz w:val="20"/>
          <w:szCs w:val="20"/>
          <w:rtl w:val="0"/>
        </w:rPr>
        <w:t xml:space="preserve"> total_amount</w:t>
      </w:r>
    </w:p>
    <w:p w:rsidR="00000000" w:rsidDel="00000000" w:rsidP="00000000" w:rsidRDefault="00000000" w:rsidRPr="00000000" w14:paraId="00000171">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0000ff"/>
          <w:sz w:val="20"/>
          <w:szCs w:val="20"/>
          <w:rtl w:val="0"/>
        </w:rPr>
        <w:t xml:space="preserve">FROM</w:t>
      </w:r>
      <w:r w:rsidDel="00000000" w:rsidR="00000000" w:rsidRPr="00000000">
        <w:rPr>
          <w:rFonts w:ascii="Courier New" w:cs="Courier New" w:eastAsia="Courier New" w:hAnsi="Courier New"/>
          <w:color w:val="444444"/>
          <w:sz w:val="20"/>
          <w:szCs w:val="20"/>
          <w:rtl w:val="0"/>
        </w:rPr>
        <w:t xml:space="preserve"> invoice</w:t>
      </w:r>
    </w:p>
    <w:p w:rsidR="00000000" w:rsidDel="00000000" w:rsidP="00000000" w:rsidRDefault="00000000" w:rsidRPr="00000000" w14:paraId="00000172">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0000ff"/>
          <w:sz w:val="20"/>
          <w:szCs w:val="20"/>
          <w:rtl w:val="0"/>
        </w:rPr>
        <w:t xml:space="preserve">GROUP</w:t>
      </w:r>
      <w:r w:rsidDel="00000000" w:rsidR="00000000" w:rsidRPr="00000000">
        <w:rPr>
          <w:rFonts w:ascii="Courier New" w:cs="Courier New" w:eastAsia="Courier New" w:hAnsi="Courier New"/>
          <w:color w:val="444444"/>
          <w:sz w:val="20"/>
          <w:szCs w:val="20"/>
          <w:rtl w:val="0"/>
        </w:rPr>
        <w:t xml:space="preserve"> BY branch_id</w:t>
      </w:r>
    </w:p>
    <w:p w:rsidR="00000000" w:rsidDel="00000000" w:rsidP="00000000" w:rsidRDefault="00000000" w:rsidRPr="00000000" w14:paraId="00000173">
      <w:pPr>
        <w:shd w:fill="f0f0f0"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ORDER</w:t>
      </w:r>
      <w:r w:rsidDel="00000000" w:rsidR="00000000" w:rsidRPr="00000000">
        <w:rPr>
          <w:rFonts w:ascii="Courier New" w:cs="Courier New" w:eastAsia="Courier New" w:hAnsi="Courier New"/>
          <w:color w:val="444444"/>
          <w:sz w:val="20"/>
          <w:szCs w:val="20"/>
          <w:rtl w:val="0"/>
        </w:rPr>
        <w:t xml:space="preserve"> BY total_amount </w:t>
      </w:r>
      <w:r w:rsidDel="00000000" w:rsidR="00000000" w:rsidRPr="00000000">
        <w:rPr>
          <w:rFonts w:ascii="Courier New" w:cs="Courier New" w:eastAsia="Courier New" w:hAnsi="Courier New"/>
          <w:color w:val="0000ff"/>
          <w:sz w:val="20"/>
          <w:szCs w:val="20"/>
          <w:rtl w:val="0"/>
        </w:rPr>
        <w:t xml:space="preserve">DESC</w:t>
      </w:r>
    </w:p>
    <w:p w:rsidR="00000000" w:rsidDel="00000000" w:rsidP="00000000" w:rsidRDefault="00000000" w:rsidRPr="00000000" w14:paraId="00000174">
      <w:pPr>
        <w:shd w:fill="f0f0f0"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LIMIT</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5">
      <w:pPr>
        <w:shd w:fill="f0f0f0" w:val="clear"/>
        <w:spacing w:line="324.00000000000006"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7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48125" cy="3114675"/>
            <wp:effectExtent b="0" l="0" r="0" t="0"/>
            <wp:docPr id="1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0481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numPr>
          <w:ilvl w:val="0"/>
          <w:numId w:val="7"/>
        </w:numPr>
        <w:ind w:left="720" w:hanging="360"/>
      </w:pPr>
      <w:r w:rsidDel="00000000" w:rsidR="00000000" w:rsidRPr="00000000">
        <w:rPr>
          <w:rtl w:val="0"/>
        </w:rPr>
        <w:t xml:space="preserve">Retrieve the total quantity of items sold for a specific invoice type: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shd w:fill="f0f0f0"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SELECT</w:t>
      </w:r>
    </w:p>
    <w:p w:rsidR="00000000" w:rsidDel="00000000" w:rsidP="00000000" w:rsidRDefault="00000000" w:rsidRPr="00000000" w14:paraId="0000017C">
      <w:pPr>
        <w:shd w:fill="f0f0f0"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44444"/>
          <w:sz w:val="20"/>
          <w:szCs w:val="20"/>
          <w:rtl w:val="0"/>
        </w:rPr>
        <w:t xml:space="preserve">   invoice_type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D">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SUM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quantity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AS</w:t>
      </w:r>
      <w:r w:rsidDel="00000000" w:rsidR="00000000" w:rsidRPr="00000000">
        <w:rPr>
          <w:rFonts w:ascii="Courier New" w:cs="Courier New" w:eastAsia="Courier New" w:hAnsi="Courier New"/>
          <w:color w:val="444444"/>
          <w:sz w:val="20"/>
          <w:szCs w:val="20"/>
          <w:rtl w:val="0"/>
        </w:rPr>
        <w:t xml:space="preserve"> total_quantity_sold</w:t>
      </w:r>
    </w:p>
    <w:p w:rsidR="00000000" w:rsidDel="00000000" w:rsidP="00000000" w:rsidRDefault="00000000" w:rsidRPr="00000000" w14:paraId="0000017E">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0000ff"/>
          <w:sz w:val="20"/>
          <w:szCs w:val="20"/>
          <w:rtl w:val="0"/>
        </w:rPr>
        <w:t xml:space="preserve">FROM</w:t>
      </w:r>
      <w:r w:rsidDel="00000000" w:rsidR="00000000" w:rsidRPr="00000000">
        <w:rPr>
          <w:rFonts w:ascii="Courier New" w:cs="Courier New" w:eastAsia="Courier New" w:hAnsi="Courier New"/>
          <w:color w:val="444444"/>
          <w:sz w:val="20"/>
          <w:szCs w:val="20"/>
          <w:rtl w:val="0"/>
        </w:rPr>
        <w:t xml:space="preserve"> items</w:t>
      </w:r>
    </w:p>
    <w:p w:rsidR="00000000" w:rsidDel="00000000" w:rsidP="00000000" w:rsidRDefault="00000000" w:rsidRPr="00000000" w14:paraId="0000017F">
      <w:pPr>
        <w:shd w:fill="f0f0f0" w:val="clear"/>
        <w:spacing w:line="324.00000000000006"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778899"/>
          <w:sz w:val="20"/>
          <w:szCs w:val="20"/>
          <w:rtl w:val="0"/>
        </w:rPr>
        <w:t xml:space="preserve">INNER</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778899"/>
          <w:sz w:val="20"/>
          <w:szCs w:val="20"/>
          <w:rtl w:val="0"/>
        </w:rPr>
        <w:t xml:space="preserve">JOIN</w:t>
      </w:r>
      <w:r w:rsidDel="00000000" w:rsidR="00000000" w:rsidRPr="00000000">
        <w:rPr>
          <w:rFonts w:ascii="Courier New" w:cs="Courier New" w:eastAsia="Courier New" w:hAnsi="Courier New"/>
          <w:color w:val="444444"/>
          <w:sz w:val="20"/>
          <w:szCs w:val="20"/>
          <w:rtl w:val="0"/>
        </w:rPr>
        <w:t xml:space="preserve"> invoice </w:t>
      </w:r>
      <w:r w:rsidDel="00000000" w:rsidR="00000000" w:rsidRPr="00000000">
        <w:rPr>
          <w:rFonts w:ascii="Courier New" w:cs="Courier New" w:eastAsia="Courier New" w:hAnsi="Courier New"/>
          <w:color w:val="0000ff"/>
          <w:sz w:val="20"/>
          <w:szCs w:val="20"/>
          <w:rtl w:val="0"/>
        </w:rPr>
        <w:t xml:space="preserve">ON</w:t>
      </w:r>
      <w:r w:rsidDel="00000000" w:rsidR="00000000" w:rsidRPr="00000000">
        <w:rPr>
          <w:rFonts w:ascii="Courier New" w:cs="Courier New" w:eastAsia="Courier New" w:hAnsi="Courier New"/>
          <w:color w:val="444444"/>
          <w:sz w:val="20"/>
          <w:szCs w:val="20"/>
          <w:rtl w:val="0"/>
        </w:rPr>
        <w:t xml:space="preserve"> items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invoice_id </w:t>
      </w:r>
      <w:r w:rsidDel="00000000" w:rsidR="00000000" w:rsidRPr="00000000">
        <w:rPr>
          <w:rFonts w:ascii="Courier New" w:cs="Courier New" w:eastAsia="Courier New" w:hAnsi="Courier New"/>
          <w:color w:val="778899"/>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invoice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invoice_id</w:t>
      </w:r>
    </w:p>
    <w:p w:rsidR="00000000" w:rsidDel="00000000" w:rsidP="00000000" w:rsidRDefault="00000000" w:rsidRPr="00000000" w14:paraId="00000180">
      <w:pPr>
        <w:shd w:fill="f0f0f0" w:val="clear"/>
        <w:spacing w:line="324.00000000000006" w:lineRule="auto"/>
        <w:rPr>
          <w:rFonts w:ascii="Courier New" w:cs="Courier New" w:eastAsia="Courier New" w:hAnsi="Courier New"/>
          <w:color w:val="24b47e"/>
          <w:sz w:val="20"/>
          <w:szCs w:val="20"/>
        </w:rPr>
      </w:pPr>
      <w:r w:rsidDel="00000000" w:rsidR="00000000" w:rsidRPr="00000000">
        <w:rPr>
          <w:rFonts w:ascii="Courier New" w:cs="Courier New" w:eastAsia="Courier New" w:hAnsi="Courier New"/>
          <w:color w:val="0000ff"/>
          <w:sz w:val="20"/>
          <w:szCs w:val="20"/>
          <w:rtl w:val="0"/>
        </w:rPr>
        <w:t xml:space="preserve">WHERE</w:t>
      </w:r>
      <w:r w:rsidDel="00000000" w:rsidR="00000000" w:rsidRPr="00000000">
        <w:rPr>
          <w:rFonts w:ascii="Courier New" w:cs="Courier New" w:eastAsia="Courier New" w:hAnsi="Courier New"/>
          <w:color w:val="444444"/>
          <w:sz w:val="20"/>
          <w:szCs w:val="20"/>
          <w:rtl w:val="0"/>
        </w:rPr>
        <w:t xml:space="preserve"> invoice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invoice_type </w:t>
      </w:r>
      <w:r w:rsidDel="00000000" w:rsidR="00000000" w:rsidRPr="00000000">
        <w:rPr>
          <w:rFonts w:ascii="Courier New" w:cs="Courier New" w:eastAsia="Courier New" w:hAnsi="Courier New"/>
          <w:color w:val="778899"/>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24b47e"/>
          <w:sz w:val="20"/>
          <w:szCs w:val="20"/>
          <w:rtl w:val="0"/>
        </w:rPr>
        <w:t xml:space="preserve">'Sales'</w:t>
      </w:r>
    </w:p>
    <w:p w:rsidR="00000000" w:rsidDel="00000000" w:rsidP="00000000" w:rsidRDefault="00000000" w:rsidRPr="00000000" w14:paraId="00000181">
      <w:pPr>
        <w:shd w:fill="f0f0f0"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GROUP</w:t>
      </w:r>
      <w:r w:rsidDel="00000000" w:rsidR="00000000" w:rsidRPr="00000000">
        <w:rPr>
          <w:rFonts w:ascii="Courier New" w:cs="Courier New" w:eastAsia="Courier New" w:hAnsi="Courier New"/>
          <w:color w:val="444444"/>
          <w:sz w:val="20"/>
          <w:szCs w:val="20"/>
          <w:rtl w:val="0"/>
        </w:rPr>
        <w:t xml:space="preserve"> BY invoice_type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5657850" cy="3009900"/>
            <wp:effectExtent b="0" l="0" r="0" t="0"/>
            <wp:docPr id="1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6578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Postlab:</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w:t>
      </w:r>
    </w:p>
    <w:p w:rsidR="00000000" w:rsidDel="00000000" w:rsidP="00000000" w:rsidRDefault="00000000" w:rsidRPr="00000000" w14:paraId="00000187">
      <w:pPr>
        <w:rPr/>
      </w:pPr>
      <w:r w:rsidDel="00000000" w:rsidR="00000000" w:rsidRPr="00000000">
        <w:rPr>
          <w:rtl w:val="0"/>
        </w:rPr>
        <w:t xml:space="preserve">In the field of data management system, Database Administrators (DBAs) play a critical role. Their responsibilities involves the following tasks:</w:t>
      </w:r>
    </w:p>
    <w:p w:rsidR="00000000" w:rsidDel="00000000" w:rsidP="00000000" w:rsidRDefault="00000000" w:rsidRPr="00000000" w14:paraId="00000188">
      <w:pPr>
        <w:numPr>
          <w:ilvl w:val="0"/>
          <w:numId w:val="5"/>
        </w:numPr>
        <w:ind w:left="720" w:hanging="360"/>
      </w:pPr>
      <w:r w:rsidDel="00000000" w:rsidR="00000000" w:rsidRPr="00000000">
        <w:rPr>
          <w:rtl w:val="0"/>
        </w:rPr>
        <w:t xml:space="preserve">Installation and configuration of database systems</w:t>
      </w:r>
    </w:p>
    <w:p w:rsidR="00000000" w:rsidDel="00000000" w:rsidP="00000000" w:rsidRDefault="00000000" w:rsidRPr="00000000" w14:paraId="00000189">
      <w:pPr>
        <w:numPr>
          <w:ilvl w:val="0"/>
          <w:numId w:val="5"/>
        </w:numPr>
        <w:ind w:left="720" w:hanging="360"/>
      </w:pPr>
      <w:r w:rsidDel="00000000" w:rsidR="00000000" w:rsidRPr="00000000">
        <w:rPr>
          <w:rtl w:val="0"/>
        </w:rPr>
        <w:t xml:space="preserve">Implementing robust security measures to protect sensitive information</w:t>
      </w:r>
    </w:p>
    <w:p w:rsidR="00000000" w:rsidDel="00000000" w:rsidP="00000000" w:rsidRDefault="00000000" w:rsidRPr="00000000" w14:paraId="0000018A">
      <w:pPr>
        <w:numPr>
          <w:ilvl w:val="0"/>
          <w:numId w:val="5"/>
        </w:numPr>
        <w:ind w:left="720" w:hanging="360"/>
      </w:pPr>
      <w:r w:rsidDel="00000000" w:rsidR="00000000" w:rsidRPr="00000000">
        <w:rPr>
          <w:rtl w:val="0"/>
        </w:rPr>
        <w:t xml:space="preserve">Regular backups and recovery procedures to safeguard against data loss</w:t>
      </w:r>
    </w:p>
    <w:p w:rsidR="00000000" w:rsidDel="00000000" w:rsidP="00000000" w:rsidRDefault="00000000" w:rsidRPr="00000000" w14:paraId="0000018B">
      <w:pPr>
        <w:numPr>
          <w:ilvl w:val="0"/>
          <w:numId w:val="5"/>
        </w:numPr>
        <w:ind w:left="720" w:hanging="360"/>
      </w:pPr>
      <w:r w:rsidDel="00000000" w:rsidR="00000000" w:rsidRPr="00000000">
        <w:rPr>
          <w:rtl w:val="0"/>
        </w:rPr>
        <w:t xml:space="preserve">Performance optimization to maintain efficient data access and retrieval</w:t>
      </w:r>
    </w:p>
    <w:p w:rsidR="00000000" w:rsidDel="00000000" w:rsidP="00000000" w:rsidRDefault="00000000" w:rsidRPr="00000000" w14:paraId="0000018C">
      <w:pPr>
        <w:numPr>
          <w:ilvl w:val="0"/>
          <w:numId w:val="5"/>
        </w:numPr>
        <w:ind w:left="720" w:hanging="360"/>
      </w:pPr>
      <w:r w:rsidDel="00000000" w:rsidR="00000000" w:rsidRPr="00000000">
        <w:rPr>
          <w:rtl w:val="0"/>
        </w:rPr>
        <w:t xml:space="preserve">User management and access control to ensure appropriate data permissions</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Q2.</w:t>
      </w:r>
    </w:p>
    <w:p w:rsidR="00000000" w:rsidDel="00000000" w:rsidP="00000000" w:rsidRDefault="00000000" w:rsidRPr="00000000" w14:paraId="00000190">
      <w:pPr>
        <w:rPr/>
      </w:pPr>
      <w:r w:rsidDel="00000000" w:rsidR="00000000" w:rsidRPr="00000000">
        <w:rPr>
          <w:rtl w:val="0"/>
        </w:rPr>
        <w:t xml:space="preserve">The system structure of DBMS is as follows:</w:t>
      </w:r>
    </w:p>
    <w:p w:rsidR="00000000" w:rsidDel="00000000" w:rsidP="00000000" w:rsidRDefault="00000000" w:rsidRPr="00000000" w14:paraId="00000191">
      <w:pPr>
        <w:numPr>
          <w:ilvl w:val="0"/>
          <w:numId w:val="1"/>
        </w:numPr>
        <w:ind w:left="720" w:hanging="360"/>
        <w:rPr>
          <w:u w:val="none"/>
        </w:rPr>
      </w:pPr>
      <w:r w:rsidDel="00000000" w:rsidR="00000000" w:rsidRPr="00000000">
        <w:rPr>
          <w:rtl w:val="0"/>
        </w:rPr>
        <w:t xml:space="preserve">Users: Interact with the system (individuals, applications).</w:t>
      </w:r>
    </w:p>
    <w:p w:rsidR="00000000" w:rsidDel="00000000" w:rsidP="00000000" w:rsidRDefault="00000000" w:rsidRPr="00000000" w14:paraId="00000192">
      <w:pPr>
        <w:numPr>
          <w:ilvl w:val="0"/>
          <w:numId w:val="1"/>
        </w:numPr>
        <w:ind w:left="720" w:hanging="360"/>
        <w:rPr>
          <w:u w:val="none"/>
        </w:rPr>
      </w:pPr>
      <w:r w:rsidDel="00000000" w:rsidR="00000000" w:rsidRPr="00000000">
        <w:rPr>
          <w:rtl w:val="0"/>
        </w:rPr>
        <w:t xml:space="preserve">DBMS Engine: Manages data storage, retrieval, and manipulation (core component). Languages:</w:t>
      </w:r>
    </w:p>
    <w:p w:rsidR="00000000" w:rsidDel="00000000" w:rsidP="00000000" w:rsidRDefault="00000000" w:rsidRPr="00000000" w14:paraId="00000193">
      <w:pPr>
        <w:numPr>
          <w:ilvl w:val="0"/>
          <w:numId w:val="1"/>
        </w:numPr>
        <w:ind w:left="720" w:hanging="360"/>
        <w:rPr>
          <w:u w:val="none"/>
        </w:rPr>
      </w:pPr>
      <w:r w:rsidDel="00000000" w:rsidR="00000000" w:rsidRPr="00000000">
        <w:rPr>
          <w:rtl w:val="0"/>
        </w:rPr>
        <w:t xml:space="preserve">DDL: Defines database structure (creating tables).</w:t>
      </w:r>
    </w:p>
    <w:p w:rsidR="00000000" w:rsidDel="00000000" w:rsidP="00000000" w:rsidRDefault="00000000" w:rsidRPr="00000000" w14:paraId="00000194">
      <w:pPr>
        <w:numPr>
          <w:ilvl w:val="0"/>
          <w:numId w:val="1"/>
        </w:numPr>
        <w:ind w:left="720" w:hanging="360"/>
        <w:rPr>
          <w:u w:val="none"/>
        </w:rPr>
      </w:pPr>
      <w:r w:rsidDel="00000000" w:rsidR="00000000" w:rsidRPr="00000000">
        <w:rPr>
          <w:rtl w:val="0"/>
        </w:rPr>
        <w:t xml:space="preserve">DML: Performs data operations (adding, updating, deleting, querying).</w:t>
      </w:r>
    </w:p>
    <w:p w:rsidR="00000000" w:rsidDel="00000000" w:rsidP="00000000" w:rsidRDefault="00000000" w:rsidRPr="00000000" w14:paraId="00000195">
      <w:pPr>
        <w:numPr>
          <w:ilvl w:val="0"/>
          <w:numId w:val="1"/>
        </w:numPr>
        <w:ind w:left="720" w:hanging="360"/>
        <w:rPr>
          <w:u w:val="none"/>
        </w:rPr>
      </w:pPr>
      <w:r w:rsidDel="00000000" w:rsidR="00000000" w:rsidRPr="00000000">
        <w:rPr>
          <w:rtl w:val="0"/>
        </w:rPr>
        <w:t xml:space="preserve">Data Dictionary: Stores metadata about the database (structure, relationships, permissions).</w:t>
      </w:r>
    </w:p>
    <w:p w:rsidR="00000000" w:rsidDel="00000000" w:rsidP="00000000" w:rsidRDefault="00000000" w:rsidRPr="00000000" w14:paraId="00000196">
      <w:pPr>
        <w:numPr>
          <w:ilvl w:val="0"/>
          <w:numId w:val="1"/>
        </w:numPr>
        <w:ind w:left="720" w:hanging="360"/>
        <w:rPr>
          <w:u w:val="none"/>
        </w:rPr>
      </w:pPr>
      <w:r w:rsidDel="00000000" w:rsidR="00000000" w:rsidRPr="00000000">
        <w:rPr>
          <w:rtl w:val="0"/>
        </w:rPr>
        <w:t xml:space="preserve">Transaction Management: Ensures data integrity (ACID properties).</w:t>
      </w:r>
    </w:p>
    <w:p w:rsidR="00000000" w:rsidDel="00000000" w:rsidP="00000000" w:rsidRDefault="00000000" w:rsidRPr="00000000" w14:paraId="00000197">
      <w:pPr>
        <w:numPr>
          <w:ilvl w:val="0"/>
          <w:numId w:val="1"/>
        </w:numPr>
        <w:ind w:left="720" w:hanging="360"/>
        <w:rPr>
          <w:u w:val="none"/>
        </w:rPr>
      </w:pPr>
      <w:r w:rsidDel="00000000" w:rsidR="00000000" w:rsidRPr="00000000">
        <w:rPr>
          <w:rtl w:val="0"/>
        </w:rPr>
        <w:t xml:space="preserve">Storage Management: Efficiently stores and retrieves data.</w:t>
      </w:r>
    </w:p>
    <w:p w:rsidR="00000000" w:rsidDel="00000000" w:rsidP="00000000" w:rsidRDefault="00000000" w:rsidRPr="00000000" w14:paraId="00000198">
      <w:pPr>
        <w:numPr>
          <w:ilvl w:val="0"/>
          <w:numId w:val="1"/>
        </w:numPr>
        <w:ind w:left="720" w:hanging="360"/>
        <w:rPr>
          <w:u w:val="none"/>
        </w:rPr>
      </w:pPr>
      <w:r w:rsidDel="00000000" w:rsidR="00000000" w:rsidRPr="00000000">
        <w:rPr>
          <w:rtl w:val="0"/>
        </w:rPr>
        <w:t xml:space="preserve">Query Optimization: Improves data retrieval performance.</w:t>
      </w:r>
    </w:p>
    <w:p w:rsidR="00000000" w:rsidDel="00000000" w:rsidP="00000000" w:rsidRDefault="00000000" w:rsidRPr="00000000" w14:paraId="00000199">
      <w:pPr>
        <w:numPr>
          <w:ilvl w:val="0"/>
          <w:numId w:val="1"/>
        </w:numPr>
        <w:ind w:left="720" w:hanging="360"/>
        <w:rPr>
          <w:u w:val="none"/>
        </w:rPr>
      </w:pPr>
      <w:r w:rsidDel="00000000" w:rsidR="00000000" w:rsidRPr="00000000">
        <w:rPr>
          <w:rtl w:val="0"/>
        </w:rPr>
        <w:t xml:space="preserve">Concurrency Control: Manages concurrent access without conflicts.</w:t>
      </w: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Q3.</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PostgreSQL, commonly used date functions include:</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DATE_ADD(): Adds a specified time interval to a date.</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DATEDIFF(): Returns the difference between two dates.</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DATEPART(): Extracts a specific part (such as year, month, day) from a date.</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CURRENT_DATE: Returns the current date.</w:t>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TO_CHAR(): Formats a date value as per a specified format.</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EXTRACT(): Extracts the day, month, year, etc., from a date.</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NOW(): Returns the current date and time.</w:t>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rPr/>
      </w:pPr>
      <w:r w:rsidDel="00000000" w:rsidR="00000000" w:rsidRPr="00000000">
        <w:rPr>
          <w:rFonts w:ascii="Cardo" w:cs="Cardo" w:eastAsia="Cardo" w:hAnsi="Cardo"/>
          <w:rtl w:val="0"/>
        </w:rPr>
        <w:t xml:space="preserve">Q4. ⇒</w:t>
      </w:r>
      <w:r w:rsidDel="00000000" w:rsidR="00000000" w:rsidRPr="00000000">
        <w:rPr>
          <w:rtl w:val="0"/>
        </w:rPr>
      </w:r>
    </w:p>
    <w:p w:rsidR="00000000" w:rsidDel="00000000" w:rsidP="00000000" w:rsidRDefault="00000000" w:rsidRPr="00000000" w14:paraId="000001A7">
      <w:pPr>
        <w:numPr>
          <w:ilvl w:val="0"/>
          <w:numId w:val="8"/>
        </w:numPr>
        <w:ind w:left="720" w:hanging="360"/>
      </w:pPr>
      <w:r w:rsidDel="00000000" w:rsidR="00000000" w:rsidRPr="00000000">
        <w:rPr>
          <w:rtl w:val="0"/>
        </w:rPr>
        <w:t xml:space="preserve">GROUP BY groups rows based on common values in a specified column or columns, facilitating the aggregation of data. For example:</w:t>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SELECT</w:t>
      </w:r>
      <w:r w:rsidDel="00000000" w:rsidR="00000000" w:rsidRPr="00000000">
        <w:rPr>
          <w:rFonts w:ascii="Courier New" w:cs="Courier New" w:eastAsia="Courier New" w:hAnsi="Courier New"/>
          <w:color w:val="444444"/>
          <w:sz w:val="20"/>
          <w:szCs w:val="20"/>
          <w:rtl w:val="0"/>
        </w:rPr>
        <w:t xml:space="preserve"> department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AVG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salary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AS</w:t>
      </w:r>
      <w:r w:rsidDel="00000000" w:rsidR="00000000" w:rsidRPr="00000000">
        <w:rPr>
          <w:rFonts w:ascii="Courier New" w:cs="Courier New" w:eastAsia="Courier New" w:hAnsi="Courier New"/>
          <w:color w:val="444444"/>
          <w:sz w:val="20"/>
          <w:szCs w:val="20"/>
          <w:rtl w:val="0"/>
        </w:rPr>
        <w:t xml:space="preserve"> avg_salary </w:t>
      </w:r>
      <w:r w:rsidDel="00000000" w:rsidR="00000000" w:rsidRPr="00000000">
        <w:rPr>
          <w:rFonts w:ascii="Courier New" w:cs="Courier New" w:eastAsia="Courier New" w:hAnsi="Courier New"/>
          <w:color w:val="0000ff"/>
          <w:sz w:val="20"/>
          <w:szCs w:val="20"/>
          <w:rtl w:val="0"/>
        </w:rPr>
        <w:t xml:space="preserve">FROM</w:t>
      </w:r>
      <w:r w:rsidDel="00000000" w:rsidR="00000000" w:rsidRPr="00000000">
        <w:rPr>
          <w:rFonts w:ascii="Courier New" w:cs="Courier New" w:eastAsia="Courier New" w:hAnsi="Courier New"/>
          <w:color w:val="444444"/>
          <w:sz w:val="20"/>
          <w:szCs w:val="20"/>
          <w:rtl w:val="0"/>
        </w:rPr>
        <w:t xml:space="preserve"> employees </w:t>
      </w:r>
      <w:r w:rsidDel="00000000" w:rsidR="00000000" w:rsidRPr="00000000">
        <w:rPr>
          <w:rFonts w:ascii="Courier New" w:cs="Courier New" w:eastAsia="Courier New" w:hAnsi="Courier New"/>
          <w:color w:val="0000ff"/>
          <w:sz w:val="20"/>
          <w:szCs w:val="20"/>
          <w:rtl w:val="0"/>
        </w:rPr>
        <w:t xml:space="preserve">GROUP</w:t>
      </w:r>
      <w:r w:rsidDel="00000000" w:rsidR="00000000" w:rsidRPr="00000000">
        <w:rPr>
          <w:rFonts w:ascii="Courier New" w:cs="Courier New" w:eastAsia="Courier New" w:hAnsi="Courier New"/>
          <w:color w:val="444444"/>
          <w:sz w:val="20"/>
          <w:szCs w:val="20"/>
          <w:rtl w:val="0"/>
        </w:rPr>
        <w:t xml:space="preserve"> BY department_name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A">
      <w:pPr>
        <w:ind w:left="720" w:firstLine="0"/>
        <w:rPr/>
      </w:pP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t xml:space="preserve">In this example, the rows in the 'employees' table are grouped by the 'department_name' column, and the average salary for each department is calculated.</w:t>
      </w:r>
    </w:p>
    <w:p w:rsidR="00000000" w:rsidDel="00000000" w:rsidP="00000000" w:rsidRDefault="00000000" w:rsidRPr="00000000" w14:paraId="000001AC">
      <w:pPr>
        <w:numPr>
          <w:ilvl w:val="0"/>
          <w:numId w:val="8"/>
        </w:numPr>
        <w:ind w:left="720" w:hanging="360"/>
      </w:pPr>
      <w:r w:rsidDel="00000000" w:rsidR="00000000" w:rsidRPr="00000000">
        <w:rPr>
          <w:rtl w:val="0"/>
        </w:rPr>
        <w:t xml:space="preserve">HAVING filters groups based on aggregate conditions after the GROUP BY operation has been applied. For example:</w:t>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Fonts w:ascii="Courier New" w:cs="Courier New" w:eastAsia="Courier New" w:hAnsi="Courier New"/>
          <w:color w:val="0000ff"/>
          <w:sz w:val="20"/>
          <w:szCs w:val="20"/>
          <w:rtl w:val="0"/>
        </w:rPr>
        <w:t xml:space="preserve">SELECT</w:t>
      </w:r>
      <w:r w:rsidDel="00000000" w:rsidR="00000000" w:rsidRPr="00000000">
        <w:rPr>
          <w:rFonts w:ascii="Courier New" w:cs="Courier New" w:eastAsia="Courier New" w:hAnsi="Courier New"/>
          <w:color w:val="444444"/>
          <w:sz w:val="20"/>
          <w:szCs w:val="20"/>
          <w:rtl w:val="0"/>
        </w:rPr>
        <w:t xml:space="preserve"> department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AVG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salary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AS</w:t>
      </w:r>
      <w:r w:rsidDel="00000000" w:rsidR="00000000" w:rsidRPr="00000000">
        <w:rPr>
          <w:rFonts w:ascii="Courier New" w:cs="Courier New" w:eastAsia="Courier New" w:hAnsi="Courier New"/>
          <w:color w:val="444444"/>
          <w:sz w:val="20"/>
          <w:szCs w:val="20"/>
          <w:rtl w:val="0"/>
        </w:rPr>
        <w:t xml:space="preserve"> avg_salary </w:t>
      </w:r>
      <w:r w:rsidDel="00000000" w:rsidR="00000000" w:rsidRPr="00000000">
        <w:rPr>
          <w:rFonts w:ascii="Courier New" w:cs="Courier New" w:eastAsia="Courier New" w:hAnsi="Courier New"/>
          <w:color w:val="0000ff"/>
          <w:sz w:val="20"/>
          <w:szCs w:val="20"/>
          <w:rtl w:val="0"/>
        </w:rPr>
        <w:t xml:space="preserve">FROM</w:t>
      </w:r>
      <w:r w:rsidDel="00000000" w:rsidR="00000000" w:rsidRPr="00000000">
        <w:rPr>
          <w:rFonts w:ascii="Courier New" w:cs="Courier New" w:eastAsia="Courier New" w:hAnsi="Courier New"/>
          <w:color w:val="444444"/>
          <w:sz w:val="20"/>
          <w:szCs w:val="20"/>
          <w:rtl w:val="0"/>
        </w:rPr>
        <w:t xml:space="preserve"> employees </w:t>
      </w:r>
      <w:r w:rsidDel="00000000" w:rsidR="00000000" w:rsidRPr="00000000">
        <w:rPr>
          <w:rFonts w:ascii="Courier New" w:cs="Courier New" w:eastAsia="Courier New" w:hAnsi="Courier New"/>
          <w:color w:val="0000ff"/>
          <w:sz w:val="20"/>
          <w:szCs w:val="20"/>
          <w:rtl w:val="0"/>
        </w:rPr>
        <w:t xml:space="preserve">GROUP</w:t>
      </w:r>
      <w:r w:rsidDel="00000000" w:rsidR="00000000" w:rsidRPr="00000000">
        <w:rPr>
          <w:rFonts w:ascii="Courier New" w:cs="Courier New" w:eastAsia="Courier New" w:hAnsi="Courier New"/>
          <w:color w:val="444444"/>
          <w:sz w:val="20"/>
          <w:szCs w:val="20"/>
          <w:rtl w:val="0"/>
        </w:rPr>
        <w:t xml:space="preserve"> BY department </w:t>
      </w:r>
      <w:r w:rsidDel="00000000" w:rsidR="00000000" w:rsidRPr="00000000">
        <w:rPr>
          <w:rFonts w:ascii="Courier New" w:cs="Courier New" w:eastAsia="Courier New" w:hAnsi="Courier New"/>
          <w:color w:val="0000ff"/>
          <w:sz w:val="20"/>
          <w:szCs w:val="20"/>
          <w:rtl w:val="0"/>
        </w:rPr>
        <w:t xml:space="preserve">HAVING</w:t>
      </w:r>
      <w:r w:rsidDel="00000000" w:rsidR="00000000" w:rsidRPr="00000000">
        <w:rPr>
          <w:rFonts w:ascii="Courier New" w:cs="Courier New" w:eastAsia="Courier New" w:hAnsi="Courier New"/>
          <w:color w:val="444444"/>
          <w:sz w:val="20"/>
          <w:szCs w:val="20"/>
          <w:rtl w:val="0"/>
        </w:rPr>
        <w:t xml:space="preserve"> AVG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salary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778899"/>
          <w:sz w:val="20"/>
          <w:szCs w:val="20"/>
          <w:rtl w:val="0"/>
        </w:rPr>
        <w:t xml:space="preserve">&gt;</w:t>
      </w: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10000</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br w:type="textWrapping"/>
      </w:r>
    </w:p>
    <w:p w:rsidR="00000000" w:rsidDel="00000000" w:rsidP="00000000" w:rsidRDefault="00000000" w:rsidRPr="00000000" w14:paraId="000001AF">
      <w:pPr>
        <w:ind w:left="720" w:firstLine="0"/>
        <w:rPr/>
      </w:pPr>
      <w:r w:rsidDel="00000000" w:rsidR="00000000" w:rsidRPr="00000000">
        <w:rPr>
          <w:rtl w:val="0"/>
        </w:rPr>
        <w:t xml:space="preserve">In this example, the rows are first grouped by department, and then the HAVING clause filters out departments where the average salary is greater than Rs.10,000. Only groups that meet this condition will be included in the final result.</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Cardo" w:cs="Cardo" w:eastAsia="Cardo" w:hAnsi="Cardo"/>
          <w:rtl w:val="0"/>
        </w:rPr>
        <w:t xml:space="preserve">Q5. ⇒</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functions in SQL are used to perform operations on character strings. Some common string functions include:</w:t>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CONCAT(): Concatenates two or more strings.</w:t>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or LEN(): Returns the length of a string.</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UPPER() or LOWER(): Converts a string to uppercase or lowercase.</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SUBSTRING() or SUBSTR(): Extracts a substring from a string.</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Replaces occurrences of a substring within a string with another substring.</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TRIM(): Removes leading and trailing spaces from a string.</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or RIGHT(): Returns a specified number of characters from the left or right of a string.</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 or CHARINDEX(): Returns the position of a substring within a string.</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REVERSE(): Reverses the characters in a string.</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or CAST(): Converts a string from one data type to another.</w:t>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imbus Roman No9 L"/>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imbus Roman No9 L" w:cs="Nimbus Roman No9 L" w:eastAsia="Nimbus Roman No9 L" w:hAnsi="Nimbus Roman No9 L"/>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widowControl w:val="1"/>
      <w:spacing w:after="60" w:before="240" w:lineRule="auto"/>
      <w:ind w:left="2160" w:hanging="720"/>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1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13.png"/><Relationship Id="rId31" Type="http://schemas.openxmlformats.org/officeDocument/2006/relationships/image" Target="media/image15.png"/><Relationship Id="rId30" Type="http://schemas.openxmlformats.org/officeDocument/2006/relationships/image" Target="media/image12.png"/><Relationship Id="rId11" Type="http://schemas.openxmlformats.org/officeDocument/2006/relationships/image" Target="media/image9.png"/><Relationship Id="rId10" Type="http://schemas.openxmlformats.org/officeDocument/2006/relationships/image" Target="media/image27.png"/><Relationship Id="rId32" Type="http://schemas.openxmlformats.org/officeDocument/2006/relationships/image" Target="media/image17.png"/><Relationship Id="rId13" Type="http://schemas.openxmlformats.org/officeDocument/2006/relationships/image" Target="media/image25.png"/><Relationship Id="rId12" Type="http://schemas.openxmlformats.org/officeDocument/2006/relationships/image" Target="media/image16.png"/><Relationship Id="rId15" Type="http://schemas.openxmlformats.org/officeDocument/2006/relationships/image" Target="media/image26.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24.png"/><Relationship Id="rId19" Type="http://schemas.openxmlformats.org/officeDocument/2006/relationships/image" Target="media/image2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