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FR. CONCEICAO RODRIGUES COLLEGE OF ENGINEERIG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5- Based on Packages and object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Details: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400"/>
      </w:tblPr>
      <w:tblGrid>
        <w:gridCol w:w="2038"/>
        <w:gridCol w:w="2300"/>
        <w:gridCol w:w="1664"/>
        <w:gridCol w:w="3354"/>
        <w:tblGridChange w:id="0">
          <w:tblGrid>
            <w:gridCol w:w="2038"/>
            <w:gridCol w:w="2300"/>
            <w:gridCol w:w="1664"/>
            <w:gridCol w:w="3354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Academic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2023 - 24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Experiment No. 5– 02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1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&amp; 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1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S.E. (COMP) – Sem.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Subject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6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  Skill based lab Course-OOP with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1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Module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1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Chapter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Class, Object, Packages and Input/Output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3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Experiment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3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Software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3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Subject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3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 CSL304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3" w:lineRule="auto"/>
              <w:ind w:left="12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3" w:lineRule="auto"/>
              <w:ind w:left="8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3" w:lineRule="auto"/>
              <w:ind w:left="10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3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00000000002" w:type="dxa"/>
        <w:jc w:val="left"/>
        <w:tblInd w:w="-9.000000000000004" w:type="dxa"/>
        <w:tblLayout w:type="fixed"/>
        <w:tblLook w:val="0400"/>
      </w:tblPr>
      <w:tblGrid>
        <w:gridCol w:w="1763"/>
        <w:gridCol w:w="3741"/>
        <w:gridCol w:w="1405"/>
        <w:gridCol w:w="2466"/>
        <w:tblGridChange w:id="0">
          <w:tblGrid>
            <w:gridCol w:w="1763"/>
            <w:gridCol w:w="3741"/>
            <w:gridCol w:w="1405"/>
            <w:gridCol w:w="2466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Name of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Vivian Vijay Ludrick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Roll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 9914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of 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Performance: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of Submission: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 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CSL304.2: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Illustrate the concept of packages, classes, and objects</w:t>
            </w:r>
          </w:p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7"/>
        <w:gridCol w:w="2169"/>
        <w:gridCol w:w="1446"/>
        <w:gridCol w:w="1808"/>
        <w:gridCol w:w="2350"/>
        <w:tblGridChange w:id="0">
          <w:tblGrid>
            <w:gridCol w:w="1627"/>
            <w:gridCol w:w="2169"/>
            <w:gridCol w:w="1446"/>
            <w:gridCol w:w="1808"/>
            <w:gridCol w:w="2350"/>
          </w:tblGrid>
        </w:tblGridChange>
      </w:tblGrid>
      <w:tr>
        <w:trPr>
          <w:cantSplit w:val="0"/>
          <w:trHeight w:val="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Preparedness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Effort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Total (10)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class “Point” with members x and 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default and parametrized constructor to set x n 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display function to display x and y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class “Line” with members are 2 point objects.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method to find length of line and display it.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class “Triangle” with members as 3 Line objects.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method to find perimeter of triangle and display it. </w:t>
      </w:r>
    </w:p>
    <w:p w:rsidR="00000000" w:rsidDel="00000000" w:rsidP="00000000" w:rsidRDefault="00000000" w:rsidRPr="00000000" w14:paraId="00000043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class Point having x and y 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non parameterised constructor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parameterised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displays the coordinates of the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"x: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", y: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returns the x value of the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getX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returns the y value of the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getY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class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p1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p2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constructor for the endpoints of the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returns the length of the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getX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getX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getY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getY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prints the length of the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"Length of line: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79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class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l3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constructor to form a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returns the perimeter of the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perimeter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displays the perimeter of the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displayPerimeter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"Perimeter of triangle: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perimeter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91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main class to run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RunProgram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to determine the no of points and the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puts the points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D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9E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"Enter x and y coordinates of point no.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A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initialises the lines with two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A7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A8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]);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to make sure that the lines are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initialises the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AE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displayPerimeter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1095375</wp:posOffset>
            </wp:positionH>
            <wp:positionV relativeFrom="paragraph">
              <wp:posOffset>133350</wp:posOffset>
            </wp:positionV>
            <wp:extent cx="3090863" cy="224455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244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Write a program to input 2 strings and demonstrate the use of the following StringBuffer methods.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append() ,      </w:t>
        <w:tab/>
        <w:t xml:space="preserve">b. insert() ,</w:t>
        <w:tab/>
        <w:t xml:space="preserve"> c. replace() ,</w:t>
        <w:tab/>
        <w:t xml:space="preserve"> d. delete() , </w:t>
        <w:tab/>
        <w:t xml:space="preserve">e. reverse() ,</w:t>
        <w:tab/>
        <w:t xml:space="preserve">                   f. capacity() ,</w:t>
        <w:tab/>
        <w:t xml:space="preserve">            g. ensureCapacity(),             h. charAt(),</w:t>
        <w:tab/>
        <w:tab/>
        <w:t xml:space="preserve"> i.  length(), </w:t>
        <w:tab/>
        <w:t xml:space="preserve">      j. substring()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StringBufferDemo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Input two strings</w:t>
      </w:r>
    </w:p>
    <w:p w:rsidR="00000000" w:rsidDel="00000000" w:rsidP="00000000" w:rsidRDefault="00000000" w:rsidRPr="00000000" w14:paraId="000000C4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"Enter the first string: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inputString1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"Enter the second string: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inputString2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Create StringBuffer objects from the input strings</w:t>
      </w:r>
    </w:p>
    <w:p w:rsidR="00000000" w:rsidDel="00000000" w:rsidP="00000000" w:rsidRDefault="00000000" w:rsidRPr="00000000" w14:paraId="000000CB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StringBuffer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StringBuffer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inputString1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StringBuffer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StringBuffer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inputString2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Demonstrate StringBuffer methods</w:t>
      </w:r>
    </w:p>
    <w:p w:rsidR="00000000" w:rsidDel="00000000" w:rsidP="00000000" w:rsidRDefault="00000000" w:rsidRPr="00000000" w14:paraId="000000C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"Original strings:"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"String 1: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D1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"String 2: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D2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a. append()</w:t>
      </w:r>
    </w:p>
    <w:p w:rsidR="00000000" w:rsidDel="00000000" w:rsidP="00000000" w:rsidRDefault="00000000" w:rsidRPr="00000000" w14:paraId="000000D4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 appended"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After appending:"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"String 1: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D7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b. insert()</w:t>
      </w:r>
    </w:p>
    <w:p w:rsidR="00000000" w:rsidDel="00000000" w:rsidP="00000000" w:rsidRDefault="00000000" w:rsidRPr="00000000" w14:paraId="000000D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"inserted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After inserting at index 3:"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"String 2: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D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c. replace()</w:t>
      </w:r>
    </w:p>
    <w:p w:rsidR="00000000" w:rsidDel="00000000" w:rsidP="00000000" w:rsidRDefault="00000000" w:rsidRPr="00000000" w14:paraId="000000D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"replaced"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After replacing a substring:"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"String 1: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E1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d. delete()</w:t>
      </w:r>
    </w:p>
    <w:p w:rsidR="00000000" w:rsidDel="00000000" w:rsidP="00000000" w:rsidRDefault="00000000" w:rsidRPr="00000000" w14:paraId="000000E3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After deleting a range of characters:"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"String 2: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E6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e. reverse()</w:t>
      </w:r>
    </w:p>
    <w:p w:rsidR="00000000" w:rsidDel="00000000" w:rsidP="00000000" w:rsidRDefault="00000000" w:rsidRPr="00000000" w14:paraId="000000E8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After reversing:"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"String 1 (reversed):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EB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f. capacity()</w:t>
      </w:r>
    </w:p>
    <w:p w:rsidR="00000000" w:rsidDel="00000000" w:rsidP="00000000" w:rsidRDefault="00000000" w:rsidRPr="00000000" w14:paraId="000000ED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Capacity of String 1: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E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g. ensureCapacity()</w:t>
      </w:r>
    </w:p>
    <w:p w:rsidR="00000000" w:rsidDel="00000000" w:rsidP="00000000" w:rsidRDefault="00000000" w:rsidRPr="00000000" w14:paraId="000000F0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ensureCapacity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"Capacity of string 1 after ensuring capacity: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F2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h. charAt()</w:t>
      </w:r>
    </w:p>
    <w:p w:rsidR="00000000" w:rsidDel="00000000" w:rsidP="00000000" w:rsidRDefault="00000000" w:rsidRPr="00000000" w14:paraId="000000F4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charAtIndex5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character at 5 in string 2: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charAtIndex5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i. length()</w:t>
      </w:r>
    </w:p>
    <w:p w:rsidR="00000000" w:rsidDel="00000000" w:rsidP="00000000" w:rsidRDefault="00000000" w:rsidRPr="00000000" w14:paraId="000000F8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lengthOfString2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length of string 2: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lengthOfString2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j. substring()</w:t>
      </w:r>
    </w:p>
    <w:p w:rsidR="00000000" w:rsidDel="00000000" w:rsidP="00000000" w:rsidRDefault="00000000" w:rsidRPr="00000000" w14:paraId="000000F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substringOfString1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stringBuffer1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substring of string 1 (index 2 to 10):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substringOfString1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01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48275" cy="5362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 Write a class “UtoL” with method to convert string from upper case to lower case. Write another class “Array” with method to check if array is symmetric. Include both the classes in a package named “Utility”. Demonstrate how to use these classes in another package.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java file Utility/UtoL.java</w:t>
      </w:r>
    </w:p>
    <w:p w:rsidR="00000000" w:rsidDel="00000000" w:rsidP="00000000" w:rsidRDefault="00000000" w:rsidRPr="00000000" w14:paraId="0000010B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Utility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convert the string to lowercase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UtoL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convertFromUpperToLower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java file Utility/Array.java</w:t>
      </w:r>
    </w:p>
    <w:p w:rsidR="00000000" w:rsidDel="00000000" w:rsidP="00000000" w:rsidRDefault="00000000" w:rsidRPr="00000000" w14:paraId="00000115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Utility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class symmetry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checks of the array is symmetric or not based on the *midpoint of the array</w:t>
      </w:r>
    </w:p>
    <w:p w:rsidR="00000000" w:rsidDel="00000000" w:rsidP="00000000" w:rsidRDefault="00000000" w:rsidRPr="00000000" w14:paraId="0000011B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is1DSymmetric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1D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11E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20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23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checks if the matrix is symmetric or not</w:t>
      </w:r>
    </w:p>
    <w:p w:rsidR="00000000" w:rsidDel="00000000" w:rsidP="00000000" w:rsidRDefault="00000000" w:rsidRPr="00000000" w14:paraId="00000125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public since by default the the function are private with respect to their package</w:t>
      </w:r>
    </w:p>
    <w:p w:rsidR="00000000" w:rsidDel="00000000" w:rsidP="00000000" w:rsidRDefault="00000000" w:rsidRPr="00000000" w14:paraId="00000126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isSymmetric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[][])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Empty array is symmetric.</w:t>
      </w:r>
    </w:p>
    <w:p w:rsidR="00000000" w:rsidDel="00000000" w:rsidP="00000000" w:rsidRDefault="00000000" w:rsidRPr="00000000" w14:paraId="00000129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If rows != column =&gt; not symmetric.</w:t>
      </w:r>
    </w:p>
    <w:p w:rsidR="00000000" w:rsidDel="00000000" w:rsidP="00000000" w:rsidRDefault="00000000" w:rsidRPr="00000000" w14:paraId="0000012D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30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since the matrix is a square matrix</w:t>
      </w:r>
    </w:p>
    <w:p w:rsidR="00000000" w:rsidDel="00000000" w:rsidP="00000000" w:rsidRDefault="00000000" w:rsidRPr="00000000" w14:paraId="00000131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32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133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If any element is different from its symmetric counterpart, it's not symmetric.</w:t>
      </w:r>
    </w:p>
    <w:p w:rsidR="00000000" w:rsidDel="00000000" w:rsidP="00000000" w:rsidRDefault="00000000" w:rsidRPr="00000000" w14:paraId="00000134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36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8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9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23272e" w:val="clear"/>
        <w:spacing w:after="0" w:before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file Demo/Demo.java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importing custom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Utility.UtoL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Utility.Array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Demo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Demonstrate UtoL class</w:t>
      </w:r>
    </w:p>
    <w:p w:rsidR="00000000" w:rsidDel="00000000" w:rsidP="00000000" w:rsidRDefault="00000000" w:rsidRPr="00000000" w14:paraId="0000014B">
      <w:pPr>
        <w:shd w:fill="23272e" w:val="clear"/>
        <w:spacing w:after="0" w:line="24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89ca78"/>
          <w:sz w:val="20"/>
          <w:szCs w:val="20"/>
          <w:rtl w:val="0"/>
        </w:rPr>
        <w:t xml:space="preserve">"Enter the string:"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abb2bf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inputString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convertedString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UtoL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convertFromUpperToLower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inputString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"Converted string: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convertedString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Demonstrate Array class</w:t>
      </w:r>
    </w:p>
    <w:p w:rsidR="00000000" w:rsidDel="00000000" w:rsidP="00000000" w:rsidRDefault="00000000" w:rsidRPr="00000000" w14:paraId="00000151">
      <w:pPr>
        <w:shd w:fill="23272e" w:val="clear"/>
        <w:spacing w:after="0" w:line="320" w:lineRule="auto"/>
        <w:ind w:left="0" w:firstLine="0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89ca78"/>
          <w:sz w:val="20"/>
          <w:szCs w:val="20"/>
          <w:rtl w:val="0"/>
        </w:rPr>
        <w:t xml:space="preserve">"Enter the 2D array to check symmetry"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abb2bf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53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55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56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57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58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isSymmetric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isSymmetric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"Is the given array symmetric?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isSymmetric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5E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terminal :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3272e" w:val="clear"/>
        <w:spacing w:after="0"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javac Demo/Demo.java &amp;&amp; java Demo.Demo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1504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