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10C3" w14:textId="21AC041F" w:rsidR="00F07E35" w:rsidRDefault="00B57933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RL</w:t>
      </w:r>
      <w:r>
        <w:rPr>
          <w:rFonts w:hint="eastAsia"/>
          <w:b/>
          <w:bCs/>
        </w:rPr>
        <w:t>重写</w:t>
      </w:r>
    </w:p>
    <w:p w14:paraId="5F26CB2A" w14:textId="2C492ED1" w:rsidR="00B57933" w:rsidRDefault="00B57933" w:rsidP="00B57933">
      <w:pPr>
        <w:ind w:firstLineChars="200" w:firstLine="420"/>
      </w:pPr>
      <w:r>
        <w:t>URL</w:t>
      </w:r>
      <w:r>
        <w:rPr>
          <w:rFonts w:hint="eastAsia"/>
        </w:rPr>
        <w:t>重写就是首先获得一个进入的U</w:t>
      </w:r>
      <w:r>
        <w:t>RL</w:t>
      </w:r>
      <w:r>
        <w:rPr>
          <w:rFonts w:hint="eastAsia"/>
        </w:rPr>
        <w:t>请求然后把它重写成网站可以处理的另一个U</w:t>
      </w:r>
      <w:r>
        <w:t>RL</w:t>
      </w:r>
      <w:r>
        <w:rPr>
          <w:rFonts w:hint="eastAsia"/>
        </w:rPr>
        <w:t>的过程。举个例子来说，如果通过浏览器进来的U</w:t>
      </w:r>
      <w:r>
        <w:t>RL</w:t>
      </w:r>
      <w:r>
        <w:rPr>
          <w:rFonts w:hint="eastAsia"/>
        </w:rPr>
        <w:t>是“</w:t>
      </w:r>
      <w:proofErr w:type="spellStart"/>
      <w:r>
        <w:t>UserProfile.aspx?ID</w:t>
      </w:r>
      <w:proofErr w:type="spellEnd"/>
      <w:r>
        <w:t>=1</w:t>
      </w:r>
      <w:r>
        <w:rPr>
          <w:rFonts w:hint="eastAsia"/>
        </w:rPr>
        <w:t>”那么它可以被重写成“</w:t>
      </w:r>
      <w:proofErr w:type="spellStart"/>
      <w:r>
        <w:rPr>
          <w:rFonts w:hint="eastAsia"/>
        </w:rPr>
        <w:t>User</w:t>
      </w:r>
      <w:r>
        <w:t>Profile</w:t>
      </w:r>
      <w:proofErr w:type="spellEnd"/>
      <w:r>
        <w:t>/1.aspx</w:t>
      </w:r>
      <w:r>
        <w:rPr>
          <w:rFonts w:hint="eastAsia"/>
        </w:rPr>
        <w:t>”,这样的U</w:t>
      </w:r>
      <w:r>
        <w:t>RL</w:t>
      </w:r>
      <w:r>
        <w:rPr>
          <w:rFonts w:hint="eastAsia"/>
        </w:rPr>
        <w:t>，这样的网站</w:t>
      </w:r>
      <w:proofErr w:type="gramStart"/>
      <w:r>
        <w:rPr>
          <w:rFonts w:hint="eastAsia"/>
        </w:rPr>
        <w:t>可以更哈的</w:t>
      </w:r>
      <w:proofErr w:type="gramEnd"/>
      <w:r>
        <w:rPr>
          <w:rFonts w:hint="eastAsia"/>
        </w:rPr>
        <w:t>被网站所阅读。</w:t>
      </w:r>
    </w:p>
    <w:p w14:paraId="0E95D63B" w14:textId="7F61CBE8" w:rsidR="00B57933" w:rsidRDefault="00B57933" w:rsidP="00A44038">
      <w:pPr>
        <w:ind w:firstLine="420"/>
      </w:pPr>
      <w:r>
        <w:rPr>
          <w:rFonts w:hint="eastAsia"/>
        </w:rPr>
        <w:t>如果浏览器不支持Cooki</w:t>
      </w:r>
      <w:r>
        <w:t>e</w:t>
      </w:r>
      <w:r>
        <w:rPr>
          <w:rFonts w:hint="eastAsia"/>
        </w:rPr>
        <w:t>或用户阻止了所有</w:t>
      </w:r>
      <w:r>
        <w:t>C</w:t>
      </w:r>
      <w:r>
        <w:rPr>
          <w:rFonts w:hint="eastAsia"/>
        </w:rPr>
        <w:t>ookie，可以把会话I</w:t>
      </w:r>
      <w:r>
        <w:t>D</w:t>
      </w:r>
      <w:r>
        <w:rPr>
          <w:rFonts w:hint="eastAsia"/>
        </w:rPr>
        <w:t>附加在H</w:t>
      </w:r>
      <w:r>
        <w:t>TML</w:t>
      </w:r>
      <w:r>
        <w:rPr>
          <w:rFonts w:hint="eastAsia"/>
        </w:rPr>
        <w:t>页面中所有的U</w:t>
      </w:r>
      <w:r>
        <w:t>RL</w:t>
      </w:r>
      <w:r>
        <w:rPr>
          <w:rFonts w:hint="eastAsia"/>
        </w:rPr>
        <w:t>上，这些页面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响应发送给客户。这样，当用户单击U</w:t>
      </w:r>
      <w:r>
        <w:t>RL</w:t>
      </w:r>
      <w:r>
        <w:rPr>
          <w:rFonts w:hint="eastAsia"/>
        </w:rPr>
        <w:t>时，会话I</w:t>
      </w:r>
      <w:r>
        <w:t>D</w:t>
      </w:r>
      <w:r>
        <w:rPr>
          <w:rFonts w:hint="eastAsia"/>
        </w:rPr>
        <w:t>被自动作为请求</w:t>
      </w:r>
      <w:r w:rsidR="00BE4815">
        <w:rPr>
          <w:rFonts w:hint="eastAsia"/>
        </w:rPr>
        <w:t>行</w:t>
      </w:r>
      <w:r w:rsidR="00A44038">
        <w:rPr>
          <w:rFonts w:hint="eastAsia"/>
        </w:rPr>
        <w:t>的一部分而不是</w:t>
      </w:r>
      <w:proofErr w:type="gramStart"/>
      <w:r w:rsidR="00A44038">
        <w:rPr>
          <w:rFonts w:hint="eastAsia"/>
        </w:rPr>
        <w:t>作为头行发送</w:t>
      </w:r>
      <w:proofErr w:type="gramEnd"/>
      <w:r w:rsidR="00A44038">
        <w:rPr>
          <w:rFonts w:hint="eastAsia"/>
        </w:rPr>
        <w:t>回服务器。这种方法称为U</w:t>
      </w:r>
      <w:r w:rsidR="00A44038">
        <w:t>RL</w:t>
      </w:r>
      <w:r w:rsidR="00A44038">
        <w:rPr>
          <w:rFonts w:hint="eastAsia"/>
        </w:rPr>
        <w:t>重写（U</w:t>
      </w:r>
      <w:r w:rsidR="00A44038">
        <w:t xml:space="preserve">RL </w:t>
      </w:r>
      <w:r w:rsidR="00A44038">
        <w:rPr>
          <w:rFonts w:hint="eastAsia"/>
        </w:rPr>
        <w:t>rewriting）。</w:t>
      </w:r>
    </w:p>
    <w:p w14:paraId="04139C5A" w14:textId="42A0382B" w:rsidR="00A44038" w:rsidRDefault="00A44038" w:rsidP="00A44038">
      <w:pPr>
        <w:ind w:firstLine="420"/>
      </w:pPr>
      <w:r>
        <w:rPr>
          <w:rFonts w:hint="eastAsia"/>
        </w:rPr>
        <w:t>一般来说，U</w:t>
      </w:r>
      <w:r>
        <w:t>RL</w:t>
      </w:r>
      <w:r>
        <w:rPr>
          <w:rFonts w:hint="eastAsia"/>
        </w:rPr>
        <w:t>重写是支持会话的非常健壮的方法。在不能确定浏览器是否支持Cookie的情况下应该使用这种方法。然而，使用U</w:t>
      </w:r>
      <w:r>
        <w:t>RL</w:t>
      </w:r>
      <w:r>
        <w:rPr>
          <w:rFonts w:hint="eastAsia"/>
        </w:rPr>
        <w:t>重写应该注意下面几点：</w:t>
      </w:r>
    </w:p>
    <w:p w14:paraId="1797930E" w14:textId="37562741" w:rsidR="00A44038" w:rsidRDefault="00A44038" w:rsidP="00A4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如果使用U</w:t>
      </w:r>
      <w:r>
        <w:t>RL</w:t>
      </w:r>
      <w:r>
        <w:rPr>
          <w:rFonts w:hint="eastAsia"/>
        </w:rPr>
        <w:t>重写，应该在应用程序的所有页面中，对所有的U</w:t>
      </w:r>
      <w:r>
        <w:t>RL</w:t>
      </w:r>
      <w:r>
        <w:rPr>
          <w:rFonts w:hint="eastAsia"/>
        </w:rPr>
        <w:t>编码，包括所有的超链接和表单的action服务值。</w:t>
      </w:r>
    </w:p>
    <w:p w14:paraId="2A311097" w14:textId="1943FA1A" w:rsidR="00A44038" w:rsidRDefault="00A44038" w:rsidP="00A4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应用程序的所有的页面都应该是动态。因为不同的用具有不同的会话I</w:t>
      </w:r>
      <w:r>
        <w:t>D</w:t>
      </w:r>
      <w:r>
        <w:rPr>
          <w:rFonts w:hint="eastAsia"/>
        </w:rPr>
        <w:t>，因此在静态H</w:t>
      </w:r>
      <w:r>
        <w:t>TML</w:t>
      </w:r>
      <w:r>
        <w:rPr>
          <w:rFonts w:hint="eastAsia"/>
        </w:rPr>
        <w:t>页面中无法在U</w:t>
      </w:r>
      <w:r>
        <w:t>RL</w:t>
      </w:r>
      <w:r>
        <w:rPr>
          <w:rFonts w:hint="eastAsia"/>
        </w:rPr>
        <w:t>上附加会话I</w:t>
      </w:r>
      <w:r>
        <w:t>D</w:t>
      </w:r>
      <w:r>
        <w:rPr>
          <w:rFonts w:hint="eastAsia"/>
        </w:rPr>
        <w:t>。</w:t>
      </w:r>
    </w:p>
    <w:p w14:paraId="5FDE89DD" w14:textId="0BBD66B0" w:rsidR="00A44038" w:rsidRDefault="00A44038" w:rsidP="00A440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所有静态的H</w:t>
      </w:r>
      <w:r>
        <w:t>TML</w:t>
      </w:r>
      <w:r>
        <w:rPr>
          <w:rFonts w:hint="eastAsia"/>
        </w:rPr>
        <w:t>页面必须通过</w:t>
      </w:r>
      <w:proofErr w:type="spellStart"/>
      <w:r>
        <w:rPr>
          <w:rFonts w:hint="eastAsia"/>
        </w:rPr>
        <w:t>Serle</w:t>
      </w:r>
      <w:r>
        <w:t>t</w:t>
      </w:r>
      <w:proofErr w:type="spellEnd"/>
      <w:r>
        <w:rPr>
          <w:rFonts w:hint="eastAsia"/>
        </w:rPr>
        <w:t>运行，在它将页面发送给客户时会重写U</w:t>
      </w:r>
      <w:r>
        <w:t>RL</w:t>
      </w:r>
      <w:r>
        <w:rPr>
          <w:rFonts w:hint="eastAsia"/>
        </w:rPr>
        <w:t>。</w:t>
      </w:r>
    </w:p>
    <w:p w14:paraId="7C192FCC" w14:textId="77777777" w:rsidR="00A44038" w:rsidRPr="00B57933" w:rsidRDefault="00A44038" w:rsidP="00A44038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A44038" w:rsidRPr="00B5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D25E6"/>
    <w:multiLevelType w:val="hybridMultilevel"/>
    <w:tmpl w:val="A81239A6"/>
    <w:lvl w:ilvl="0" w:tplc="66CC2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9A"/>
    <w:rsid w:val="002828D6"/>
    <w:rsid w:val="00A44038"/>
    <w:rsid w:val="00B57933"/>
    <w:rsid w:val="00BE4815"/>
    <w:rsid w:val="00C6399A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5939"/>
  <w15:chartTrackingRefBased/>
  <w15:docId w15:val="{39AC5B20-6ACE-4EC1-9971-3CF6F6A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2</cp:revision>
  <dcterms:created xsi:type="dcterms:W3CDTF">2019-07-28T07:12:00Z</dcterms:created>
  <dcterms:modified xsi:type="dcterms:W3CDTF">2019-07-28T07:41:00Z</dcterms:modified>
</cp:coreProperties>
</file>