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22E3B" w14:textId="382C05F4" w:rsidR="00F07E35" w:rsidRPr="004326F1" w:rsidRDefault="00954C8D" w:rsidP="00954C8D">
      <w:pPr>
        <w:pStyle w:val="a3"/>
        <w:jc w:val="both"/>
        <w:rPr>
          <w:rFonts w:ascii="Microsoft YaHei" w:eastAsia="Microsoft YaHei" w:hAnsi="Microsoft YaHei"/>
          <w:sz w:val="28"/>
          <w:szCs w:val="28"/>
        </w:rPr>
      </w:pPr>
      <w:r w:rsidRPr="004326F1">
        <w:rPr>
          <w:rFonts w:ascii="Microsoft YaHei" w:eastAsia="Microsoft YaHei" w:hAnsi="Microsoft YaHei" w:hint="eastAsia"/>
          <w:sz w:val="28"/>
          <w:szCs w:val="28"/>
        </w:rPr>
        <w:t>N</w:t>
      </w:r>
      <w:r w:rsidRPr="004326F1">
        <w:rPr>
          <w:rFonts w:ascii="Microsoft YaHei" w:eastAsia="Microsoft YaHei" w:hAnsi="Microsoft YaHei"/>
          <w:sz w:val="28"/>
          <w:szCs w:val="28"/>
        </w:rPr>
        <w:t>ginx</w:t>
      </w:r>
      <w:r w:rsidRPr="004326F1">
        <w:rPr>
          <w:rFonts w:ascii="Microsoft YaHei" w:eastAsia="Microsoft YaHei" w:hAnsi="Microsoft YaHei" w:hint="eastAsia"/>
          <w:sz w:val="28"/>
          <w:szCs w:val="28"/>
        </w:rPr>
        <w:t>访问限制</w:t>
      </w:r>
    </w:p>
    <w:p w14:paraId="0BED37D0" w14:textId="02BD32FE" w:rsidR="00954C8D" w:rsidRPr="004326F1" w:rsidRDefault="00954C8D" w:rsidP="00954C8D">
      <w:pPr>
        <w:ind w:leftChars="200" w:left="420"/>
        <w:rPr>
          <w:rFonts w:ascii="Microsoft YaHei" w:eastAsia="Microsoft YaHei" w:hAnsi="Microsoft YaHei"/>
        </w:rPr>
      </w:pPr>
      <w:r w:rsidRPr="004326F1">
        <w:rPr>
          <w:rFonts w:ascii="Microsoft YaHei" w:eastAsia="Microsoft YaHei" w:hAnsi="Microsoft YaHei" w:hint="eastAsia"/>
        </w:rPr>
        <w:t xml:space="preserve">连接频率限制 </w:t>
      </w:r>
      <w:proofErr w:type="spellStart"/>
      <w:r w:rsidRPr="004326F1">
        <w:rPr>
          <w:rFonts w:ascii="Microsoft YaHei" w:eastAsia="Microsoft YaHei" w:hAnsi="Microsoft YaHei" w:hint="eastAsia"/>
        </w:rPr>
        <w:t>limit</w:t>
      </w:r>
      <w:r w:rsidRPr="004326F1">
        <w:rPr>
          <w:rFonts w:ascii="Microsoft YaHei" w:eastAsia="Microsoft YaHei" w:hAnsi="Microsoft YaHei"/>
        </w:rPr>
        <w:t>_conn_module</w:t>
      </w:r>
      <w:proofErr w:type="spellEnd"/>
    </w:p>
    <w:p w14:paraId="2F59E49C" w14:textId="17B68E9E" w:rsidR="00954C8D" w:rsidRPr="004326F1" w:rsidRDefault="00954C8D" w:rsidP="00954C8D">
      <w:pPr>
        <w:ind w:leftChars="200" w:left="420"/>
        <w:rPr>
          <w:rFonts w:ascii="Microsoft YaHei" w:eastAsia="Microsoft YaHei" w:hAnsi="Microsoft YaHei"/>
        </w:rPr>
      </w:pPr>
      <w:r w:rsidRPr="004326F1">
        <w:rPr>
          <w:rFonts w:ascii="Microsoft YaHei" w:eastAsia="Microsoft YaHei" w:hAnsi="Microsoft YaHei" w:hint="eastAsia"/>
        </w:rPr>
        <w:t xml:space="preserve">请求频率限制 </w:t>
      </w:r>
      <w:proofErr w:type="spellStart"/>
      <w:r w:rsidRPr="004326F1">
        <w:rPr>
          <w:rFonts w:ascii="Microsoft YaHei" w:eastAsia="Microsoft YaHei" w:hAnsi="Microsoft YaHei" w:hint="eastAsia"/>
        </w:rPr>
        <w:t>li</w:t>
      </w:r>
      <w:r w:rsidRPr="004326F1">
        <w:rPr>
          <w:rFonts w:ascii="Microsoft YaHei" w:eastAsia="Microsoft YaHei" w:hAnsi="Microsoft YaHei"/>
        </w:rPr>
        <w:t>mit_req_module</w:t>
      </w:r>
      <w:proofErr w:type="spellEnd"/>
    </w:p>
    <w:p w14:paraId="5189FF0A" w14:textId="4722E17D" w:rsidR="00954C8D" w:rsidRPr="004326F1" w:rsidRDefault="00954C8D" w:rsidP="00954C8D">
      <w:pPr>
        <w:rPr>
          <w:rFonts w:ascii="Microsoft YaHei" w:eastAsia="Microsoft YaHei" w:hAnsi="Microsoft YaHei"/>
          <w:b/>
          <w:bCs/>
        </w:rPr>
      </w:pPr>
      <w:r w:rsidRPr="004326F1">
        <w:rPr>
          <w:rFonts w:ascii="Microsoft YaHei" w:eastAsia="Microsoft YaHei" w:hAnsi="Microsoft YaHei" w:hint="eastAsia"/>
          <w:b/>
          <w:bCs/>
        </w:rPr>
        <w:t>h</w:t>
      </w:r>
      <w:r w:rsidRPr="004326F1">
        <w:rPr>
          <w:rFonts w:ascii="Microsoft YaHei" w:eastAsia="Microsoft YaHei" w:hAnsi="Microsoft YaHei"/>
          <w:b/>
          <w:bCs/>
        </w:rPr>
        <w:t>ttp</w:t>
      </w:r>
      <w:r w:rsidRPr="004326F1">
        <w:rPr>
          <w:rFonts w:ascii="Microsoft YaHei" w:eastAsia="Microsoft YaHei" w:hAnsi="Microsoft YaHei" w:hint="eastAsia"/>
          <w:b/>
          <w:bCs/>
        </w:rPr>
        <w:t>协议的连接与请求</w:t>
      </w:r>
    </w:p>
    <w:p w14:paraId="20315553" w14:textId="0C1FB56E" w:rsidR="00954C8D" w:rsidRPr="004326F1" w:rsidRDefault="00954C8D" w:rsidP="00954C8D">
      <w:pPr>
        <w:rPr>
          <w:rFonts w:ascii="Microsoft YaHei" w:eastAsia="Microsoft YaHei" w:hAnsi="Microsoft YaHei"/>
        </w:rPr>
      </w:pPr>
      <w:r w:rsidRPr="004326F1">
        <w:rPr>
          <w:rFonts w:ascii="Microsoft YaHei" w:eastAsia="Microsoft YaHei" w:hAnsi="Microsoft YaHei" w:hint="eastAsia"/>
        </w:rPr>
        <w:t xml:space="preserve"> </w:t>
      </w:r>
      <w:r w:rsidRPr="004326F1">
        <w:rPr>
          <w:rFonts w:ascii="Microsoft YaHei" w:eastAsia="Microsoft YaHei" w:hAnsi="Microsoft YaHei"/>
        </w:rPr>
        <w:t xml:space="preserve">  HTTP</w:t>
      </w:r>
      <w:r w:rsidRPr="004326F1">
        <w:rPr>
          <w:rFonts w:ascii="Microsoft YaHei" w:eastAsia="Microsoft YaHei" w:hAnsi="Microsoft YaHei" w:hint="eastAsia"/>
        </w:rPr>
        <w:t>是建立在T</w:t>
      </w:r>
      <w:r w:rsidRPr="004326F1">
        <w:rPr>
          <w:rFonts w:ascii="Microsoft YaHei" w:eastAsia="Microsoft YaHei" w:hAnsi="Microsoft YaHei"/>
        </w:rPr>
        <w:t>CP</w:t>
      </w:r>
      <w:r w:rsidRPr="004326F1">
        <w:rPr>
          <w:rFonts w:ascii="Microsoft YaHei" w:eastAsia="Microsoft YaHei" w:hAnsi="Microsoft YaHei" w:hint="eastAsia"/>
        </w:rPr>
        <w:t>，在完成H</w:t>
      </w:r>
      <w:r w:rsidRPr="004326F1">
        <w:rPr>
          <w:rFonts w:ascii="Microsoft YaHei" w:eastAsia="Microsoft YaHei" w:hAnsi="Microsoft YaHei"/>
        </w:rPr>
        <w:t>TTP</w:t>
      </w:r>
      <w:r w:rsidRPr="004326F1">
        <w:rPr>
          <w:rFonts w:ascii="Microsoft YaHei" w:eastAsia="Microsoft YaHei" w:hAnsi="Microsoft YaHei" w:hint="eastAsia"/>
        </w:rPr>
        <w:t>请求需要先建立T</w:t>
      </w:r>
      <w:r w:rsidRPr="004326F1">
        <w:rPr>
          <w:rFonts w:ascii="Microsoft YaHei" w:eastAsia="Microsoft YaHei" w:hAnsi="Microsoft YaHei"/>
        </w:rPr>
        <w:t>CP</w:t>
      </w:r>
      <w:r w:rsidRPr="004326F1">
        <w:rPr>
          <w:rFonts w:ascii="Microsoft YaHei" w:eastAsia="Microsoft YaHei" w:hAnsi="Microsoft YaHei" w:hint="eastAsia"/>
        </w:rPr>
        <w:t>三次握手（称为T</w:t>
      </w:r>
      <w:r w:rsidRPr="004326F1">
        <w:rPr>
          <w:rFonts w:ascii="Microsoft YaHei" w:eastAsia="Microsoft YaHei" w:hAnsi="Microsoft YaHei"/>
        </w:rPr>
        <w:t>CP</w:t>
      </w:r>
      <w:r w:rsidRPr="004326F1">
        <w:rPr>
          <w:rFonts w:ascii="Microsoft YaHei" w:eastAsia="Microsoft YaHei" w:hAnsi="Microsoft YaHei" w:hint="eastAsia"/>
        </w:rPr>
        <w:t>连接），在连接的基础上在H</w:t>
      </w:r>
      <w:r w:rsidRPr="004326F1">
        <w:rPr>
          <w:rFonts w:ascii="Microsoft YaHei" w:eastAsia="Microsoft YaHei" w:hAnsi="Microsoft YaHei"/>
        </w:rPr>
        <w:t>TTP</w:t>
      </w:r>
      <w:r w:rsidRPr="004326F1">
        <w:rPr>
          <w:rFonts w:ascii="Microsoft YaHei" w:eastAsia="Microsoft YaHei" w:hAnsi="Microsoft YaHei" w:hint="eastAsia"/>
        </w:rPr>
        <w:t>请求。</w:t>
      </w:r>
    </w:p>
    <w:p w14:paraId="3780038B" w14:textId="5F0020BB" w:rsidR="00954C8D" w:rsidRPr="004326F1" w:rsidRDefault="00954C8D" w:rsidP="00954C8D">
      <w:pPr>
        <w:rPr>
          <w:rFonts w:ascii="Microsoft YaHei" w:eastAsia="Microsoft YaHei" w:hAnsi="Microsoft YaHei"/>
        </w:rPr>
      </w:pPr>
      <w:r w:rsidRPr="004326F1">
        <w:rPr>
          <w:rFonts w:ascii="Microsoft YaHei" w:eastAsia="Microsoft YaHei" w:hAnsi="Microsoft YaHei"/>
          <w:noProof/>
        </w:rPr>
        <w:drawing>
          <wp:inline distT="0" distB="0" distL="0" distR="0" wp14:anchorId="0F19E899" wp14:editId="6FFCE156">
            <wp:extent cx="3105310" cy="33910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8BF0" w14:textId="151D6921" w:rsidR="00824933" w:rsidRPr="00824933" w:rsidRDefault="00824933" w:rsidP="0082493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824933">
        <w:rPr>
          <w:rFonts w:ascii="Microsoft YaHei" w:eastAsia="Microsoft YaHei" w:hAnsi="Microsoft YaHei" w:cs="Courier New"/>
          <w:kern w:val="0"/>
          <w:szCs w:val="21"/>
        </w:rPr>
        <w:t>HTTP协议的连接与请求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0"/>
        <w:gridCol w:w="2490"/>
      </w:tblGrid>
      <w:tr w:rsidR="00824933" w:rsidRPr="004326F1" w14:paraId="29A2A2CC" w14:textId="77777777" w:rsidTr="00824933">
        <w:trPr>
          <w:trHeight w:val="595"/>
        </w:trPr>
        <w:tc>
          <w:tcPr>
            <w:tcW w:w="2490" w:type="dxa"/>
          </w:tcPr>
          <w:p w14:paraId="660756E4" w14:textId="7DC0C255" w:rsidR="00824933" w:rsidRPr="004326F1" w:rsidRDefault="00824933" w:rsidP="00954C8D">
            <w:pPr>
              <w:rPr>
                <w:rFonts w:ascii="Microsoft YaHei" w:eastAsia="Microsoft YaHei" w:hAnsi="Microsoft YaHei" w:hint="eastAsia"/>
                <w:b/>
                <w:bCs/>
              </w:rPr>
            </w:pPr>
            <w:r w:rsidRPr="004326F1">
              <w:rPr>
                <w:rFonts w:ascii="Microsoft YaHei" w:eastAsia="Microsoft YaHei" w:hAnsi="Microsoft YaHei" w:hint="eastAsia"/>
                <w:b/>
                <w:bCs/>
              </w:rPr>
              <w:t>H</w:t>
            </w:r>
            <w:r w:rsidRPr="004326F1">
              <w:rPr>
                <w:rFonts w:ascii="Microsoft YaHei" w:eastAsia="Microsoft YaHei" w:hAnsi="Microsoft YaHei"/>
                <w:b/>
                <w:bCs/>
              </w:rPr>
              <w:t>TTP</w:t>
            </w:r>
            <w:r w:rsidRPr="004326F1">
              <w:rPr>
                <w:rFonts w:ascii="Microsoft YaHei" w:eastAsia="Microsoft YaHei" w:hAnsi="Microsoft YaHei" w:hint="eastAsia"/>
                <w:b/>
                <w:bCs/>
              </w:rPr>
              <w:t>协议版本</w:t>
            </w:r>
          </w:p>
        </w:tc>
        <w:tc>
          <w:tcPr>
            <w:tcW w:w="2490" w:type="dxa"/>
          </w:tcPr>
          <w:p w14:paraId="429D5A6B" w14:textId="114C2286" w:rsidR="00824933" w:rsidRPr="004326F1" w:rsidRDefault="00824933" w:rsidP="00954C8D">
            <w:pPr>
              <w:rPr>
                <w:rFonts w:ascii="Microsoft YaHei" w:eastAsia="Microsoft YaHei" w:hAnsi="Microsoft YaHei" w:hint="eastAsia"/>
                <w:b/>
                <w:bCs/>
              </w:rPr>
            </w:pPr>
            <w:r w:rsidRPr="004326F1">
              <w:rPr>
                <w:rFonts w:ascii="Microsoft YaHei" w:eastAsia="Microsoft YaHei" w:hAnsi="Microsoft YaHei" w:hint="eastAsia"/>
                <w:b/>
                <w:bCs/>
              </w:rPr>
              <w:t>连接关系</w:t>
            </w:r>
          </w:p>
        </w:tc>
      </w:tr>
      <w:tr w:rsidR="00824933" w:rsidRPr="004326F1" w14:paraId="30953947" w14:textId="77777777" w:rsidTr="00824933">
        <w:trPr>
          <w:trHeight w:val="595"/>
        </w:trPr>
        <w:tc>
          <w:tcPr>
            <w:tcW w:w="2490" w:type="dxa"/>
          </w:tcPr>
          <w:p w14:paraId="5F4C4379" w14:textId="65E8542E" w:rsidR="00824933" w:rsidRPr="004326F1" w:rsidRDefault="00824933" w:rsidP="00954C8D">
            <w:pPr>
              <w:rPr>
                <w:rFonts w:ascii="Microsoft YaHei" w:eastAsia="Microsoft YaHei" w:hAnsi="Microsoft YaHei" w:hint="eastAsia"/>
              </w:rPr>
            </w:pPr>
            <w:r w:rsidRPr="004326F1">
              <w:rPr>
                <w:rFonts w:ascii="Microsoft YaHei" w:eastAsia="Microsoft YaHei" w:hAnsi="Microsoft YaHei" w:hint="eastAsia"/>
              </w:rPr>
              <w:t>H</w:t>
            </w:r>
            <w:r w:rsidRPr="004326F1">
              <w:rPr>
                <w:rFonts w:ascii="Microsoft YaHei" w:eastAsia="Microsoft YaHei" w:hAnsi="Microsoft YaHei"/>
              </w:rPr>
              <w:t>TTP1.0</w:t>
            </w:r>
          </w:p>
        </w:tc>
        <w:tc>
          <w:tcPr>
            <w:tcW w:w="2490" w:type="dxa"/>
          </w:tcPr>
          <w:p w14:paraId="0BC57138" w14:textId="675CE93E" w:rsidR="00824933" w:rsidRPr="004326F1" w:rsidRDefault="00824933" w:rsidP="00954C8D">
            <w:pPr>
              <w:rPr>
                <w:rFonts w:ascii="Microsoft YaHei" w:eastAsia="Microsoft YaHei" w:hAnsi="Microsoft YaHei" w:hint="eastAsia"/>
              </w:rPr>
            </w:pPr>
            <w:r w:rsidRPr="004326F1">
              <w:rPr>
                <w:rFonts w:ascii="Microsoft YaHei" w:eastAsia="Microsoft YaHei" w:hAnsi="Microsoft YaHei" w:hint="eastAsia"/>
              </w:rPr>
              <w:t>T</w:t>
            </w:r>
            <w:r w:rsidRPr="004326F1">
              <w:rPr>
                <w:rFonts w:ascii="Microsoft YaHei" w:eastAsia="Microsoft YaHei" w:hAnsi="Microsoft YaHei"/>
              </w:rPr>
              <w:t>CP</w:t>
            </w:r>
            <w:r w:rsidRPr="004326F1">
              <w:rPr>
                <w:rFonts w:ascii="Microsoft YaHei" w:eastAsia="Microsoft YaHei" w:hAnsi="Microsoft YaHei" w:hint="eastAsia"/>
              </w:rPr>
              <w:t>不能复用</w:t>
            </w:r>
          </w:p>
        </w:tc>
      </w:tr>
      <w:tr w:rsidR="00824933" w:rsidRPr="004326F1" w14:paraId="03528B10" w14:textId="77777777" w:rsidTr="00824933">
        <w:trPr>
          <w:trHeight w:val="604"/>
        </w:trPr>
        <w:tc>
          <w:tcPr>
            <w:tcW w:w="2490" w:type="dxa"/>
          </w:tcPr>
          <w:p w14:paraId="67C31AA7" w14:textId="48AD1B14" w:rsidR="00824933" w:rsidRPr="004326F1" w:rsidRDefault="00824933" w:rsidP="00954C8D">
            <w:pPr>
              <w:rPr>
                <w:rFonts w:ascii="Microsoft YaHei" w:eastAsia="Microsoft YaHei" w:hAnsi="Microsoft YaHei" w:hint="eastAsia"/>
              </w:rPr>
            </w:pPr>
            <w:r w:rsidRPr="004326F1">
              <w:rPr>
                <w:rFonts w:ascii="Microsoft YaHei" w:eastAsia="Microsoft YaHei" w:hAnsi="Microsoft YaHei" w:hint="eastAsia"/>
              </w:rPr>
              <w:t>H</w:t>
            </w:r>
            <w:r w:rsidRPr="004326F1">
              <w:rPr>
                <w:rFonts w:ascii="Microsoft YaHei" w:eastAsia="Microsoft YaHei" w:hAnsi="Microsoft YaHei"/>
              </w:rPr>
              <w:t>TTP1.1</w:t>
            </w:r>
          </w:p>
        </w:tc>
        <w:tc>
          <w:tcPr>
            <w:tcW w:w="2490" w:type="dxa"/>
          </w:tcPr>
          <w:p w14:paraId="42E26BE8" w14:textId="2F4B5F15" w:rsidR="00824933" w:rsidRPr="004326F1" w:rsidRDefault="00824933" w:rsidP="00954C8D">
            <w:pPr>
              <w:rPr>
                <w:rFonts w:ascii="Microsoft YaHei" w:eastAsia="Microsoft YaHei" w:hAnsi="Microsoft YaHei" w:hint="eastAsia"/>
              </w:rPr>
            </w:pPr>
            <w:r w:rsidRPr="004326F1">
              <w:rPr>
                <w:rFonts w:ascii="Microsoft YaHei" w:eastAsia="Microsoft YaHei" w:hAnsi="Microsoft YaHei" w:hint="eastAsia"/>
              </w:rPr>
              <w:t>顺序性T</w:t>
            </w:r>
            <w:r w:rsidRPr="004326F1">
              <w:rPr>
                <w:rFonts w:ascii="Microsoft YaHei" w:eastAsia="Microsoft YaHei" w:hAnsi="Microsoft YaHei"/>
              </w:rPr>
              <w:t>CP</w:t>
            </w:r>
            <w:r w:rsidRPr="004326F1">
              <w:rPr>
                <w:rFonts w:ascii="Microsoft YaHei" w:eastAsia="Microsoft YaHei" w:hAnsi="Microsoft YaHei" w:hint="eastAsia"/>
              </w:rPr>
              <w:t>复用</w:t>
            </w:r>
          </w:p>
        </w:tc>
      </w:tr>
      <w:tr w:rsidR="00824933" w:rsidRPr="004326F1" w14:paraId="528941EC" w14:textId="77777777" w:rsidTr="00824933">
        <w:trPr>
          <w:trHeight w:val="595"/>
        </w:trPr>
        <w:tc>
          <w:tcPr>
            <w:tcW w:w="2490" w:type="dxa"/>
          </w:tcPr>
          <w:p w14:paraId="10AD87E2" w14:textId="1EEDD775" w:rsidR="00824933" w:rsidRPr="004326F1" w:rsidRDefault="00824933" w:rsidP="00954C8D">
            <w:pPr>
              <w:rPr>
                <w:rFonts w:ascii="Microsoft YaHei" w:eastAsia="Microsoft YaHei" w:hAnsi="Microsoft YaHei" w:hint="eastAsia"/>
              </w:rPr>
            </w:pPr>
            <w:r w:rsidRPr="004326F1">
              <w:rPr>
                <w:rFonts w:ascii="Microsoft YaHei" w:eastAsia="Microsoft YaHei" w:hAnsi="Microsoft YaHei" w:hint="eastAsia"/>
              </w:rPr>
              <w:t>H</w:t>
            </w:r>
            <w:r w:rsidRPr="004326F1">
              <w:rPr>
                <w:rFonts w:ascii="Microsoft YaHei" w:eastAsia="Microsoft YaHei" w:hAnsi="Microsoft YaHei"/>
              </w:rPr>
              <w:t>TTP2.0</w:t>
            </w:r>
          </w:p>
        </w:tc>
        <w:tc>
          <w:tcPr>
            <w:tcW w:w="2490" w:type="dxa"/>
          </w:tcPr>
          <w:p w14:paraId="6C429CE1" w14:textId="05098803" w:rsidR="00824933" w:rsidRPr="004326F1" w:rsidRDefault="00824933" w:rsidP="00954C8D">
            <w:pPr>
              <w:rPr>
                <w:rFonts w:ascii="Microsoft YaHei" w:eastAsia="Microsoft YaHei" w:hAnsi="Microsoft YaHei" w:hint="eastAsia"/>
              </w:rPr>
            </w:pPr>
            <w:r w:rsidRPr="004326F1">
              <w:rPr>
                <w:rFonts w:ascii="Microsoft YaHei" w:eastAsia="Microsoft YaHei" w:hAnsi="Microsoft YaHei" w:hint="eastAsia"/>
              </w:rPr>
              <w:t>多路复用T</w:t>
            </w:r>
            <w:r w:rsidRPr="004326F1">
              <w:rPr>
                <w:rFonts w:ascii="Microsoft YaHei" w:eastAsia="Microsoft YaHei" w:hAnsi="Microsoft YaHei"/>
              </w:rPr>
              <w:t>CP</w:t>
            </w:r>
            <w:r w:rsidRPr="004326F1">
              <w:rPr>
                <w:rFonts w:ascii="Microsoft YaHei" w:eastAsia="Microsoft YaHei" w:hAnsi="Microsoft YaHei" w:hint="eastAsia"/>
              </w:rPr>
              <w:t>复用</w:t>
            </w:r>
          </w:p>
        </w:tc>
      </w:tr>
    </w:tbl>
    <w:p w14:paraId="22F4822C" w14:textId="0E435C14" w:rsidR="00DC2483" w:rsidRPr="004326F1" w:rsidRDefault="00650153" w:rsidP="00954C8D">
      <w:pPr>
        <w:rPr>
          <w:rFonts w:ascii="Microsoft YaHei" w:eastAsia="Microsoft YaHei" w:hAnsi="Microsoft YaHei"/>
        </w:rPr>
      </w:pPr>
      <w:r w:rsidRPr="004326F1">
        <w:rPr>
          <w:rFonts w:ascii="Microsoft YaHei" w:eastAsia="Microsoft YaHei" w:hAnsi="Microsoft YaHei" w:hint="eastAsia"/>
        </w:rPr>
        <w:t>H</w:t>
      </w:r>
      <w:r w:rsidRPr="004326F1">
        <w:rPr>
          <w:rFonts w:ascii="Microsoft YaHei" w:eastAsia="Microsoft YaHei" w:hAnsi="Microsoft YaHei"/>
        </w:rPr>
        <w:t>TTP</w:t>
      </w:r>
      <w:r w:rsidRPr="004326F1">
        <w:rPr>
          <w:rFonts w:ascii="Microsoft YaHei" w:eastAsia="Microsoft YaHei" w:hAnsi="Microsoft YaHei" w:hint="eastAsia"/>
        </w:rPr>
        <w:t>请求建立在一次T</w:t>
      </w:r>
      <w:r w:rsidRPr="004326F1">
        <w:rPr>
          <w:rFonts w:ascii="Microsoft YaHei" w:eastAsia="Microsoft YaHei" w:hAnsi="Microsoft YaHei"/>
        </w:rPr>
        <w:t>CP</w:t>
      </w:r>
      <w:r w:rsidRPr="004326F1">
        <w:rPr>
          <w:rFonts w:ascii="Microsoft YaHei" w:eastAsia="Microsoft YaHei" w:hAnsi="Microsoft YaHei" w:hint="eastAsia"/>
        </w:rPr>
        <w:t>连接基础上</w:t>
      </w:r>
    </w:p>
    <w:p w14:paraId="49302E67" w14:textId="46BC8836" w:rsidR="00650153" w:rsidRPr="004326F1" w:rsidRDefault="00650153" w:rsidP="00954C8D">
      <w:pPr>
        <w:rPr>
          <w:rFonts w:ascii="Microsoft YaHei" w:eastAsia="Microsoft YaHei" w:hAnsi="Microsoft YaHei"/>
        </w:rPr>
      </w:pPr>
      <w:r w:rsidRPr="004326F1">
        <w:rPr>
          <w:rFonts w:ascii="Microsoft YaHei" w:eastAsia="Microsoft YaHei" w:hAnsi="Microsoft YaHei" w:hint="eastAsia"/>
        </w:rPr>
        <w:t>一次T</w:t>
      </w:r>
      <w:r w:rsidRPr="004326F1">
        <w:rPr>
          <w:rFonts w:ascii="Microsoft YaHei" w:eastAsia="Microsoft YaHei" w:hAnsi="Microsoft YaHei"/>
        </w:rPr>
        <w:t>CP</w:t>
      </w:r>
      <w:r w:rsidRPr="004326F1">
        <w:rPr>
          <w:rFonts w:ascii="Microsoft YaHei" w:eastAsia="Microsoft YaHei" w:hAnsi="Microsoft YaHei" w:hint="eastAsia"/>
        </w:rPr>
        <w:t>请求至少产生一次H</w:t>
      </w:r>
      <w:r w:rsidRPr="004326F1">
        <w:rPr>
          <w:rFonts w:ascii="Microsoft YaHei" w:eastAsia="Microsoft YaHei" w:hAnsi="Microsoft YaHei"/>
        </w:rPr>
        <w:t>TTP</w:t>
      </w:r>
      <w:r w:rsidRPr="004326F1">
        <w:rPr>
          <w:rFonts w:ascii="Microsoft YaHei" w:eastAsia="Microsoft YaHei" w:hAnsi="Microsoft YaHei" w:hint="eastAsia"/>
        </w:rPr>
        <w:t>请求</w:t>
      </w:r>
    </w:p>
    <w:p w14:paraId="49C26BD0" w14:textId="2BAC2D64" w:rsidR="00650153" w:rsidRPr="004326F1" w:rsidRDefault="00650153" w:rsidP="00954C8D">
      <w:pPr>
        <w:rPr>
          <w:rFonts w:ascii="Microsoft YaHei" w:eastAsia="Microsoft YaHei" w:hAnsi="Microsoft YaHei"/>
          <w:b/>
          <w:bCs/>
          <w:sz w:val="24"/>
          <w:szCs w:val="24"/>
        </w:rPr>
      </w:pPr>
      <w:r w:rsidRPr="004326F1">
        <w:rPr>
          <w:rFonts w:ascii="Microsoft YaHei" w:eastAsia="Microsoft YaHei" w:hAnsi="Microsoft YaHei" w:hint="eastAsia"/>
          <w:b/>
          <w:bCs/>
          <w:sz w:val="24"/>
          <w:szCs w:val="24"/>
        </w:rPr>
        <w:lastRenderedPageBreak/>
        <w:t>N</w:t>
      </w:r>
      <w:r w:rsidRPr="004326F1">
        <w:rPr>
          <w:rFonts w:ascii="Microsoft YaHei" w:eastAsia="Microsoft YaHei" w:hAnsi="Microsoft YaHei"/>
          <w:b/>
          <w:bCs/>
          <w:sz w:val="24"/>
          <w:szCs w:val="24"/>
        </w:rPr>
        <w:t>ginx</w:t>
      </w:r>
      <w:r w:rsidRPr="004326F1">
        <w:rPr>
          <w:rFonts w:ascii="Microsoft YaHei" w:eastAsia="Microsoft YaHei" w:hAnsi="Microsoft YaHei" w:hint="eastAsia"/>
          <w:b/>
          <w:bCs/>
          <w:sz w:val="24"/>
          <w:szCs w:val="24"/>
        </w:rPr>
        <w:t>连接限制配置</w:t>
      </w:r>
    </w:p>
    <w:p w14:paraId="7222DD26" w14:textId="65C330B6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//Nginx</w:t>
      </w:r>
      <w:r w:rsidRPr="00650153">
        <w:rPr>
          <w:rFonts w:ascii="Microsoft YaHei" w:eastAsia="Microsoft YaHei" w:hAnsi="Microsoft YaHei" w:cs="Courier New"/>
          <w:kern w:val="0"/>
          <w:szCs w:val="21"/>
        </w:rPr>
        <w:t>连接限制语法</w:t>
      </w:r>
    </w:p>
    <w:p w14:paraId="2F915701" w14:textId="39D40CB4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Syntax:</w:t>
      </w:r>
      <w:r w:rsidR="0013639C" w:rsidRPr="004326F1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</w:t>
      </w:r>
      <w:r w:rsidR="004326F1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</w:t>
      </w:r>
      <w:proofErr w:type="spellStart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limit_conn_zone</w:t>
      </w:r>
      <w:proofErr w:type="spellEnd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key zone=</w:t>
      </w:r>
      <w:r w:rsidR="0013639C" w:rsidRPr="004326F1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name:size</w:t>
      </w:r>
      <w:proofErr w:type="spellEnd"/>
      <w:proofErr w:type="gramEnd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;</w:t>
      </w:r>
    </w:p>
    <w:p w14:paraId="69B627A0" w14:textId="16F819E1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Default: </w:t>
      </w:r>
      <w:r w:rsidR="004326F1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—</w:t>
      </w:r>
    </w:p>
    <w:p w14:paraId="046EC77D" w14:textId="7BE058CB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Context:</w:t>
      </w:r>
      <w:r w:rsidR="004326F1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 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http</w:t>
      </w:r>
    </w:p>
    <w:p w14:paraId="5F626DA6" w14:textId="24556A6B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Syntax:</w:t>
      </w:r>
      <w:r w:rsidR="004326F1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 </w:t>
      </w:r>
      <w:proofErr w:type="spellStart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limit_conn</w:t>
      </w:r>
      <w:proofErr w:type="spellEnd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zone number;</w:t>
      </w:r>
    </w:p>
    <w:p w14:paraId="75FDA343" w14:textId="68BB605A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Default: </w:t>
      </w:r>
      <w:r w:rsidR="004326F1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—</w:t>
      </w:r>
    </w:p>
    <w:p w14:paraId="5EC356E6" w14:textId="776C393B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Context:</w:t>
      </w:r>
      <w:r w:rsidR="0013639C" w:rsidRPr="004326F1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</w:t>
      </w:r>
      <w:r w:rsidR="004326F1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http, server, location</w:t>
      </w:r>
    </w:p>
    <w:p w14:paraId="7F922E4A" w14:textId="1AAB91A3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//</w:t>
      </w:r>
      <w:r w:rsidRPr="00650153">
        <w:rPr>
          <w:rFonts w:ascii="Microsoft YaHei" w:eastAsia="Microsoft YaHei" w:hAnsi="Microsoft YaHei" w:cs="Courier New"/>
          <w:kern w:val="0"/>
          <w:szCs w:val="21"/>
        </w:rPr>
        <w:t>具体配置如下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:</w:t>
      </w:r>
    </w:p>
    <w:p w14:paraId="2606D448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http {</w:t>
      </w:r>
    </w:p>
    <w:p w14:paraId="77C659D4" w14:textId="2A1252CC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//http</w:t>
      </w:r>
      <w:r w:rsidRPr="00650153">
        <w:rPr>
          <w:rFonts w:ascii="Microsoft YaHei" w:eastAsia="Microsoft YaHei" w:hAnsi="Microsoft YaHei" w:cs="Courier New"/>
          <w:kern w:val="0"/>
          <w:szCs w:val="21"/>
        </w:rPr>
        <w:t>段配置连接限制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, </w:t>
      </w:r>
      <w:r w:rsidRPr="00650153">
        <w:rPr>
          <w:rFonts w:ascii="Microsoft YaHei" w:eastAsia="Microsoft YaHei" w:hAnsi="Microsoft YaHei" w:cs="Courier New"/>
          <w:kern w:val="0"/>
          <w:szCs w:val="21"/>
        </w:rPr>
        <w:t>同</w:t>
      </w:r>
      <w:r w:rsidRPr="00650153">
        <w:rPr>
          <w:rFonts w:ascii="Microsoft YaHei" w:eastAsia="Microsoft YaHei" w:hAnsi="Microsoft YaHei" w:cs="Microsoft YaHei" w:hint="eastAsia"/>
          <w:kern w:val="0"/>
          <w:szCs w:val="21"/>
        </w:rPr>
        <w:t>⼀</w:t>
      </w:r>
      <w:r w:rsidRPr="00650153">
        <w:rPr>
          <w:rFonts w:ascii="Microsoft YaHei" w:eastAsia="Microsoft YaHei" w:hAnsi="Microsoft YaHei" w:cs="SimSun" w:hint="eastAsia"/>
          <w:kern w:val="0"/>
          <w:szCs w:val="21"/>
        </w:rPr>
        <w:t>一时刻只允许</w:t>
      </w:r>
      <w:r w:rsidRPr="00650153">
        <w:rPr>
          <w:rFonts w:ascii="Microsoft YaHei" w:eastAsia="Microsoft YaHei" w:hAnsi="Microsoft YaHei" w:cs="Microsoft YaHei" w:hint="eastAsia"/>
          <w:kern w:val="0"/>
          <w:szCs w:val="21"/>
        </w:rPr>
        <w:t>⼀</w:t>
      </w:r>
      <w:r w:rsidRPr="00650153">
        <w:rPr>
          <w:rFonts w:ascii="Microsoft YaHei" w:eastAsia="Microsoft YaHei" w:hAnsi="Microsoft YaHei" w:cs="SimSun" w:hint="eastAsia"/>
          <w:kern w:val="0"/>
          <w:szCs w:val="21"/>
        </w:rPr>
        <w:t>一个客户端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IP</w:t>
      </w:r>
      <w:r w:rsidRPr="00650153">
        <w:rPr>
          <w:rFonts w:ascii="Microsoft YaHei" w:eastAsia="Microsoft YaHei" w:hAnsi="Microsoft YaHei" w:cs="Courier New"/>
          <w:kern w:val="0"/>
          <w:szCs w:val="21"/>
        </w:rPr>
        <w:t>连接</w:t>
      </w:r>
    </w:p>
    <w:p w14:paraId="0594E1FC" w14:textId="4B683BED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proofErr w:type="spellStart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limit_conn_zone</w:t>
      </w:r>
      <w:proofErr w:type="spellEnd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$</w:t>
      </w:r>
      <w:proofErr w:type="spellStart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binary_remote_addr</w:t>
      </w:r>
      <w:proofErr w:type="spellEnd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zone=conn_zone:10m;</w:t>
      </w:r>
    </w:p>
    <w:p w14:paraId="3BAE2C28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   ...</w:t>
      </w:r>
    </w:p>
    <w:p w14:paraId="23E0C96F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   server {</w:t>
      </w:r>
    </w:p>
    <w:p w14:paraId="019C6512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   ...  </w:t>
      </w:r>
    </w:p>
    <w:p w14:paraId="67DE0A6D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       location / {</w:t>
      </w:r>
    </w:p>
    <w:p w14:paraId="18EFA83F" w14:textId="57B3B598" w:rsidR="00650153" w:rsidRPr="00650153" w:rsidRDefault="00650153" w:rsidP="004326F1">
      <w:pPr>
        <w:widowControl/>
        <w:shd w:val="clear" w:color="auto" w:fill="FFFFFF"/>
        <w:ind w:firstLineChars="350" w:firstLine="700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//</w:t>
      </w:r>
      <w:r w:rsidRPr="00650153">
        <w:rPr>
          <w:rFonts w:ascii="Microsoft YaHei" w:eastAsia="Microsoft YaHei" w:hAnsi="Microsoft YaHei" w:cs="Courier New"/>
          <w:kern w:val="0"/>
          <w:szCs w:val="21"/>
        </w:rPr>
        <w:t>同</w:t>
      </w:r>
      <w:r w:rsidRPr="00650153">
        <w:rPr>
          <w:rFonts w:ascii="Microsoft YaHei" w:eastAsia="Microsoft YaHei" w:hAnsi="Microsoft YaHei" w:cs="Microsoft YaHei" w:hint="eastAsia"/>
          <w:kern w:val="0"/>
          <w:szCs w:val="21"/>
        </w:rPr>
        <w:t>⼀</w:t>
      </w:r>
      <w:r w:rsidRPr="00650153">
        <w:rPr>
          <w:rFonts w:ascii="Microsoft YaHei" w:eastAsia="Microsoft YaHei" w:hAnsi="Microsoft YaHei" w:cs="SimSun" w:hint="eastAsia"/>
          <w:kern w:val="0"/>
          <w:szCs w:val="21"/>
        </w:rPr>
        <w:t>一时刻只允许</w:t>
      </w:r>
      <w:r w:rsidRPr="00650153">
        <w:rPr>
          <w:rFonts w:ascii="Microsoft YaHei" w:eastAsia="Microsoft YaHei" w:hAnsi="Microsoft YaHei" w:cs="Microsoft YaHei" w:hint="eastAsia"/>
          <w:kern w:val="0"/>
          <w:szCs w:val="21"/>
        </w:rPr>
        <w:t>⼀</w:t>
      </w:r>
      <w:r w:rsidRPr="00650153">
        <w:rPr>
          <w:rFonts w:ascii="Microsoft YaHei" w:eastAsia="Microsoft YaHei" w:hAnsi="Microsoft YaHei" w:cs="SimSun" w:hint="eastAsia"/>
          <w:kern w:val="0"/>
          <w:szCs w:val="21"/>
        </w:rPr>
        <w:t>一个客户端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IP</w:t>
      </w:r>
      <w:r w:rsidRPr="00650153">
        <w:rPr>
          <w:rFonts w:ascii="Microsoft YaHei" w:eastAsia="Microsoft YaHei" w:hAnsi="Microsoft YaHei" w:cs="Courier New"/>
          <w:kern w:val="0"/>
          <w:szCs w:val="21"/>
        </w:rPr>
        <w:t>连接</w:t>
      </w:r>
    </w:p>
    <w:p w14:paraId="1116CE57" w14:textId="54CBC92E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           </w:t>
      </w:r>
      <w:proofErr w:type="spellStart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limit_conn</w:t>
      </w:r>
      <w:proofErr w:type="spellEnd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</w:t>
      </w:r>
      <w:proofErr w:type="spellStart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conn_zone</w:t>
      </w:r>
      <w:proofErr w:type="spellEnd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1;</w:t>
      </w:r>
    </w:p>
    <w:p w14:paraId="32F6A78A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       }</w:t>
      </w:r>
    </w:p>
    <w:p w14:paraId="22C67584" w14:textId="28F1D203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//</w:t>
      </w:r>
      <w:r w:rsidRPr="00650153">
        <w:rPr>
          <w:rFonts w:ascii="Microsoft YaHei" w:eastAsia="Microsoft YaHei" w:hAnsi="Microsoft YaHei" w:cs="Courier New"/>
          <w:kern w:val="0"/>
          <w:szCs w:val="21"/>
        </w:rPr>
        <w:t>压</w:t>
      </w:r>
      <w:r w:rsidRPr="00650153">
        <w:rPr>
          <w:rFonts w:ascii="Microsoft YaHei" w:eastAsia="Microsoft YaHei" w:hAnsi="Microsoft YaHei" w:cs="Microsoft YaHei" w:hint="eastAsia"/>
          <w:kern w:val="0"/>
          <w:szCs w:val="21"/>
        </w:rPr>
        <w:t>⼒</w:t>
      </w:r>
      <w:r w:rsidRPr="00650153">
        <w:rPr>
          <w:rFonts w:ascii="Microsoft YaHei" w:eastAsia="Microsoft YaHei" w:hAnsi="Microsoft YaHei" w:cs="SimSun" w:hint="eastAsia"/>
          <w:kern w:val="0"/>
          <w:szCs w:val="21"/>
        </w:rPr>
        <w:t>力</w:t>
      </w:r>
      <w:r w:rsidRPr="00650153">
        <w:rPr>
          <w:rFonts w:ascii="Malgun Gothic" w:eastAsia="Malgun Gothic" w:hAnsi="Malgun Gothic" w:cs="Malgun Gothic" w:hint="eastAsia"/>
          <w:kern w:val="0"/>
          <w:szCs w:val="21"/>
        </w:rPr>
        <w:t>力</w:t>
      </w:r>
      <w:r w:rsidRPr="00650153">
        <w:rPr>
          <w:rFonts w:ascii="Microsoft YaHei" w:eastAsia="Microsoft YaHei" w:hAnsi="Microsoft YaHei" w:cs="SimSun" w:hint="eastAsia"/>
          <w:kern w:val="0"/>
          <w:szCs w:val="21"/>
        </w:rPr>
        <w:t>测试</w:t>
      </w:r>
    </w:p>
    <w:p w14:paraId="32970A5E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yum install -y httpd-tools</w:t>
      </w:r>
    </w:p>
    <w:p w14:paraId="03E4ABB9" w14:textId="36CAB04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ab -n 50</w:t>
      </w:r>
      <w:r w:rsidR="0013639C" w:rsidRPr="004326F1">
        <w:rPr>
          <w:rFonts w:ascii="Microsoft YaHei" w:eastAsia="Microsoft YaHei" w:hAnsi="Microsoft YaHei" w:cs="Courier New" w:hint="eastAsia"/>
          <w:kern w:val="0"/>
          <w:sz w:val="20"/>
          <w:szCs w:val="20"/>
        </w:rPr>
        <w:t xml:space="preserve"> 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-c </w:t>
      </w:r>
      <w:proofErr w:type="gramStart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20</w:t>
      </w:r>
      <w:r w:rsidR="0013639C" w:rsidRPr="004326F1">
        <w:rPr>
          <w:rFonts w:ascii="Microsoft YaHei" w:eastAsia="Microsoft YaHei" w:hAnsi="Microsoft YaHei" w:cs="Courier New" w:hint="eastAsia"/>
          <w:kern w:val="0"/>
          <w:sz w:val="20"/>
          <w:szCs w:val="20"/>
        </w:rPr>
        <w:t xml:space="preserve"> </w:t>
      </w:r>
      <w:r w:rsidR="0013639C" w:rsidRPr="004326F1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http://127.0.0.1/index.html</w:t>
      </w:r>
      <w:proofErr w:type="gramEnd"/>
    </w:p>
    <w:p w14:paraId="6BB94BFF" w14:textId="18D970DB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b/>
          <w:bCs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b/>
          <w:bCs/>
          <w:kern w:val="0"/>
          <w:sz w:val="20"/>
          <w:szCs w:val="20"/>
        </w:rPr>
        <w:lastRenderedPageBreak/>
        <w:t>Nginx</w:t>
      </w:r>
      <w:r w:rsidRPr="00650153">
        <w:rPr>
          <w:rFonts w:ascii="Microsoft YaHei" w:eastAsia="Microsoft YaHei" w:hAnsi="Microsoft YaHei" w:cs="Courier New"/>
          <w:b/>
          <w:bCs/>
          <w:kern w:val="0"/>
          <w:sz w:val="23"/>
          <w:szCs w:val="23"/>
        </w:rPr>
        <w:t>请求限制配置</w:t>
      </w:r>
    </w:p>
    <w:p w14:paraId="3EA576E3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//Nginx</w:t>
      </w:r>
    </w:p>
    <w:p w14:paraId="6CCEC90A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650153">
        <w:rPr>
          <w:rFonts w:ascii="Microsoft YaHei" w:eastAsia="Microsoft YaHei" w:hAnsi="Microsoft YaHei" w:cs="Courier New"/>
          <w:kern w:val="0"/>
          <w:szCs w:val="21"/>
        </w:rPr>
        <w:t>请求限制语法</w:t>
      </w:r>
    </w:p>
    <w:p w14:paraId="49F5FF4F" w14:textId="043602FB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Syntax:  </w:t>
      </w:r>
      <w:proofErr w:type="spellStart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limit_req_zone</w:t>
      </w:r>
      <w:proofErr w:type="spellEnd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key zone=</w:t>
      </w:r>
      <w:proofErr w:type="spellStart"/>
      <w:proofErr w:type="gramStart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name:</w:t>
      </w:r>
      <w:r w:rsidR="0013639C" w:rsidRPr="004326F1">
        <w:rPr>
          <w:rFonts w:ascii="Microsoft YaHei" w:eastAsia="Microsoft YaHei" w:hAnsi="Microsoft YaHei" w:cs="Courier New" w:hint="eastAsia"/>
          <w:kern w:val="0"/>
          <w:sz w:val="20"/>
          <w:szCs w:val="20"/>
        </w:rPr>
        <w:t>s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ize</w:t>
      </w:r>
      <w:proofErr w:type="spellEnd"/>
      <w:proofErr w:type="gramEnd"/>
      <w:r w:rsidR="0013639C" w:rsidRPr="004326F1">
        <w:rPr>
          <w:rFonts w:ascii="Microsoft YaHei" w:eastAsia="Microsoft YaHei" w:hAnsi="Microsoft YaHei" w:cs="Courier New" w:hint="eastAsia"/>
          <w:kern w:val="0"/>
          <w:sz w:val="20"/>
          <w:szCs w:val="20"/>
        </w:rPr>
        <w:t xml:space="preserve"> 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rate=rate;</w:t>
      </w:r>
    </w:p>
    <w:p w14:paraId="106A86BC" w14:textId="271CFDC6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Default: —</w:t>
      </w:r>
    </w:p>
    <w:p w14:paraId="61BF9B42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Context: http</w:t>
      </w:r>
    </w:p>
    <w:p w14:paraId="0EB41F54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Syntax: </w:t>
      </w:r>
      <w:proofErr w:type="spellStart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limit_conn</w:t>
      </w:r>
      <w:proofErr w:type="spellEnd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 xml:space="preserve"> zone number [burst=number] [</w:t>
      </w:r>
      <w:proofErr w:type="spellStart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nodelay</w:t>
      </w:r>
      <w:proofErr w:type="spellEnd"/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];</w:t>
      </w:r>
    </w:p>
    <w:p w14:paraId="598814F7" w14:textId="1E405D50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Default: —</w:t>
      </w:r>
    </w:p>
    <w:p w14:paraId="124AA879" w14:textId="26488B60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Context: http, server, location</w:t>
      </w:r>
    </w:p>
    <w:p w14:paraId="75BF895F" w14:textId="4BE34E34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//</w:t>
      </w:r>
      <w:r w:rsidRPr="00650153">
        <w:rPr>
          <w:rFonts w:ascii="Microsoft YaHei" w:eastAsia="Microsoft YaHei" w:hAnsi="Microsoft YaHei" w:cs="Courier New"/>
          <w:kern w:val="0"/>
          <w:szCs w:val="21"/>
        </w:rPr>
        <w:t>具体配置如下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</w:rPr>
        <w:t>:</w:t>
      </w:r>
    </w:p>
    <w:p w14:paraId="5005FE44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http {</w:t>
      </w:r>
    </w:p>
    <w:p w14:paraId="40925EBC" w14:textId="02F67F81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//http</w:t>
      </w:r>
      <w:r w:rsidRPr="00650153">
        <w:rPr>
          <w:rFonts w:ascii="Microsoft YaHei" w:eastAsia="Microsoft YaHei" w:hAnsi="Microsoft YaHei" w:cs="Courier New"/>
          <w:kern w:val="0"/>
          <w:szCs w:val="21"/>
          <w:highlight w:val="lightGray"/>
        </w:rPr>
        <w:t>段配置请求限制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, rate</w:t>
      </w:r>
      <w:r w:rsidRPr="00650153">
        <w:rPr>
          <w:rFonts w:ascii="Microsoft YaHei" w:eastAsia="Microsoft YaHei" w:hAnsi="Microsoft YaHei" w:cs="Courier New"/>
          <w:kern w:val="0"/>
          <w:szCs w:val="21"/>
          <w:highlight w:val="lightGray"/>
        </w:rPr>
        <w:t>限制速率，限制</w:t>
      </w:r>
      <w:r w:rsidRPr="00650153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⼀</w:t>
      </w:r>
      <w:r w:rsidRPr="00650153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一秒钟最多</w:t>
      </w:r>
      <w:r w:rsidRPr="00650153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⼀</w:t>
      </w:r>
      <w:r w:rsidRPr="00650153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一个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IP</w:t>
      </w:r>
      <w:r w:rsidRPr="00650153">
        <w:rPr>
          <w:rFonts w:ascii="Microsoft YaHei" w:eastAsia="Microsoft YaHei" w:hAnsi="Microsoft YaHei" w:cs="Courier New"/>
          <w:kern w:val="0"/>
          <w:szCs w:val="21"/>
          <w:highlight w:val="lightGray"/>
        </w:rPr>
        <w:t>请求</w:t>
      </w:r>
    </w:p>
    <w:p w14:paraId="6816458B" w14:textId="3F656B79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proofErr w:type="spellStart"/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limit_req_zone</w:t>
      </w:r>
      <w:proofErr w:type="spellEnd"/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$</w:t>
      </w:r>
      <w:proofErr w:type="spellStart"/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binary_remote_addr</w:t>
      </w:r>
      <w:proofErr w:type="spellEnd"/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zone=req_zone:10m rate=1r/s;</w:t>
      </w:r>
    </w:p>
    <w:p w14:paraId="3976E70C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   ...</w:t>
      </w:r>
    </w:p>
    <w:p w14:paraId="218A9360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   server {</w:t>
      </w:r>
    </w:p>
    <w:p w14:paraId="5C447F73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   ...  </w:t>
      </w:r>
    </w:p>
    <w:p w14:paraId="2FFFFF7A" w14:textId="47CA78A8" w:rsidR="00650153" w:rsidRPr="00650153" w:rsidRDefault="0013639C" w:rsidP="004326F1">
      <w:pPr>
        <w:widowControl/>
        <w:shd w:val="clear" w:color="auto" w:fill="FFFFFF"/>
        <w:ind w:leftChars="500" w:left="1050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4326F1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L</w:t>
      </w:r>
      <w:r w:rsidR="00650153"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ocation</w:t>
      </w:r>
      <w:r w:rsidRPr="004326F1">
        <w:rPr>
          <w:rFonts w:ascii="Microsoft YaHei" w:eastAsia="Microsoft YaHei" w:hAnsi="Microsoft YaHei" w:cs="Courier New" w:hint="eastAsia"/>
          <w:kern w:val="0"/>
          <w:sz w:val="20"/>
          <w:szCs w:val="20"/>
          <w:highlight w:val="lightGray"/>
        </w:rPr>
        <w:t xml:space="preserve"> </w:t>
      </w:r>
      <w:r w:rsidR="00650153"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/ {</w:t>
      </w:r>
    </w:p>
    <w:p w14:paraId="22636A5D" w14:textId="1882C69A" w:rsidR="00650153" w:rsidRPr="00650153" w:rsidRDefault="00650153" w:rsidP="004326F1">
      <w:pPr>
        <w:widowControl/>
        <w:shd w:val="clear" w:color="auto" w:fill="FFFFFF"/>
        <w:ind w:leftChars="500" w:left="1050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//1r/s</w:t>
      </w:r>
      <w:r w:rsidRPr="00650153">
        <w:rPr>
          <w:rFonts w:ascii="Microsoft YaHei" w:eastAsia="Microsoft YaHei" w:hAnsi="Microsoft YaHei" w:cs="Courier New"/>
          <w:kern w:val="0"/>
          <w:szCs w:val="21"/>
          <w:highlight w:val="lightGray"/>
        </w:rPr>
        <w:t>只接收</w:t>
      </w:r>
      <w:r w:rsidRPr="00650153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⼀</w:t>
      </w:r>
      <w:r w:rsidRPr="00650153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一个请求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,</w:t>
      </w:r>
      <w:r w:rsidRPr="00650153">
        <w:rPr>
          <w:rFonts w:ascii="Microsoft YaHei" w:eastAsia="Microsoft YaHei" w:hAnsi="Microsoft YaHei" w:cs="Courier New"/>
          <w:kern w:val="0"/>
          <w:szCs w:val="21"/>
          <w:highlight w:val="lightGray"/>
        </w:rPr>
        <w:t>其余请求拒绝处理</w:t>
      </w:r>
      <w:r w:rsidRPr="00650153">
        <w:rPr>
          <w:rFonts w:ascii="Malgun Gothic" w:eastAsia="Malgun Gothic" w:hAnsi="Malgun Gothic" w:cs="Malgun Gothic" w:hint="eastAsia"/>
          <w:kern w:val="0"/>
          <w:szCs w:val="21"/>
          <w:highlight w:val="lightGray"/>
        </w:rPr>
        <w:t>理</w:t>
      </w:r>
      <w:r w:rsidRPr="00650153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并返回错误码给客户端</w:t>
      </w:r>
    </w:p>
    <w:p w14:paraId="2B2AAEB5" w14:textId="77777777" w:rsidR="004326F1" w:rsidRPr="004326F1" w:rsidRDefault="00650153" w:rsidP="004326F1">
      <w:pPr>
        <w:widowControl/>
        <w:shd w:val="clear" w:color="auto" w:fill="FFFFFF"/>
        <w:ind w:leftChars="500" w:left="1050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           </w:t>
      </w:r>
      <w:proofErr w:type="spellStart"/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limit_req</w:t>
      </w:r>
      <w:proofErr w:type="spellEnd"/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zone=</w:t>
      </w:r>
      <w:proofErr w:type="spellStart"/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req_zone</w:t>
      </w:r>
      <w:proofErr w:type="spellEnd"/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;</w:t>
      </w:r>
    </w:p>
    <w:p w14:paraId="6C1DD59E" w14:textId="5AE8AC66" w:rsidR="00650153" w:rsidRPr="00650153" w:rsidRDefault="00650153" w:rsidP="004326F1">
      <w:pPr>
        <w:widowControl/>
        <w:shd w:val="clear" w:color="auto" w:fill="FFFFFF"/>
        <w:ind w:leftChars="500" w:left="1050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//</w:t>
      </w:r>
      <w:r w:rsidRPr="00650153">
        <w:rPr>
          <w:rFonts w:ascii="Microsoft YaHei" w:eastAsia="Microsoft YaHei" w:hAnsi="Microsoft YaHei" w:cs="Courier New"/>
          <w:kern w:val="0"/>
          <w:szCs w:val="21"/>
          <w:highlight w:val="lightGray"/>
        </w:rPr>
        <w:t>请求超过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1r/s,</w:t>
      </w:r>
      <w:r w:rsidRPr="00650153">
        <w:rPr>
          <w:rFonts w:ascii="Microsoft YaHei" w:eastAsia="Microsoft YaHei" w:hAnsi="Microsoft YaHei" w:cs="Courier New"/>
          <w:kern w:val="0"/>
          <w:szCs w:val="21"/>
          <w:highlight w:val="lightGray"/>
        </w:rPr>
        <w:t>剩下的将被延迟处理</w:t>
      </w:r>
      <w:r w:rsidRPr="00650153">
        <w:rPr>
          <w:rFonts w:ascii="Malgun Gothic" w:eastAsia="Malgun Gothic" w:hAnsi="Malgun Gothic" w:cs="Malgun Gothic" w:hint="eastAsia"/>
          <w:kern w:val="0"/>
          <w:szCs w:val="21"/>
          <w:highlight w:val="lightGray"/>
        </w:rPr>
        <w:t>理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,</w:t>
      </w:r>
      <w:r w:rsidRPr="00650153">
        <w:rPr>
          <w:rFonts w:ascii="Microsoft YaHei" w:eastAsia="Microsoft YaHei" w:hAnsi="Microsoft YaHei" w:cs="Courier New"/>
          <w:kern w:val="0"/>
          <w:szCs w:val="21"/>
          <w:highlight w:val="lightGray"/>
        </w:rPr>
        <w:t>请求数超过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burst</w:t>
      </w:r>
      <w:r w:rsidRPr="00650153">
        <w:rPr>
          <w:rFonts w:ascii="Microsoft YaHei" w:eastAsia="Microsoft YaHei" w:hAnsi="Microsoft YaHei" w:cs="Courier New"/>
          <w:kern w:val="0"/>
          <w:szCs w:val="21"/>
          <w:highlight w:val="lightGray"/>
        </w:rPr>
        <w:t>定义的数量</w:t>
      </w:r>
      <w:r w:rsidRPr="00650153">
        <w:rPr>
          <w:rFonts w:ascii="Malgun Gothic" w:eastAsia="Malgun Gothic" w:hAnsi="Malgun Gothic" w:cs="Malgun Gothic" w:hint="eastAsia"/>
          <w:kern w:val="0"/>
          <w:szCs w:val="21"/>
          <w:highlight w:val="lightGray"/>
        </w:rPr>
        <w:t>量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, </w:t>
      </w:r>
      <w:r w:rsidRPr="00650153">
        <w:rPr>
          <w:rFonts w:ascii="Microsoft YaHei" w:eastAsia="Microsoft YaHei" w:hAnsi="Microsoft YaHei" w:cs="Courier New"/>
          <w:kern w:val="0"/>
          <w:szCs w:val="21"/>
          <w:highlight w:val="lightGray"/>
        </w:rPr>
        <w:t>多余的请返回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503</w:t>
      </w:r>
    </w:p>
    <w:p w14:paraId="43EAFD59" w14:textId="77777777" w:rsidR="004326F1" w:rsidRPr="004326F1" w:rsidRDefault="00650153" w:rsidP="004326F1">
      <w:pPr>
        <w:widowControl/>
        <w:shd w:val="clear" w:color="auto" w:fill="FFFFFF"/>
        <w:ind w:leftChars="500" w:left="1050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#</w:t>
      </w:r>
      <w:proofErr w:type="spellStart"/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limit_req</w:t>
      </w:r>
      <w:proofErr w:type="spellEnd"/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zone=</w:t>
      </w:r>
      <w:proofErr w:type="spellStart"/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req_zone</w:t>
      </w:r>
      <w:proofErr w:type="spellEnd"/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 xml:space="preserve"> burst=3</w:t>
      </w:r>
      <w:r w:rsidR="004326F1" w:rsidRPr="004326F1">
        <w:rPr>
          <w:rFonts w:ascii="Microsoft YaHei" w:eastAsia="Microsoft YaHei" w:hAnsi="Microsoft YaHei" w:cs="Courier New" w:hint="eastAsia"/>
          <w:kern w:val="0"/>
          <w:sz w:val="20"/>
          <w:szCs w:val="20"/>
          <w:highlight w:val="lightGray"/>
        </w:rPr>
        <w:t xml:space="preserve"> </w:t>
      </w:r>
      <w:proofErr w:type="spellStart"/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nodelay</w:t>
      </w:r>
      <w:proofErr w:type="spellEnd"/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;</w:t>
      </w:r>
    </w:p>
    <w:p w14:paraId="68B917D5" w14:textId="520FD1A8" w:rsidR="00650153" w:rsidRPr="00650153" w:rsidRDefault="00650153" w:rsidP="004326F1">
      <w:pPr>
        <w:widowControl/>
        <w:shd w:val="clear" w:color="auto" w:fill="FFFFFF"/>
        <w:ind w:leftChars="500" w:left="1050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lastRenderedPageBreak/>
        <w:t>}</w:t>
      </w:r>
    </w:p>
    <w:p w14:paraId="2A491A79" w14:textId="2906234A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//</w:t>
      </w:r>
      <w:r w:rsidRPr="00650153">
        <w:rPr>
          <w:rFonts w:ascii="Microsoft YaHei" w:eastAsia="Microsoft YaHei" w:hAnsi="Microsoft YaHei" w:cs="Courier New"/>
          <w:kern w:val="0"/>
          <w:szCs w:val="21"/>
          <w:highlight w:val="lightGray"/>
        </w:rPr>
        <w:t>压</w:t>
      </w:r>
      <w:r w:rsidRPr="00650153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⼒</w:t>
      </w:r>
      <w:r w:rsidRPr="00650153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力</w:t>
      </w:r>
      <w:r w:rsidRPr="00650153">
        <w:rPr>
          <w:rFonts w:ascii="Malgun Gothic" w:eastAsia="Malgun Gothic" w:hAnsi="Malgun Gothic" w:cs="Malgun Gothic" w:hint="eastAsia"/>
          <w:kern w:val="0"/>
          <w:szCs w:val="21"/>
          <w:highlight w:val="lightGray"/>
        </w:rPr>
        <w:t>力</w:t>
      </w:r>
      <w:r w:rsidRPr="00650153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测试</w:t>
      </w:r>
    </w:p>
    <w:p w14:paraId="51894B8E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yum install -y httpd-tools</w:t>
      </w:r>
    </w:p>
    <w:p w14:paraId="2E6B3A53" w14:textId="23A9AEE5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0"/>
          <w:szCs w:val="20"/>
        </w:rPr>
      </w:pP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ab -n 50</w:t>
      </w:r>
      <w:r w:rsidR="004326F1" w:rsidRPr="004326F1">
        <w:rPr>
          <w:rFonts w:ascii="Microsoft YaHei" w:eastAsia="Microsoft YaHei" w:hAnsi="Microsoft YaHei" w:cs="Courier New" w:hint="eastAsia"/>
          <w:kern w:val="0"/>
          <w:sz w:val="20"/>
          <w:szCs w:val="20"/>
          <w:highlight w:val="lightGray"/>
        </w:rPr>
        <w:t xml:space="preserve"> 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-c 20</w:t>
      </w:r>
      <w:r w:rsidR="004326F1" w:rsidRPr="004326F1">
        <w:rPr>
          <w:rFonts w:ascii="Microsoft YaHei" w:eastAsia="Microsoft YaHei" w:hAnsi="Microsoft YaHei" w:cs="Courier New" w:hint="eastAsia"/>
          <w:kern w:val="0"/>
          <w:sz w:val="20"/>
          <w:szCs w:val="20"/>
          <w:highlight w:val="lightGray"/>
        </w:rPr>
        <w:t xml:space="preserve"> </w:t>
      </w:r>
      <w:r w:rsidRPr="00650153">
        <w:rPr>
          <w:rFonts w:ascii="Microsoft YaHei" w:eastAsia="Microsoft YaHei" w:hAnsi="Microsoft YaHei" w:cs="Courier New"/>
          <w:kern w:val="0"/>
          <w:sz w:val="20"/>
          <w:szCs w:val="20"/>
          <w:highlight w:val="lightGray"/>
        </w:rPr>
        <w:t>http://127.0.0.1/index.html</w:t>
      </w:r>
    </w:p>
    <w:p w14:paraId="12D11843" w14:textId="3FA75FC2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b/>
          <w:bCs/>
          <w:kern w:val="0"/>
          <w:sz w:val="23"/>
          <w:szCs w:val="23"/>
        </w:rPr>
      </w:pPr>
      <w:bookmarkStart w:id="0" w:name="_GoBack"/>
      <w:r w:rsidRPr="00650153">
        <w:rPr>
          <w:rFonts w:ascii="Microsoft YaHei" w:eastAsia="Microsoft YaHei" w:hAnsi="Microsoft YaHei" w:cs="Courier New"/>
          <w:b/>
          <w:bCs/>
          <w:kern w:val="0"/>
          <w:sz w:val="23"/>
          <w:szCs w:val="23"/>
        </w:rPr>
        <w:t>连接限制没有请求限制有效</w:t>
      </w:r>
      <w:r w:rsidRPr="00650153">
        <w:rPr>
          <w:rFonts w:ascii="Microsoft YaHei" w:eastAsia="Microsoft YaHei" w:hAnsi="Microsoft YaHei" w:cs="Arial"/>
          <w:b/>
          <w:bCs/>
          <w:kern w:val="0"/>
          <w:sz w:val="23"/>
          <w:szCs w:val="23"/>
        </w:rPr>
        <w:t>?</w:t>
      </w:r>
    </w:p>
    <w:bookmarkEnd w:id="0"/>
    <w:p w14:paraId="54D63F2C" w14:textId="661EF326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3"/>
          <w:szCs w:val="23"/>
        </w:rPr>
      </w:pPr>
      <w:r w:rsidRPr="00650153">
        <w:rPr>
          <w:rFonts w:ascii="Microsoft YaHei" w:eastAsia="Microsoft YaHei" w:hAnsi="Microsoft YaHei" w:cs="Courier New"/>
          <w:kern w:val="0"/>
          <w:sz w:val="23"/>
          <w:szCs w:val="23"/>
        </w:rPr>
        <w:t>我们前</w:t>
      </w:r>
      <w:r w:rsidRPr="00650153">
        <w:rPr>
          <w:rFonts w:ascii="Microsoft YaHei" w:eastAsia="Microsoft YaHei" w:hAnsi="Microsoft YaHei" w:cs="Microsoft YaHei" w:hint="eastAsia"/>
          <w:kern w:val="0"/>
          <w:sz w:val="23"/>
          <w:szCs w:val="23"/>
        </w:rPr>
        <w:t>⾯</w:t>
      </w:r>
      <w:r w:rsidRPr="00650153">
        <w:rPr>
          <w:rFonts w:ascii="Microsoft YaHei" w:eastAsia="Microsoft YaHei" w:hAnsi="Microsoft YaHei" w:cs="SimSun" w:hint="eastAsia"/>
          <w:kern w:val="0"/>
          <w:sz w:val="23"/>
          <w:szCs w:val="23"/>
        </w:rPr>
        <w:t>面说过</w:t>
      </w:r>
      <w:r w:rsidRPr="00650153">
        <w:rPr>
          <w:rFonts w:ascii="Microsoft YaHei" w:eastAsia="Microsoft YaHei" w:hAnsi="Microsoft YaHei" w:cs="Arial"/>
          <w:kern w:val="0"/>
          <w:sz w:val="23"/>
          <w:szCs w:val="23"/>
        </w:rPr>
        <w:t xml:space="preserve">, </w:t>
      </w:r>
      <w:r w:rsidRPr="00650153">
        <w:rPr>
          <w:rFonts w:ascii="Microsoft YaHei" w:eastAsia="Microsoft YaHei" w:hAnsi="Microsoft YaHei" w:cs="Courier New"/>
          <w:kern w:val="0"/>
          <w:sz w:val="23"/>
          <w:szCs w:val="23"/>
        </w:rPr>
        <w:t>多个请求可以建</w:t>
      </w:r>
      <w:r w:rsidRPr="00650153">
        <w:rPr>
          <w:rFonts w:ascii="Microsoft YaHei" w:eastAsia="Microsoft YaHei" w:hAnsi="Microsoft YaHei" w:cs="Microsoft YaHei" w:hint="eastAsia"/>
          <w:kern w:val="0"/>
          <w:sz w:val="23"/>
          <w:szCs w:val="23"/>
        </w:rPr>
        <w:t>⽴</w:t>
      </w:r>
      <w:r w:rsidRPr="00650153">
        <w:rPr>
          <w:rFonts w:ascii="Microsoft YaHei" w:eastAsia="Microsoft YaHei" w:hAnsi="Microsoft YaHei" w:cs="SimSun" w:hint="eastAsia"/>
          <w:kern w:val="0"/>
          <w:sz w:val="23"/>
          <w:szCs w:val="23"/>
        </w:rPr>
        <w:t>立在</w:t>
      </w:r>
      <w:r w:rsidRPr="00650153">
        <w:rPr>
          <w:rFonts w:ascii="Microsoft YaHei" w:eastAsia="Microsoft YaHei" w:hAnsi="Microsoft YaHei" w:cs="Microsoft YaHei" w:hint="eastAsia"/>
          <w:kern w:val="0"/>
          <w:sz w:val="23"/>
          <w:szCs w:val="23"/>
        </w:rPr>
        <w:t>⼀</w:t>
      </w:r>
      <w:r w:rsidRPr="00650153">
        <w:rPr>
          <w:rFonts w:ascii="Microsoft YaHei" w:eastAsia="Microsoft YaHei" w:hAnsi="Microsoft YaHei" w:cs="SimSun" w:hint="eastAsia"/>
          <w:kern w:val="0"/>
          <w:sz w:val="23"/>
          <w:szCs w:val="23"/>
        </w:rPr>
        <w:t>一次的</w:t>
      </w:r>
      <w:r w:rsidRPr="00650153">
        <w:rPr>
          <w:rFonts w:ascii="Microsoft YaHei" w:eastAsia="Microsoft YaHei" w:hAnsi="Microsoft YaHei" w:cs="Arial"/>
          <w:kern w:val="0"/>
          <w:sz w:val="23"/>
          <w:szCs w:val="23"/>
        </w:rPr>
        <w:t>TCP</w:t>
      </w:r>
      <w:r w:rsidRPr="00650153">
        <w:rPr>
          <w:rFonts w:ascii="Microsoft YaHei" w:eastAsia="Microsoft YaHei" w:hAnsi="Microsoft YaHei" w:cs="Courier New"/>
          <w:kern w:val="0"/>
          <w:sz w:val="23"/>
          <w:szCs w:val="23"/>
        </w:rPr>
        <w:t>连接之上</w:t>
      </w:r>
      <w:r w:rsidRPr="00650153">
        <w:rPr>
          <w:rFonts w:ascii="Microsoft YaHei" w:eastAsia="Microsoft YaHei" w:hAnsi="Microsoft YaHei" w:cs="Arial"/>
          <w:kern w:val="0"/>
          <w:sz w:val="23"/>
          <w:szCs w:val="23"/>
        </w:rPr>
        <w:t xml:space="preserve">, </w:t>
      </w:r>
      <w:r w:rsidRPr="00650153">
        <w:rPr>
          <w:rFonts w:ascii="Microsoft YaHei" w:eastAsia="Microsoft YaHei" w:hAnsi="Microsoft YaHei" w:cs="Courier New"/>
          <w:kern w:val="0"/>
          <w:sz w:val="23"/>
          <w:szCs w:val="23"/>
        </w:rPr>
        <w:t>那么我们对请求的精度限制，当然</w:t>
      </w:r>
      <w:r w:rsidRPr="00650153">
        <w:rPr>
          <w:rFonts w:ascii="Microsoft YaHei" w:eastAsia="Microsoft YaHei" w:hAnsi="Microsoft YaHei" w:cs="Microsoft YaHei" w:hint="eastAsia"/>
          <w:kern w:val="0"/>
          <w:sz w:val="23"/>
          <w:szCs w:val="23"/>
        </w:rPr>
        <w:t>⽐</w:t>
      </w:r>
      <w:r w:rsidRPr="00650153">
        <w:rPr>
          <w:rFonts w:ascii="Microsoft YaHei" w:eastAsia="Microsoft YaHei" w:hAnsi="Microsoft YaHei" w:cs="SimSun" w:hint="eastAsia"/>
          <w:kern w:val="0"/>
          <w:sz w:val="23"/>
          <w:szCs w:val="23"/>
        </w:rPr>
        <w:t>比对</w:t>
      </w:r>
      <w:r w:rsidRPr="00650153">
        <w:rPr>
          <w:rFonts w:ascii="Microsoft YaHei" w:eastAsia="Microsoft YaHei" w:hAnsi="Microsoft YaHei" w:cs="Microsoft YaHei" w:hint="eastAsia"/>
          <w:kern w:val="0"/>
          <w:sz w:val="23"/>
          <w:szCs w:val="23"/>
        </w:rPr>
        <w:t>⼀</w:t>
      </w:r>
      <w:r w:rsidRPr="00650153">
        <w:rPr>
          <w:rFonts w:ascii="Microsoft YaHei" w:eastAsia="Microsoft YaHei" w:hAnsi="Microsoft YaHei" w:cs="SimSun" w:hint="eastAsia"/>
          <w:kern w:val="0"/>
          <w:sz w:val="23"/>
          <w:szCs w:val="23"/>
        </w:rPr>
        <w:t>一个连接的限制会更</w:t>
      </w:r>
      <w:r w:rsidRPr="00650153">
        <w:rPr>
          <w:rFonts w:ascii="Malgun Gothic" w:eastAsia="Malgun Gothic" w:hAnsi="Malgun Gothic" w:cs="Malgun Gothic" w:hint="eastAsia"/>
          <w:kern w:val="0"/>
          <w:sz w:val="23"/>
          <w:szCs w:val="23"/>
        </w:rPr>
        <w:t>更</w:t>
      </w:r>
      <w:r w:rsidRPr="00650153">
        <w:rPr>
          <w:rFonts w:ascii="Microsoft YaHei" w:eastAsia="Microsoft YaHei" w:hAnsi="Microsoft YaHei" w:cs="SimSun" w:hint="eastAsia"/>
          <w:kern w:val="0"/>
          <w:sz w:val="23"/>
          <w:szCs w:val="23"/>
        </w:rPr>
        <w:t>加的有效。</w:t>
      </w:r>
    </w:p>
    <w:p w14:paraId="3A426E26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3"/>
          <w:szCs w:val="23"/>
        </w:rPr>
      </w:pPr>
      <w:r w:rsidRPr="00650153">
        <w:rPr>
          <w:rFonts w:ascii="Microsoft YaHei" w:eastAsia="Microsoft YaHei" w:hAnsi="Microsoft YaHei" w:cs="Courier New"/>
          <w:kern w:val="0"/>
          <w:sz w:val="23"/>
          <w:szCs w:val="23"/>
        </w:rPr>
        <w:t>因为同</w:t>
      </w:r>
      <w:r w:rsidRPr="00650153">
        <w:rPr>
          <w:rFonts w:ascii="Microsoft YaHei" w:eastAsia="Microsoft YaHei" w:hAnsi="Microsoft YaHei" w:cs="Microsoft YaHei" w:hint="eastAsia"/>
          <w:kern w:val="0"/>
          <w:sz w:val="23"/>
          <w:szCs w:val="23"/>
        </w:rPr>
        <w:t>⼀</w:t>
      </w:r>
      <w:r w:rsidRPr="00650153">
        <w:rPr>
          <w:rFonts w:ascii="Microsoft YaHei" w:eastAsia="Microsoft YaHei" w:hAnsi="Microsoft YaHei" w:cs="SimSun" w:hint="eastAsia"/>
          <w:kern w:val="0"/>
          <w:sz w:val="23"/>
          <w:szCs w:val="23"/>
        </w:rPr>
        <w:t>一时刻只允许</w:t>
      </w:r>
      <w:r w:rsidRPr="00650153">
        <w:rPr>
          <w:rFonts w:ascii="Microsoft YaHei" w:eastAsia="Microsoft YaHei" w:hAnsi="Microsoft YaHei" w:cs="Microsoft YaHei" w:hint="eastAsia"/>
          <w:kern w:val="0"/>
          <w:sz w:val="23"/>
          <w:szCs w:val="23"/>
        </w:rPr>
        <w:t>⼀</w:t>
      </w:r>
      <w:r w:rsidRPr="00650153">
        <w:rPr>
          <w:rFonts w:ascii="Microsoft YaHei" w:eastAsia="Microsoft YaHei" w:hAnsi="Microsoft YaHei" w:cs="SimSun" w:hint="eastAsia"/>
          <w:kern w:val="0"/>
          <w:sz w:val="23"/>
          <w:szCs w:val="23"/>
        </w:rPr>
        <w:t>一个连接请求进</w:t>
      </w:r>
      <w:r w:rsidRPr="00650153">
        <w:rPr>
          <w:rFonts w:ascii="Microsoft YaHei" w:eastAsia="Microsoft YaHei" w:hAnsi="Microsoft YaHei" w:cs="Microsoft YaHei" w:hint="eastAsia"/>
          <w:kern w:val="0"/>
          <w:sz w:val="23"/>
          <w:szCs w:val="23"/>
        </w:rPr>
        <w:t>⼊</w:t>
      </w:r>
      <w:r w:rsidRPr="00650153">
        <w:rPr>
          <w:rFonts w:ascii="Microsoft YaHei" w:eastAsia="Microsoft YaHei" w:hAnsi="Microsoft YaHei" w:cs="SimSun" w:hint="eastAsia"/>
          <w:kern w:val="0"/>
          <w:sz w:val="23"/>
          <w:szCs w:val="23"/>
        </w:rPr>
        <w:t>入。</w:t>
      </w:r>
    </w:p>
    <w:p w14:paraId="2188889D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3"/>
          <w:szCs w:val="23"/>
        </w:rPr>
      </w:pPr>
      <w:r w:rsidRPr="00650153">
        <w:rPr>
          <w:rFonts w:ascii="Microsoft YaHei" w:eastAsia="Microsoft YaHei" w:hAnsi="Microsoft YaHei" w:cs="Courier New"/>
          <w:kern w:val="0"/>
          <w:sz w:val="23"/>
          <w:szCs w:val="23"/>
        </w:rPr>
        <w:t>但是同</w:t>
      </w:r>
      <w:r w:rsidRPr="00650153">
        <w:rPr>
          <w:rFonts w:ascii="Microsoft YaHei" w:eastAsia="Microsoft YaHei" w:hAnsi="Microsoft YaHei" w:cs="Microsoft YaHei" w:hint="eastAsia"/>
          <w:kern w:val="0"/>
          <w:sz w:val="23"/>
          <w:szCs w:val="23"/>
        </w:rPr>
        <w:t>⼀</w:t>
      </w:r>
      <w:proofErr w:type="gramStart"/>
      <w:r w:rsidRPr="00650153">
        <w:rPr>
          <w:rFonts w:ascii="Microsoft YaHei" w:eastAsia="Microsoft YaHei" w:hAnsi="Microsoft YaHei" w:cs="SimSun" w:hint="eastAsia"/>
          <w:kern w:val="0"/>
          <w:sz w:val="23"/>
          <w:szCs w:val="23"/>
        </w:rPr>
        <w:t>一</w:t>
      </w:r>
      <w:proofErr w:type="gramEnd"/>
      <w:r w:rsidRPr="00650153">
        <w:rPr>
          <w:rFonts w:ascii="Microsoft YaHei" w:eastAsia="Microsoft YaHei" w:hAnsi="Microsoft YaHei" w:cs="SimSun" w:hint="eastAsia"/>
          <w:kern w:val="0"/>
          <w:sz w:val="23"/>
          <w:szCs w:val="23"/>
        </w:rPr>
        <w:t>时刻多个请求可以通过</w:t>
      </w:r>
      <w:r w:rsidRPr="00650153">
        <w:rPr>
          <w:rFonts w:ascii="Microsoft YaHei" w:eastAsia="Microsoft YaHei" w:hAnsi="Microsoft YaHei" w:cs="Microsoft YaHei" w:hint="eastAsia"/>
          <w:kern w:val="0"/>
          <w:sz w:val="23"/>
          <w:szCs w:val="23"/>
        </w:rPr>
        <w:t>⼀</w:t>
      </w:r>
      <w:r w:rsidRPr="00650153">
        <w:rPr>
          <w:rFonts w:ascii="Microsoft YaHei" w:eastAsia="Microsoft YaHei" w:hAnsi="Microsoft YaHei" w:cs="SimSun" w:hint="eastAsia"/>
          <w:kern w:val="0"/>
          <w:sz w:val="23"/>
          <w:szCs w:val="23"/>
        </w:rPr>
        <w:t>一个连接进</w:t>
      </w:r>
      <w:r w:rsidRPr="00650153">
        <w:rPr>
          <w:rFonts w:ascii="Microsoft YaHei" w:eastAsia="Microsoft YaHei" w:hAnsi="Microsoft YaHei" w:cs="Microsoft YaHei" w:hint="eastAsia"/>
          <w:kern w:val="0"/>
          <w:sz w:val="23"/>
          <w:szCs w:val="23"/>
        </w:rPr>
        <w:t>⼊</w:t>
      </w:r>
      <w:r w:rsidRPr="00650153">
        <w:rPr>
          <w:rFonts w:ascii="Microsoft YaHei" w:eastAsia="Microsoft YaHei" w:hAnsi="Microsoft YaHei" w:cs="SimSun" w:hint="eastAsia"/>
          <w:kern w:val="0"/>
          <w:sz w:val="23"/>
          <w:szCs w:val="23"/>
        </w:rPr>
        <w:t>入。</w:t>
      </w:r>
    </w:p>
    <w:p w14:paraId="0DEDBC97" w14:textId="77777777" w:rsidR="00650153" w:rsidRPr="00650153" w:rsidRDefault="00650153" w:rsidP="00650153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 w:val="23"/>
          <w:szCs w:val="23"/>
        </w:rPr>
      </w:pPr>
      <w:r w:rsidRPr="00650153">
        <w:rPr>
          <w:rFonts w:ascii="Microsoft YaHei" w:eastAsia="Microsoft YaHei" w:hAnsi="Microsoft YaHei" w:cs="Courier New"/>
          <w:kern w:val="0"/>
          <w:sz w:val="23"/>
          <w:szCs w:val="23"/>
        </w:rPr>
        <w:t>所以请求限制才是</w:t>
      </w:r>
      <w:r w:rsidRPr="00650153">
        <w:rPr>
          <w:rFonts w:ascii="Microsoft YaHei" w:eastAsia="Microsoft YaHei" w:hAnsi="Microsoft YaHei" w:cs="Microsoft YaHei" w:hint="eastAsia"/>
          <w:kern w:val="0"/>
          <w:sz w:val="23"/>
          <w:szCs w:val="23"/>
        </w:rPr>
        <w:t>⽐</w:t>
      </w:r>
      <w:r w:rsidRPr="00650153">
        <w:rPr>
          <w:rFonts w:ascii="Microsoft YaHei" w:eastAsia="Microsoft YaHei" w:hAnsi="Microsoft YaHei" w:cs="SimSun" w:hint="eastAsia"/>
          <w:kern w:val="0"/>
          <w:sz w:val="23"/>
          <w:szCs w:val="23"/>
        </w:rPr>
        <w:t>比较优的解决</w:t>
      </w:r>
      <w:r w:rsidRPr="00650153">
        <w:rPr>
          <w:rFonts w:ascii="Microsoft YaHei" w:eastAsia="Microsoft YaHei" w:hAnsi="Microsoft YaHei" w:cs="Microsoft YaHei" w:hint="eastAsia"/>
          <w:kern w:val="0"/>
          <w:sz w:val="23"/>
          <w:szCs w:val="23"/>
        </w:rPr>
        <w:t>⽅</w:t>
      </w:r>
      <w:r w:rsidRPr="00650153">
        <w:rPr>
          <w:rFonts w:ascii="Microsoft YaHei" w:eastAsia="Microsoft YaHei" w:hAnsi="Microsoft YaHei" w:cs="SimSun" w:hint="eastAsia"/>
          <w:kern w:val="0"/>
          <w:sz w:val="23"/>
          <w:szCs w:val="23"/>
        </w:rPr>
        <w:t>方案。</w:t>
      </w:r>
    </w:p>
    <w:p w14:paraId="0756328B" w14:textId="1F1E1BA1" w:rsidR="00650153" w:rsidRPr="004326F1" w:rsidRDefault="00650153" w:rsidP="0013639C">
      <w:pPr>
        <w:widowControl/>
        <w:shd w:val="clear" w:color="auto" w:fill="FFFFFF"/>
        <w:jc w:val="left"/>
        <w:rPr>
          <w:rFonts w:ascii="Microsoft YaHei" w:eastAsia="Microsoft YaHei" w:hAnsi="Microsoft YaHei" w:cs="Arial" w:hint="eastAsia"/>
          <w:kern w:val="0"/>
          <w:sz w:val="41"/>
          <w:szCs w:val="41"/>
        </w:rPr>
      </w:pPr>
    </w:p>
    <w:sectPr w:rsidR="00650153" w:rsidRPr="00432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A6"/>
    <w:rsid w:val="0013639C"/>
    <w:rsid w:val="002828D6"/>
    <w:rsid w:val="004326F1"/>
    <w:rsid w:val="00650153"/>
    <w:rsid w:val="00824933"/>
    <w:rsid w:val="00954C8D"/>
    <w:rsid w:val="00DC2483"/>
    <w:rsid w:val="00E7083D"/>
    <w:rsid w:val="00F4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361D"/>
  <w15:chartTrackingRefBased/>
  <w15:docId w15:val="{9B7208A6-E216-42B7-ADA4-BCE834FA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4C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4C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24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6357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2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998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guaicaixueyuan.com</dc:creator>
  <cp:keywords/>
  <dc:description/>
  <cp:lastModifiedBy>guaicaixueyuan.com</cp:lastModifiedBy>
  <cp:revision>5</cp:revision>
  <dcterms:created xsi:type="dcterms:W3CDTF">2020-02-05T03:13:00Z</dcterms:created>
  <dcterms:modified xsi:type="dcterms:W3CDTF">2020-02-05T04:13:00Z</dcterms:modified>
</cp:coreProperties>
</file>