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after="420" w:before="420"/>
        <w:jc w:val="left"/>
      </w:pPr>
      <w:hyperlink r:id="rId5">
        <w:r>
          <w:rPr>
            <w:rFonts w:eastAsia="宋体" w:ascii="Times New Roman" w:cs="Times New Roman" w:hAnsi="Times New Roman"/>
            <w:b w:val="true"/>
            <w:color w:val="1a84ee"/>
            <w:sz w:val="44"/>
          </w:rPr>
          <w:t>JavaScript规范</w:t>
        </w:r>
      </w:hyperlink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全局命名空间的污染与IIFE（函数表达式）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总是将代码包裹成一个 IIFE(Immediately-Invoked Function Expression)，用以创建独立隔绝的定义域。这一举措可防止全局命名空间被污染。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IIFE 还可确保你的代码不会轻易被其它全局命名空间里的代码所修改（i.e. 第三方库，window 引用，被覆盖的未定义的关键字等等）。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不推荐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var x = 20,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y = 30;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console.log(x+y);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推荐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(function(log,w){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var x = 20,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y = 30;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log(x+y);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}(window.console.log,window))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IIFE(立即执行的函数代码)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无论何时，想要创建一个新的封闭的定义域，那就用 IIFE。它不仅避免了干扰，也使得内存在执行完后立即释放。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所有脚本文件建议都从 IIFE 开始。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立即执行的函数表达式的执行括号应该写在外包括号内。虽然写在内还是写在外都是有效的，但写在内使得整个表达式看起来更像一个整体，因此推荐这么做。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不推荐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(function(){})()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推荐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(function(){}())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所以，用下列写法格式化你的IIFE代码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(function(){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//Code goes here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}())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如果你想引用全局变量或者外部IIFE的变量，可以通过下列方式传参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(function($,w,d){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$(function(){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w.alert(d.querySelectorAll("div").length);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})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}(jquery,window,document))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变量声明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总是使用 </w:t>
      </w:r>
      <w:r>
        <w:rPr>
          <w:rFonts w:eastAsia="宋体" w:ascii="Times New Roman" w:cs="Times New Roman" w:hAnsi="Times New Roman"/>
          <w:sz w:val="22"/>
        </w:rPr>
        <w:t>var</w:t>
      </w:r>
      <w:r>
        <w:rPr>
          <w:rFonts w:eastAsia="宋体" w:ascii="Times New Roman" w:cs="Times New Roman" w:hAnsi="Times New Roman"/>
          <w:sz w:val="22"/>
        </w:rPr>
        <w:t xml:space="preserve"> 来声明变量。如不指定 var，变量将被隐式地声明为全局变量，这将对变量难以控制。如果没有声明，变量处于什么定义域就变得不清（可以是在 Document 或 Window 中，也可以很容易地进入本地定义域）。所以，请总是使用 var 来声明变量。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采用严格模式带来的好处是，当你手误输入错误的变量名时，它可以通过报错信息来帮助你定位错误出处。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不推荐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x = 10;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y = 20;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推荐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2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var x = 10,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y = 20;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提升声明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为避免上一章节所述的变量和方法定义被自动提升造成误解，把风险降到最低，我们应该手动地显示地去声明变量与方法。也就是说，所有的变量以及方法，应当定义在 function 内的首行。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只用一个 </w:t>
      </w:r>
      <w:r>
        <w:rPr>
          <w:rFonts w:eastAsia="宋体" w:ascii="Times New Roman" w:cs="Times New Roman" w:hAnsi="Times New Roman"/>
          <w:sz w:val="22"/>
        </w:rPr>
        <w:t>var</w:t>
      </w:r>
      <w:r>
        <w:rPr>
          <w:rFonts w:eastAsia="宋体" w:ascii="Times New Roman" w:cs="Times New Roman" w:hAnsi="Times New Roman"/>
          <w:sz w:val="22"/>
        </w:rPr>
        <w:t xml:space="preserve"> 关键字声明，多个变量用逗号隔开。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不推荐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2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(function(log){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"use strict";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var a = 10;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var b = 10;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for (var i = 0; i&lt;a;i++){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var  c = a * b *i;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function f(){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var d = 100;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var x = function(){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return d * d;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log(x());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}(widnow.console.log));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推荐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3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(function(log){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var a = 10,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b=10,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i,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c,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d,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x;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function f(){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}  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for(i = 0;i&lt;&gt;a;i++){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c = a * b * i;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d = 100;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x = function(){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return d * d;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log(x());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}(window.consloe.log));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把赋值尽量写在变量申明中。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不推荐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5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var a,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b,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a = 10;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b = 20;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 = 30;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推荐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6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var a =10,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b = 20,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 = 30;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总是使用带类型判断的比较判断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总是使用 </w:t>
      </w:r>
      <w:r>
        <w:rPr>
          <w:rFonts w:eastAsia="宋体" w:ascii="Times New Roman" w:cs="Times New Roman" w:hAnsi="Times New Roman"/>
          <w:sz w:val="22"/>
        </w:rPr>
        <w:t>===</w:t>
      </w:r>
      <w:r>
        <w:rPr>
          <w:rFonts w:eastAsia="宋体" w:ascii="Times New Roman" w:cs="Times New Roman" w:hAnsi="Times New Roman"/>
          <w:sz w:val="22"/>
        </w:rPr>
        <w:t xml:space="preserve"> 精确的比较操作符，避免在判断的过程中，由 JavaScript 的强制类型转换所造成的困扰。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如果你使用 </w:t>
      </w:r>
      <w:r>
        <w:rPr>
          <w:rFonts w:eastAsia="宋体" w:ascii="Times New Roman" w:cs="Times New Roman" w:hAnsi="Times New Roman"/>
          <w:sz w:val="22"/>
        </w:rPr>
        <w:t>===</w:t>
      </w:r>
      <w:r>
        <w:rPr>
          <w:rFonts w:eastAsia="宋体" w:ascii="Times New Roman" w:cs="Times New Roman" w:hAnsi="Times New Roman"/>
          <w:sz w:val="22"/>
        </w:rPr>
        <w:t xml:space="preserve"> 操作符，那比较的双方必须是同一类型为前提的条件下才会有效。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在只使用 </w:t>
      </w:r>
      <w:r>
        <w:rPr>
          <w:rFonts w:eastAsia="宋体" w:ascii="Times New Roman" w:cs="Times New Roman" w:hAnsi="Times New Roman"/>
          <w:sz w:val="22"/>
        </w:rPr>
        <w:t>==</w:t>
      </w:r>
      <w:r>
        <w:rPr>
          <w:rFonts w:eastAsia="宋体" w:ascii="Times New Roman" w:cs="Times New Roman" w:hAnsi="Times New Roman"/>
          <w:sz w:val="22"/>
        </w:rPr>
        <w:t xml:space="preserve"> 的情况下，JavaScript 所带来的强制类型转换使得判断结果跟踪变得复杂。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下面的例子可以看出这样的结果有多怪了：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(function(log){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"use strict";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log("0"==0);//true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log(""==false);//true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log("1"==true);//true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log("null"==undefined);//true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var x = 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valueOf:function(){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return "X";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};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log(x == "X")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}(window.console.log));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明智地使用真假判断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当我们在一个 if 条件语句中使用变量或表达式时，会做真假判断。</w:t>
      </w:r>
      <w:r>
        <w:rPr>
          <w:rFonts w:eastAsia="宋体" w:ascii="Times New Roman" w:cs="Times New Roman" w:hAnsi="Times New Roman"/>
          <w:sz w:val="22"/>
        </w:rPr>
        <w:t>if(a == true)</w:t>
      </w:r>
      <w:r>
        <w:rPr>
          <w:rFonts w:eastAsia="宋体" w:ascii="Times New Roman" w:cs="Times New Roman" w:hAnsi="Times New Roman"/>
          <w:sz w:val="22"/>
        </w:rPr>
        <w:t xml:space="preserve"> 是不同于 </w:t>
      </w:r>
      <w:r>
        <w:rPr>
          <w:rFonts w:eastAsia="宋体" w:ascii="Times New Roman" w:cs="Times New Roman" w:hAnsi="Times New Roman"/>
          <w:sz w:val="22"/>
        </w:rPr>
        <w:t>if(a)</w:t>
      </w:r>
      <w:r>
        <w:rPr>
          <w:rFonts w:eastAsia="宋体" w:ascii="Times New Roman" w:cs="Times New Roman" w:hAnsi="Times New Roman"/>
          <w:sz w:val="22"/>
        </w:rPr>
        <w:t xml:space="preserve"> 的。后者的判断比较特殊，我们称其为真假判断。这种判断会通过特殊的操作将其转换为 true 或 false，下列表达式统统返回 false：</w:t>
      </w:r>
      <w:r>
        <w:rPr>
          <w:rFonts w:eastAsia="宋体" w:ascii="Times New Roman" w:cs="Times New Roman" w:hAnsi="Times New Roman"/>
          <w:sz w:val="22"/>
        </w:rPr>
        <w:t>false</w:t>
      </w:r>
      <w:r>
        <w:rPr>
          <w:rFonts w:eastAsia="宋体" w:ascii="Times New Roman" w:cs="Times New Roman" w:hAnsi="Times New Roman"/>
          <w:sz w:val="22"/>
        </w:rPr>
        <w:t xml:space="preserve">, </w:t>
      </w:r>
      <w:r>
        <w:rPr>
          <w:rFonts w:eastAsia="宋体" w:ascii="Times New Roman" w:cs="Times New Roman" w:hAnsi="Times New Roman"/>
          <w:sz w:val="22"/>
        </w:rPr>
        <w:t>0</w:t>
      </w:r>
      <w:r>
        <w:rPr>
          <w:rFonts w:eastAsia="宋体" w:ascii="Times New Roman" w:cs="Times New Roman" w:hAnsi="Times New Roman"/>
          <w:sz w:val="22"/>
        </w:rPr>
        <w:t xml:space="preserve">, </w:t>
      </w:r>
      <w:r>
        <w:rPr>
          <w:rFonts w:eastAsia="宋体" w:ascii="Times New Roman" w:cs="Times New Roman" w:hAnsi="Times New Roman"/>
          <w:sz w:val="22"/>
        </w:rPr>
        <w:t>undefined</w:t>
      </w:r>
      <w:r>
        <w:rPr>
          <w:rFonts w:eastAsia="宋体" w:ascii="Times New Roman" w:cs="Times New Roman" w:hAnsi="Times New Roman"/>
          <w:sz w:val="22"/>
        </w:rPr>
        <w:t xml:space="preserve">, </w:t>
      </w:r>
      <w:r>
        <w:rPr>
          <w:rFonts w:eastAsia="宋体" w:ascii="Times New Roman" w:cs="Times New Roman" w:hAnsi="Times New Roman"/>
          <w:sz w:val="22"/>
        </w:rPr>
        <w:t>null</w:t>
      </w:r>
      <w:r>
        <w:rPr>
          <w:rFonts w:eastAsia="宋体" w:ascii="Times New Roman" w:cs="Times New Roman" w:hAnsi="Times New Roman"/>
          <w:sz w:val="22"/>
        </w:rPr>
        <w:t xml:space="preserve">, </w:t>
      </w:r>
      <w:r>
        <w:rPr>
          <w:rFonts w:eastAsia="宋体" w:ascii="Times New Roman" w:cs="Times New Roman" w:hAnsi="Times New Roman"/>
          <w:sz w:val="22"/>
        </w:rPr>
        <w:t>NaN</w:t>
      </w:r>
      <w:r>
        <w:rPr>
          <w:rFonts w:eastAsia="宋体" w:ascii="Times New Roman" w:cs="Times New Roman" w:hAnsi="Times New Roman"/>
          <w:sz w:val="22"/>
        </w:rPr>
        <w:t xml:space="preserve">, </w:t>
      </w:r>
      <w:r>
        <w:rPr>
          <w:rFonts w:eastAsia="宋体" w:ascii="Times New Roman" w:cs="Times New Roman" w:hAnsi="Times New Roman"/>
          <w:sz w:val="22"/>
        </w:rPr>
        <w:t>''</w:t>
      </w:r>
      <w:r>
        <w:rPr>
          <w:rFonts w:eastAsia="宋体" w:ascii="Times New Roman" w:cs="Times New Roman" w:hAnsi="Times New Roman"/>
          <w:sz w:val="22"/>
        </w:rPr>
        <w:t>（空字符串）.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这种真假判断在我们只求结果而不关心过程的情况下，非常的有帮助。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以下示例展示了真假判断是如何工作的：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function(log){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'use strict';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function logTruthyFalsy(expr) 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if(expr) 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log('truthy');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} else 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log('falsy');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logTruthyFalsy(true); // truthy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logTruthyFalsy(1); // truthy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logTruthyFalsy({}); // truthy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logTruthyFalsy([]); // truthy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logTruthyFalsy('0'); // truthy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logTruthyFalsy(false); // falsy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logTruthyFalsy(0); // falsy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logTruthyFalsy(undefined); // falsy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logTruthyFalsy(null); // falsy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logTruthyFalsy(NaN); // falsy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logTruthyFalsy(''); // falsy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}(window.console.log));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变量赋值时的逻辑操作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逻辑操作符 </w:t>
      </w:r>
      <w:r>
        <w:rPr>
          <w:rFonts w:eastAsia="宋体" w:ascii="Times New Roman" w:cs="Times New Roman" w:hAnsi="Times New Roman"/>
          <w:sz w:val="22"/>
        </w:rPr>
        <w:t>||</w:t>
      </w:r>
      <w:r>
        <w:rPr>
          <w:rFonts w:eastAsia="宋体" w:ascii="Times New Roman" w:cs="Times New Roman" w:hAnsi="Times New Roman"/>
          <w:sz w:val="22"/>
        </w:rPr>
        <w:t xml:space="preserve"> 和 </w:t>
      </w:r>
      <w:r>
        <w:rPr>
          <w:rFonts w:eastAsia="宋体" w:ascii="Times New Roman" w:cs="Times New Roman" w:hAnsi="Times New Roman"/>
          <w:sz w:val="22"/>
        </w:rPr>
        <w:t>&amp;&amp;</w:t>
      </w:r>
      <w:r>
        <w:rPr>
          <w:rFonts w:eastAsia="宋体" w:ascii="Times New Roman" w:cs="Times New Roman" w:hAnsi="Times New Roman"/>
          <w:sz w:val="22"/>
        </w:rPr>
        <w:t xml:space="preserve"> 也可被用来返回布尔值。如果操作对象为非布尔对象，那每个表达式将会被自左向右地做真假判断。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基于此操作，最终总有一个表达式被返回回来。这在变量赋值时，是可以用来简化你的代码的。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不推荐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if(!x) 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if(!y) 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x = 1;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} else 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x = y;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推荐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x = x || y || 1;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这一小技巧经常用来给方法设定默认的参数。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(function(log){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'use strict';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function multiply(a, b) 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a = a || 1;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b = b || 1;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log('Result ' + a * b);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multiply(); // Result 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multiply(10); // Result 10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multiply(3, NaN); // Result 3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multiply(9, 5); // Result 45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}(window.console.log));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分号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总是使用分号，因为隐式的代码嵌套会引发难以察觉的问题。当然我们更要从根本上来杜绝这些问题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Why?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JavaScript 中语句要以分号结束，否则它将会继续执行下去，不管换不换行。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以上的每一个示例中，函数声明或对象或数组，都变成了在一句语句体内。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要知道闭合圆括号并不代表语句结束，JavaScript 不会终结语句，除非它的下一个 token 是一个中缀符或者是圆括号操作符。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澄清：分号与函数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分号需要用在表达式的结尾，而并非函数声明的结尾。区分它们最好的例子是：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var foo = function() 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return true;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}; // semicolon here.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function foo() 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return true;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 // no semicolon here.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嵌套函数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嵌套函数是非常有用的，比如用在持续创建和隐藏辅助函数的任务中。你可以非常自由随意地使用它们。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语句块内的函数声明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切勿在语句块内声明函数，在 ECMAScript 5 的严格模式下，这是不合法的。函数声明应该在定义域的顶层。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但在语句块内可将函数申明转化为函数表达式赋值给变量。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不推荐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if (x) 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function foo() {}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推荐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if (x) 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var foo = function() {};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使用闭包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闭包的创建也许是 JS 最有用也是最易被忽略的能力了。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this 关键字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只在对象构造器、方法和在设定的闭包中使用 </w:t>
      </w:r>
      <w:r>
        <w:rPr>
          <w:rFonts w:eastAsia="宋体" w:ascii="Times New Roman" w:cs="Times New Roman" w:hAnsi="Times New Roman"/>
          <w:sz w:val="22"/>
        </w:rPr>
        <w:t>this</w:t>
      </w:r>
      <w:r>
        <w:rPr>
          <w:rFonts w:eastAsia="宋体" w:ascii="Times New Roman" w:cs="Times New Roman" w:hAnsi="Times New Roman"/>
          <w:sz w:val="22"/>
        </w:rPr>
        <w:t xml:space="preserve"> 关键字。this 的语义在此有些误导。它时而指向全局对象（大多数时），时而指向调用者的定义域（在 eval 中），时而指向 DOM 树中的某一节点（当用事件处理绑定到 HTML 属性上时），时而指向一个新创建的对象（在构造器中），还时而指向其它的一些对象（如果函数被 </w:t>
      </w:r>
      <w:r>
        <w:rPr>
          <w:rFonts w:eastAsia="宋体" w:ascii="Times New Roman" w:cs="Times New Roman" w:hAnsi="Times New Roman"/>
          <w:sz w:val="22"/>
        </w:rPr>
        <w:t>call()</w:t>
      </w:r>
      <w:r>
        <w:rPr>
          <w:rFonts w:eastAsia="宋体" w:ascii="Times New Roman" w:cs="Times New Roman" w:hAnsi="Times New Roman"/>
          <w:sz w:val="22"/>
        </w:rPr>
        <w:t xml:space="preserve"> 和 </w:t>
      </w:r>
      <w:r>
        <w:rPr>
          <w:rFonts w:eastAsia="宋体" w:ascii="Times New Roman" w:cs="Times New Roman" w:hAnsi="Times New Roman"/>
          <w:sz w:val="22"/>
        </w:rPr>
        <w:t>apply()</w:t>
      </w:r>
      <w:r>
        <w:rPr>
          <w:rFonts w:eastAsia="宋体" w:ascii="Times New Roman" w:cs="Times New Roman" w:hAnsi="Times New Roman"/>
          <w:sz w:val="22"/>
        </w:rPr>
        <w:t xml:space="preserve"> 执行和调用时）。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正因为它是如此容易地被搞错，请限制它的使用场景：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在构造函数中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在对象的方法中（包括由此创建出的闭包内）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字符串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统一使用单引号(‘)，不使用双引号(“)。这在创建 HTML 字符串非常有好处：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var msg = 'This is some HTML &lt;div class="makes-sense"&gt;&lt;/div&gt;';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三元条件判断（if 的快捷方法）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用三元操作符分配或返回语句。在比较简单的情况下使用，避免在复杂的情况下使用。没人愿意用 10 行三元操作符把自己的脑子绕晕。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不推荐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if(x === 10) 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return 'valid';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 else {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return 'invalid';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5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推荐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return x === 10 ? 'valid' : 'invalid';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start w:val="2"/>
      <w:numFmt w:val="decimal"/>
      <w:suff w:val="space"/>
      <w:lvlText w:val="%1."/>
      <w:rPr>
        <w:color w:val="0070f0"/>
      </w:rPr>
    </w:lvl>
  </w:abstractNum>
  <w:abstractNum w:abstractNumId="3">
    <w:lvl>
      <w:start w:val="3"/>
      <w:numFmt w:val="decimal"/>
      <w:suff w:val="space"/>
      <w:lvlText w:val="%1."/>
      <w:rPr>
        <w:color w:val="0070f0"/>
      </w:rPr>
    </w:lvl>
  </w:abstractNum>
  <w:abstractNum w:abstractNumId="4">
    <w:lvl>
      <w:start w:val="1"/>
      <w:numFmt w:val="decimal"/>
      <w:suff w:val="space"/>
      <w:lvlText w:val="%1."/>
      <w:rPr>
        <w:color w:val="0070f0"/>
      </w:rPr>
    </w:lvl>
  </w:abstractNum>
  <w:abstractNum w:abstractNumId="5">
    <w:lvl>
      <w:start w:val="2"/>
      <w:numFmt w:val="decimal"/>
      <w:suff w:val="space"/>
      <w:lvlText w:val="%1."/>
      <w:rPr>
        <w:color w:val="0070f0"/>
      </w:rPr>
    </w:lvl>
  </w:abstractNum>
  <w:abstractNum w:abstractNumId="6">
    <w:lvl>
      <w:start w:val="3"/>
      <w:numFmt w:val="decimal"/>
      <w:suff w:val="space"/>
      <w:lvlText w:val="%1."/>
      <w:rPr>
        <w:color w:val="0070f0"/>
      </w:rPr>
    </w:lvl>
  </w:abstractNum>
  <w:abstractNum w:abstractNumId="7">
    <w:lvl>
      <w:start w:val="4"/>
      <w:numFmt w:val="decimal"/>
      <w:suff w:val="space"/>
      <w:lvlText w:val="%1."/>
      <w:rPr>
        <w:color w:val="0070f0"/>
      </w:rPr>
    </w:lvl>
  </w:abstractNum>
  <w:abstractNum w:abstractNumId="8">
    <w:lvl>
      <w:start w:val="5"/>
      <w:numFmt w:val="decimal"/>
      <w:suff w:val="space"/>
      <w:lvlText w:val="%1."/>
      <w:rPr>
        <w:color w:val="0070f0"/>
      </w:rPr>
    </w:lvl>
  </w:abstractNum>
  <w:abstractNum w:abstractNumId="9">
    <w:lvl>
      <w:start w:val="1"/>
      <w:numFmt w:val="decimal"/>
      <w:suff w:val="space"/>
      <w:lvlText w:val="%1."/>
      <w:rPr>
        <w:color w:val="0070f0"/>
      </w:rPr>
    </w:lvl>
  </w:abstractNum>
  <w:abstractNum w:abstractNumId="10">
    <w:lvl>
      <w:start w:val="1"/>
      <w:numFmt w:val="decimal"/>
      <w:suff w:val="space"/>
      <w:lvlText w:val="%1."/>
      <w:rPr>
        <w:color w:val="0070f0"/>
      </w:rPr>
    </w:lvl>
  </w:abstractNum>
  <w:abstractNum w:abstractNumId="11">
    <w:lvl>
      <w:start w:val="1"/>
      <w:numFmt w:val="decimal"/>
      <w:suff w:val="space"/>
      <w:lvlText w:val="%1."/>
      <w:rPr>
        <w:color w:val="0070f0"/>
      </w:rPr>
    </w:lvl>
  </w:abstractNum>
  <w:abstractNum w:abstractNumId="12">
    <w:lvl>
      <w:start w:val="2"/>
      <w:numFmt w:val="decimal"/>
      <w:suff w:val="space"/>
      <w:lvlText w:val="%1."/>
      <w:rPr>
        <w:color w:val="0070f0"/>
      </w:rPr>
    </w:lvl>
  </w:abstractNum>
  <w:abstractNum w:abstractNumId="13">
    <w:lvl>
      <w:start w:val="3"/>
      <w:numFmt w:val="decimal"/>
      <w:suff w:val="space"/>
      <w:lvlText w:val="%1."/>
      <w:rPr>
        <w:color w:val="0070f0"/>
      </w:rPr>
    </w:lvl>
  </w:abstractNum>
  <w:abstractNum w:abstractNumId="14">
    <w:lvl>
      <w:start w:val="1"/>
      <w:numFmt w:val="decimal"/>
      <w:suff w:val="space"/>
      <w:lvlText w:val="%1."/>
      <w:rPr>
        <w:color w:val="0070f0"/>
      </w:rPr>
    </w:lvl>
  </w:abstractNum>
  <w:abstractNum w:abstractNumId="15">
    <w:lvl>
      <w:start w:val="2"/>
      <w:numFmt w:val="decimal"/>
      <w:suff w:val="space"/>
      <w:lvlText w:val="%1."/>
      <w:rPr>
        <w:color w:val="0070f0"/>
      </w:rPr>
    </w:lvl>
  </w:abstractNum>
  <w:abstractNum w:abstractNumId="16">
    <w:lvl>
      <w:start w:val="3"/>
      <w:numFmt w:val="decimal"/>
      <w:suff w:val="space"/>
      <w:lvlText w:val="%1."/>
      <w:rPr>
        <w:color w:val="0070f0"/>
      </w:rPr>
    </w:lvl>
  </w:abstractNum>
  <w:abstractNum w:abstractNumId="17">
    <w:lvl>
      <w:start w:val="4"/>
      <w:numFmt w:val="decimal"/>
      <w:suff w:val="space"/>
      <w:lvlText w:val="%1."/>
      <w:rPr>
        <w:color w:val="0070f0"/>
      </w:rPr>
    </w:lvl>
  </w:abstractNum>
  <w:abstractNum w:abstractNumId="18">
    <w:lvl>
      <w:start w:val="5"/>
      <w:numFmt w:val="decimal"/>
      <w:suff w:val="space"/>
      <w:lvlText w:val="%1."/>
      <w:rPr>
        <w:color w:val="0070f0"/>
      </w:rPr>
    </w:lvl>
  </w:abstractNum>
  <w:abstractNum w:abstractNumId="19">
    <w:lvl>
      <w:start w:val="1"/>
      <w:numFmt w:val="decimal"/>
      <w:suff w:val="space"/>
      <w:lvlText w:val="%1."/>
      <w:rPr>
        <w:color w:val="0070f0"/>
      </w:rPr>
    </w:lvl>
  </w:abstractNum>
  <w:abstractNum w:abstractNumId="20">
    <w:lvl>
      <w:start w:val="2"/>
      <w:numFmt w:val="decimal"/>
      <w:suff w:val="space"/>
      <w:lvlText w:val="%1."/>
      <w:rPr>
        <w:color w:val="0070f0"/>
      </w:rPr>
    </w:lvl>
  </w:abstractNum>
  <w:abstractNum w:abstractNumId="21">
    <w:lvl>
      <w:start w:val="1"/>
      <w:numFmt w:val="decimal"/>
      <w:suff w:val="space"/>
      <w:lvlText w:val="%1."/>
      <w:rPr>
        <w:color w:val="0070f0"/>
      </w:rPr>
    </w:lvl>
  </w:abstractNum>
  <w:abstractNum w:abstractNumId="22">
    <w:lvl>
      <w:start w:val="2"/>
      <w:numFmt w:val="decimal"/>
      <w:suff w:val="space"/>
      <w:lvlText w:val="%1."/>
      <w:rPr>
        <w:color w:val="0070f0"/>
      </w:rPr>
    </w:lvl>
  </w:abstractNum>
  <w:abstractNum w:abstractNumId="23">
    <w:lvl>
      <w:start w:val="1"/>
      <w:numFmt w:val="decimal"/>
      <w:suff w:val="space"/>
      <w:lvlText w:val="%1."/>
      <w:rPr>
        <w:color w:val="0070f0"/>
      </w:rPr>
    </w:lvl>
  </w:abstractNum>
  <w:abstractNum w:abstractNumId="24">
    <w:lvl>
      <w:start w:val="2"/>
      <w:numFmt w:val="decimal"/>
      <w:suff w:val="space"/>
      <w:lvlText w:val="%1."/>
      <w:rPr>
        <w:color w:val="0070f0"/>
      </w:rPr>
    </w:lvl>
  </w:abstractNum>
  <w:abstractNum w:abstractNumId="25">
    <w:lvl>
      <w:start w:val="3"/>
      <w:numFmt w:val="decimal"/>
      <w:suff w:val="space"/>
      <w:lvlText w:val="%1."/>
      <w:rPr>
        <w:color w:val="0070f0"/>
      </w:rPr>
    </w:lvl>
  </w:abstractNum>
  <w:abstractNum w:abstractNumId="26">
    <w:lvl>
      <w:start w:val="4"/>
      <w:numFmt w:val="decimal"/>
      <w:suff w:val="space"/>
      <w:lvlText w:val="%1."/>
      <w:rPr>
        <w:color w:val="0070f0"/>
      </w:rPr>
    </w:lvl>
  </w:abstractNum>
  <w:abstractNum w:abstractNumId="27">
    <w:lvl>
      <w:start w:val="5"/>
      <w:numFmt w:val="decimal"/>
      <w:suff w:val="space"/>
      <w:lvlText w:val="%1."/>
      <w:rPr>
        <w:color w:val="0070f0"/>
      </w:rPr>
    </w:lvl>
  </w:abstractNum>
  <w:abstractNum w:abstractNumId="28">
    <w:lvl>
      <w:start w:val="6"/>
      <w:numFmt w:val="decimal"/>
      <w:suff w:val="space"/>
      <w:lvlText w:val="%1."/>
      <w:rPr>
        <w:color w:val="0070f0"/>
      </w:rPr>
    </w:lvl>
  </w:abstractNum>
  <w:abstractNum w:abstractNumId="29">
    <w:lvl>
      <w:start w:val="7"/>
      <w:numFmt w:val="decimal"/>
      <w:suff w:val="space"/>
      <w:lvlText w:val="%1."/>
      <w:rPr>
        <w:color w:val="0070f0"/>
      </w:rPr>
    </w:lvl>
  </w:abstractNum>
  <w:abstractNum w:abstractNumId="30">
    <w:lvl>
      <w:start w:val="8"/>
      <w:numFmt w:val="decimal"/>
      <w:suff w:val="space"/>
      <w:lvlText w:val="%1."/>
      <w:rPr>
        <w:color w:val="0070f0"/>
      </w:rPr>
    </w:lvl>
  </w:abstractNum>
  <w:abstractNum w:abstractNumId="31">
    <w:lvl>
      <w:start w:val="9"/>
      <w:numFmt w:val="decimal"/>
      <w:suff w:val="space"/>
      <w:lvlText w:val="%1."/>
      <w:rPr>
        <w:color w:val="0070f0"/>
      </w:rPr>
    </w:lvl>
  </w:abstractNum>
  <w:abstractNum w:abstractNumId="32">
    <w:lvl>
      <w:start w:val="10"/>
      <w:numFmt w:val="decimal"/>
      <w:suff w:val="space"/>
      <w:lvlText w:val="%1."/>
      <w:rPr>
        <w:color w:val="0070f0"/>
      </w:rPr>
    </w:lvl>
  </w:abstractNum>
  <w:abstractNum w:abstractNumId="33">
    <w:lvl>
      <w:start w:val="11"/>
      <w:numFmt w:val="decimal"/>
      <w:suff w:val="space"/>
      <w:lvlText w:val="%1."/>
      <w:rPr>
        <w:color w:val="0070f0"/>
      </w:rPr>
    </w:lvl>
  </w:abstractNum>
  <w:abstractNum w:abstractNumId="34">
    <w:lvl>
      <w:start w:val="12"/>
      <w:numFmt w:val="decimal"/>
      <w:suff w:val="space"/>
      <w:lvlText w:val="%1."/>
      <w:rPr>
        <w:color w:val="0070f0"/>
      </w:rPr>
    </w:lvl>
  </w:abstractNum>
  <w:abstractNum w:abstractNumId="35">
    <w:lvl>
      <w:start w:val="13"/>
      <w:numFmt w:val="decimal"/>
      <w:suff w:val="space"/>
      <w:lvlText w:val="%1."/>
      <w:rPr>
        <w:color w:val="0070f0"/>
      </w:rPr>
    </w:lvl>
  </w:abstractNum>
  <w:abstractNum w:abstractNumId="36">
    <w:lvl>
      <w:start w:val="14"/>
      <w:numFmt w:val="decimal"/>
      <w:suff w:val="space"/>
      <w:lvlText w:val="%1."/>
      <w:rPr>
        <w:color w:val="0070f0"/>
      </w:rPr>
    </w:lvl>
  </w:abstractNum>
  <w:abstractNum w:abstractNumId="37">
    <w:lvl>
      <w:start w:val="15"/>
      <w:numFmt w:val="decimal"/>
      <w:suff w:val="space"/>
      <w:lvlText w:val="%1."/>
      <w:rPr>
        <w:color w:val="0070f0"/>
      </w:rPr>
    </w:lvl>
  </w:abstractNum>
  <w:abstractNum w:abstractNumId="38">
    <w:lvl>
      <w:start w:val="1"/>
      <w:numFmt w:val="decimal"/>
      <w:suff w:val="space"/>
      <w:lvlText w:val="%1."/>
      <w:rPr>
        <w:color w:val="0070f0"/>
      </w:rPr>
    </w:lvl>
  </w:abstractNum>
  <w:abstractNum w:abstractNumId="39">
    <w:lvl>
      <w:start w:val="2"/>
      <w:numFmt w:val="decimal"/>
      <w:suff w:val="space"/>
      <w:lvlText w:val="%1."/>
      <w:rPr>
        <w:color w:val="0070f0"/>
      </w:rPr>
    </w:lvl>
  </w:abstractNum>
  <w:abstractNum w:abstractNumId="40">
    <w:lvl>
      <w:start w:val="3"/>
      <w:numFmt w:val="decimal"/>
      <w:suff w:val="space"/>
      <w:lvlText w:val="%1."/>
      <w:rPr>
        <w:color w:val="0070f0"/>
      </w:rPr>
    </w:lvl>
  </w:abstractNum>
  <w:abstractNum w:abstractNumId="41">
    <w:lvl>
      <w:start w:val="4"/>
      <w:numFmt w:val="decimal"/>
      <w:suff w:val="space"/>
      <w:lvlText w:val="%1."/>
      <w:rPr>
        <w:color w:val="0070f0"/>
      </w:rPr>
    </w:lvl>
  </w:abstractNum>
  <w:abstractNum w:abstractNumId="42">
    <w:lvl>
      <w:start w:val="5"/>
      <w:numFmt w:val="decimal"/>
      <w:suff w:val="space"/>
      <w:lvlText w:val="%1."/>
      <w:rPr>
        <w:color w:val="0070f0"/>
      </w:rPr>
    </w:lvl>
  </w:abstractNum>
  <w:abstractNum w:abstractNumId="43">
    <w:lvl>
      <w:start w:val="6"/>
      <w:numFmt w:val="decimal"/>
      <w:suff w:val="space"/>
      <w:lvlText w:val="%1."/>
      <w:rPr>
        <w:color w:val="0070f0"/>
      </w:rPr>
    </w:lvl>
  </w:abstractNum>
  <w:abstractNum w:abstractNumId="44">
    <w:lvl>
      <w:start w:val="7"/>
      <w:numFmt w:val="decimal"/>
      <w:suff w:val="space"/>
      <w:lvlText w:val="%1."/>
      <w:rPr>
        <w:color w:val="0070f0"/>
      </w:rPr>
    </w:lvl>
  </w:abstractNum>
  <w:abstractNum w:abstractNumId="45">
    <w:lvl>
      <w:start w:val="8"/>
      <w:numFmt w:val="decimal"/>
      <w:suff w:val="space"/>
      <w:lvlText w:val="%1."/>
      <w:rPr>
        <w:color w:val="0070f0"/>
      </w:rPr>
    </w:lvl>
  </w:abstractNum>
  <w:abstractNum w:abstractNumId="46">
    <w:lvl>
      <w:start w:val="9"/>
      <w:numFmt w:val="decimal"/>
      <w:suff w:val="space"/>
      <w:lvlText w:val="%1."/>
      <w:rPr>
        <w:color w:val="0070f0"/>
      </w:rPr>
    </w:lvl>
  </w:abstractNum>
  <w:abstractNum w:abstractNumId="47">
    <w:lvl>
      <w:start w:val="10"/>
      <w:numFmt w:val="decimal"/>
      <w:suff w:val="space"/>
      <w:lvlText w:val="%1."/>
      <w:rPr>
        <w:color w:val="0070f0"/>
      </w:rPr>
    </w:lvl>
  </w:abstractNum>
  <w:abstractNum w:abstractNumId="48">
    <w:lvl>
      <w:start w:val="11"/>
      <w:numFmt w:val="decimal"/>
      <w:suff w:val="space"/>
      <w:lvlText w:val="%1."/>
      <w:rPr>
        <w:color w:val="0070f0"/>
      </w:rPr>
    </w:lvl>
  </w:abstractNum>
  <w:abstractNum w:abstractNumId="49">
    <w:lvl>
      <w:start w:val="12"/>
      <w:numFmt w:val="decimal"/>
      <w:suff w:val="space"/>
      <w:lvlText w:val="%1."/>
      <w:rPr>
        <w:color w:val="0070f0"/>
      </w:rPr>
    </w:lvl>
  </w:abstractNum>
  <w:abstractNum w:abstractNumId="50">
    <w:lvl>
      <w:start w:val="13"/>
      <w:numFmt w:val="decimal"/>
      <w:suff w:val="space"/>
      <w:lvlText w:val="%1."/>
      <w:rPr>
        <w:color w:val="0070f0"/>
      </w:rPr>
    </w:lvl>
  </w:abstractNum>
  <w:abstractNum w:abstractNumId="51">
    <w:lvl>
      <w:start w:val="14"/>
      <w:numFmt w:val="decimal"/>
      <w:suff w:val="space"/>
      <w:lvlText w:val="%1."/>
      <w:rPr>
        <w:color w:val="0070f0"/>
      </w:rPr>
    </w:lvl>
  </w:abstractNum>
  <w:abstractNum w:abstractNumId="52">
    <w:lvl>
      <w:start w:val="15"/>
      <w:numFmt w:val="decimal"/>
      <w:suff w:val="space"/>
      <w:lvlText w:val="%1."/>
      <w:rPr>
        <w:color w:val="0070f0"/>
      </w:rPr>
    </w:lvl>
  </w:abstractNum>
  <w:abstractNum w:abstractNumId="53">
    <w:lvl>
      <w:start w:val="16"/>
      <w:numFmt w:val="decimal"/>
      <w:suff w:val="space"/>
      <w:lvlText w:val="%1."/>
      <w:rPr>
        <w:color w:val="0070f0"/>
      </w:rPr>
    </w:lvl>
  </w:abstractNum>
  <w:abstractNum w:abstractNumId="54">
    <w:lvl>
      <w:start w:val="17"/>
      <w:numFmt w:val="decimal"/>
      <w:suff w:val="space"/>
      <w:lvlText w:val="%1."/>
      <w:rPr>
        <w:color w:val="0070f0"/>
      </w:rPr>
    </w:lvl>
  </w:abstractNum>
  <w:abstractNum w:abstractNumId="55">
    <w:lvl>
      <w:start w:val="18"/>
      <w:numFmt w:val="decimal"/>
      <w:suff w:val="space"/>
      <w:lvlText w:val="%1."/>
      <w:rPr>
        <w:color w:val="0070f0"/>
      </w:rPr>
    </w:lvl>
  </w:abstractNum>
  <w:abstractNum w:abstractNumId="56">
    <w:lvl>
      <w:start w:val="1"/>
      <w:numFmt w:val="decimal"/>
      <w:suff w:val="space"/>
      <w:lvlText w:val="%1."/>
      <w:rPr>
        <w:color w:val="0070f0"/>
      </w:rPr>
    </w:lvl>
  </w:abstractNum>
  <w:abstractNum w:abstractNumId="57">
    <w:lvl>
      <w:start w:val="2"/>
      <w:numFmt w:val="decimal"/>
      <w:suff w:val="space"/>
      <w:lvlText w:val="%1."/>
      <w:rPr>
        <w:color w:val="0070f0"/>
      </w:rPr>
    </w:lvl>
  </w:abstractNum>
  <w:abstractNum w:abstractNumId="58">
    <w:lvl>
      <w:start w:val="3"/>
      <w:numFmt w:val="decimal"/>
      <w:suff w:val="space"/>
      <w:lvlText w:val="%1."/>
      <w:rPr>
        <w:color w:val="0070f0"/>
      </w:rPr>
    </w:lvl>
  </w:abstractNum>
  <w:abstractNum w:abstractNumId="59">
    <w:lvl>
      <w:start w:val="4"/>
      <w:numFmt w:val="decimal"/>
      <w:suff w:val="space"/>
      <w:lvlText w:val="%1."/>
      <w:rPr>
        <w:color w:val="0070f0"/>
      </w:rPr>
    </w:lvl>
  </w:abstractNum>
  <w:abstractNum w:abstractNumId="60">
    <w:lvl>
      <w:start w:val="5"/>
      <w:numFmt w:val="decimal"/>
      <w:suff w:val="space"/>
      <w:lvlText w:val="%1."/>
      <w:rPr>
        <w:color w:val="0070f0"/>
      </w:rPr>
    </w:lvl>
  </w:abstractNum>
  <w:abstractNum w:abstractNumId="61">
    <w:lvl>
      <w:start w:val="6"/>
      <w:numFmt w:val="decimal"/>
      <w:suff w:val="space"/>
      <w:lvlText w:val="%1."/>
      <w:rPr>
        <w:color w:val="0070f0"/>
      </w:rPr>
    </w:lvl>
  </w:abstractNum>
  <w:abstractNum w:abstractNumId="62">
    <w:lvl>
      <w:start w:val="1"/>
      <w:numFmt w:val="decimal"/>
      <w:suff w:val="space"/>
      <w:lvlText w:val="%1."/>
      <w:rPr>
        <w:color w:val="0070f0"/>
      </w:rPr>
    </w:lvl>
  </w:abstractNum>
  <w:abstractNum w:abstractNumId="63">
    <w:lvl>
      <w:start w:val="2"/>
      <w:numFmt w:val="decimal"/>
      <w:suff w:val="space"/>
      <w:lvlText w:val="%1."/>
      <w:rPr>
        <w:color w:val="0070f0"/>
      </w:rPr>
    </w:lvl>
  </w:abstractNum>
  <w:abstractNum w:abstractNumId="64">
    <w:lvl>
      <w:start w:val="3"/>
      <w:numFmt w:val="decimal"/>
      <w:suff w:val="space"/>
      <w:lvlText w:val="%1."/>
      <w:rPr>
        <w:color w:val="0070f0"/>
      </w:rPr>
    </w:lvl>
  </w:abstractNum>
  <w:abstractNum w:abstractNumId="65">
    <w:lvl>
      <w:start w:val="1"/>
      <w:numFmt w:val="decimal"/>
      <w:suff w:val="space"/>
      <w:lvlText w:val="%1."/>
      <w:rPr>
        <w:color w:val="0070f0"/>
      </w:rPr>
    </w:lvl>
  </w:abstractNum>
  <w:abstractNum w:abstractNumId="66">
    <w:lvl>
      <w:start w:val="2"/>
      <w:numFmt w:val="decimal"/>
      <w:suff w:val="space"/>
      <w:lvlText w:val="%1."/>
      <w:rPr>
        <w:color w:val="0070f0"/>
      </w:rPr>
    </w:lvl>
  </w:abstractNum>
  <w:abstractNum w:abstractNumId="67">
    <w:lvl>
      <w:start w:val="3"/>
      <w:numFmt w:val="decimal"/>
      <w:suff w:val="space"/>
      <w:lvlText w:val="%1."/>
      <w:rPr>
        <w:color w:val="0070f0"/>
      </w:rPr>
    </w:lvl>
  </w:abstractNum>
  <w:abstractNum w:abstractNumId="68">
    <w:lvl>
      <w:start w:val="4"/>
      <w:numFmt w:val="decimal"/>
      <w:suff w:val="space"/>
      <w:lvlText w:val="%1."/>
      <w:rPr>
        <w:color w:val="0070f0"/>
      </w:rPr>
    </w:lvl>
  </w:abstractNum>
  <w:abstractNum w:abstractNumId="69">
    <w:lvl>
      <w:start w:val="5"/>
      <w:numFmt w:val="decimal"/>
      <w:suff w:val="space"/>
      <w:lvlText w:val="%1."/>
      <w:rPr>
        <w:color w:val="0070f0"/>
      </w:rPr>
    </w:lvl>
  </w:abstractNum>
  <w:abstractNum w:abstractNumId="70">
    <w:lvl>
      <w:start w:val="6"/>
      <w:numFmt w:val="decimal"/>
      <w:suff w:val="space"/>
      <w:lvlText w:val="%1."/>
      <w:rPr>
        <w:color w:val="0070f0"/>
      </w:rPr>
    </w:lvl>
  </w:abstractNum>
  <w:abstractNum w:abstractNumId="71">
    <w:lvl>
      <w:start w:val="7"/>
      <w:numFmt w:val="decimal"/>
      <w:suff w:val="space"/>
      <w:lvlText w:val="%1."/>
      <w:rPr>
        <w:color w:val="0070f0"/>
      </w:rPr>
    </w:lvl>
  </w:abstractNum>
  <w:abstractNum w:abstractNumId="72">
    <w:lvl>
      <w:start w:val="8"/>
      <w:numFmt w:val="decimal"/>
      <w:suff w:val="space"/>
      <w:lvlText w:val="%1."/>
      <w:rPr>
        <w:color w:val="0070f0"/>
      </w:rPr>
    </w:lvl>
  </w:abstractNum>
  <w:abstractNum w:abstractNumId="73">
    <w:lvl>
      <w:start w:val="9"/>
      <w:numFmt w:val="decimal"/>
      <w:suff w:val="space"/>
      <w:lvlText w:val="%1."/>
      <w:rPr>
        <w:color w:val="0070f0"/>
      </w:rPr>
    </w:lvl>
  </w:abstractNum>
  <w:abstractNum w:abstractNumId="74">
    <w:lvl>
      <w:start w:val="10"/>
      <w:numFmt w:val="decimal"/>
      <w:suff w:val="space"/>
      <w:lvlText w:val="%1."/>
      <w:rPr>
        <w:color w:val="0070f0"/>
      </w:rPr>
    </w:lvl>
  </w:abstractNum>
  <w:abstractNum w:abstractNumId="75">
    <w:lvl>
      <w:start w:val="11"/>
      <w:numFmt w:val="decimal"/>
      <w:suff w:val="space"/>
      <w:lvlText w:val="%1."/>
      <w:rPr>
        <w:color w:val="0070f0"/>
      </w:rPr>
    </w:lvl>
  </w:abstractNum>
  <w:abstractNum w:abstractNumId="76">
    <w:lvl>
      <w:start w:val="12"/>
      <w:numFmt w:val="decimal"/>
      <w:suff w:val="space"/>
      <w:lvlText w:val="%1."/>
      <w:rPr>
        <w:color w:val="0070f0"/>
      </w:rPr>
    </w:lvl>
  </w:abstractNum>
  <w:abstractNum w:abstractNumId="77">
    <w:lvl>
      <w:start w:val="13"/>
      <w:numFmt w:val="decimal"/>
      <w:suff w:val="space"/>
      <w:lvlText w:val="%1."/>
      <w:rPr>
        <w:color w:val="0070f0"/>
      </w:rPr>
    </w:lvl>
  </w:abstractNum>
  <w:abstractNum w:abstractNumId="78">
    <w:lvl>
      <w:start w:val="1"/>
      <w:numFmt w:val="decimal"/>
      <w:suff w:val="space"/>
      <w:lvlText w:val="%1."/>
      <w:rPr>
        <w:color w:val="0070f0"/>
      </w:rPr>
    </w:lvl>
  </w:abstractNum>
  <w:abstractNum w:abstractNumId="79">
    <w:lvl>
      <w:start w:val="2"/>
      <w:numFmt w:val="decimal"/>
      <w:suff w:val="space"/>
      <w:lvlText w:val="%1."/>
      <w:rPr>
        <w:color w:val="0070f0"/>
      </w:rPr>
    </w:lvl>
  </w:abstractNum>
  <w:abstractNum w:abstractNumId="80">
    <w:lvl>
      <w:start w:val="3"/>
      <w:numFmt w:val="decimal"/>
      <w:suff w:val="space"/>
      <w:lvlText w:val="%1."/>
      <w:rPr>
        <w:color w:val="0070f0"/>
      </w:rPr>
    </w:lvl>
  </w:abstractNum>
  <w:abstractNum w:abstractNumId="81">
    <w:lvl>
      <w:start w:val="4"/>
      <w:numFmt w:val="decimal"/>
      <w:suff w:val="space"/>
      <w:lvlText w:val="%1."/>
      <w:rPr>
        <w:color w:val="0070f0"/>
      </w:rPr>
    </w:lvl>
  </w:abstractNum>
  <w:abstractNum w:abstractNumId="82">
    <w:lvl>
      <w:start w:val="5"/>
      <w:numFmt w:val="decimal"/>
      <w:suff w:val="space"/>
      <w:lvlText w:val="%1."/>
      <w:rPr>
        <w:color w:val="0070f0"/>
      </w:rPr>
    </w:lvl>
  </w:abstractNum>
  <w:abstractNum w:abstractNumId="83">
    <w:lvl>
      <w:start w:val="6"/>
      <w:numFmt w:val="decimal"/>
      <w:suff w:val="space"/>
      <w:lvlText w:val="%1."/>
      <w:rPr>
        <w:color w:val="0070f0"/>
      </w:rPr>
    </w:lvl>
  </w:abstractNum>
  <w:abstractNum w:abstractNumId="84">
    <w:lvl>
      <w:start w:val="7"/>
      <w:numFmt w:val="decimal"/>
      <w:suff w:val="space"/>
      <w:lvlText w:val="%1."/>
      <w:rPr>
        <w:color w:val="0070f0"/>
      </w:rPr>
    </w:lvl>
  </w:abstractNum>
  <w:abstractNum w:abstractNumId="85">
    <w:lvl>
      <w:start w:val="8"/>
      <w:numFmt w:val="decimal"/>
      <w:suff w:val="space"/>
      <w:lvlText w:val="%1."/>
      <w:rPr>
        <w:color w:val="0070f0"/>
      </w:rPr>
    </w:lvl>
  </w:abstractNum>
  <w:abstractNum w:abstractNumId="86">
    <w:lvl>
      <w:start w:val="9"/>
      <w:numFmt w:val="decimal"/>
      <w:suff w:val="space"/>
      <w:lvlText w:val="%1."/>
      <w:rPr>
        <w:color w:val="0070f0"/>
      </w:rPr>
    </w:lvl>
  </w:abstractNum>
  <w:abstractNum w:abstractNumId="87">
    <w:lvl>
      <w:start w:val="10"/>
      <w:numFmt w:val="decimal"/>
      <w:suff w:val="space"/>
      <w:lvlText w:val="%1."/>
      <w:rPr>
        <w:color w:val="0070f0"/>
      </w:rPr>
    </w:lvl>
  </w:abstractNum>
  <w:abstractNum w:abstractNumId="88">
    <w:lvl>
      <w:start w:val="11"/>
      <w:numFmt w:val="decimal"/>
      <w:suff w:val="space"/>
      <w:lvlText w:val="%1."/>
      <w:rPr>
        <w:color w:val="0070f0"/>
      </w:rPr>
    </w:lvl>
  </w:abstractNum>
  <w:abstractNum w:abstractNumId="89">
    <w:lvl>
      <w:start w:val="12"/>
      <w:numFmt w:val="decimal"/>
      <w:suff w:val="space"/>
      <w:lvlText w:val="%1."/>
      <w:rPr>
        <w:color w:val="0070f0"/>
      </w:rPr>
    </w:lvl>
  </w:abstractNum>
  <w:abstractNum w:abstractNumId="90">
    <w:lvl>
      <w:start w:val="13"/>
      <w:numFmt w:val="decimal"/>
      <w:suff w:val="space"/>
      <w:lvlText w:val="%1."/>
      <w:rPr>
        <w:color w:val="0070f0"/>
      </w:rPr>
    </w:lvl>
  </w:abstractNum>
  <w:abstractNum w:abstractNumId="91">
    <w:lvl>
      <w:start w:val="14"/>
      <w:numFmt w:val="decimal"/>
      <w:suff w:val="space"/>
      <w:lvlText w:val="%1."/>
      <w:rPr>
        <w:color w:val="0070f0"/>
      </w:rPr>
    </w:lvl>
  </w:abstractNum>
  <w:abstractNum w:abstractNumId="92">
    <w:lvl>
      <w:start w:val="15"/>
      <w:numFmt w:val="decimal"/>
      <w:suff w:val="space"/>
      <w:lvlText w:val="%1."/>
      <w:rPr>
        <w:color w:val="0070f0"/>
      </w:rPr>
    </w:lvl>
  </w:abstractNum>
  <w:abstractNum w:abstractNumId="93">
    <w:lvl>
      <w:start w:val="16"/>
      <w:numFmt w:val="decimal"/>
      <w:suff w:val="space"/>
      <w:lvlText w:val="%1."/>
      <w:rPr>
        <w:color w:val="0070f0"/>
      </w:rPr>
    </w:lvl>
  </w:abstractNum>
  <w:abstractNum w:abstractNumId="94">
    <w:lvl>
      <w:start w:val="17"/>
      <w:numFmt w:val="decimal"/>
      <w:suff w:val="space"/>
      <w:lvlText w:val="%1."/>
      <w:rPr>
        <w:color w:val="0070f0"/>
      </w:rPr>
    </w:lvl>
  </w:abstractNum>
  <w:abstractNum w:abstractNumId="95">
    <w:lvl>
      <w:start w:val="18"/>
      <w:numFmt w:val="decimal"/>
      <w:suff w:val="space"/>
      <w:lvlText w:val="%1."/>
      <w:rPr>
        <w:color w:val="0070f0"/>
      </w:rPr>
    </w:lvl>
  </w:abstractNum>
  <w:abstractNum w:abstractNumId="96">
    <w:lvl>
      <w:start w:val="19"/>
      <w:numFmt w:val="decimal"/>
      <w:suff w:val="space"/>
      <w:lvlText w:val="%1."/>
      <w:rPr>
        <w:color w:val="0070f0"/>
      </w:rPr>
    </w:lvl>
  </w:abstractNum>
  <w:abstractNum w:abstractNumId="97">
    <w:lvl>
      <w:start w:val="20"/>
      <w:numFmt w:val="decimal"/>
      <w:suff w:val="space"/>
      <w:lvlText w:val="%1."/>
      <w:rPr>
        <w:color w:val="0070f0"/>
      </w:rPr>
    </w:lvl>
  </w:abstractNum>
  <w:abstractNum w:abstractNumId="98">
    <w:lvl>
      <w:start w:val="21"/>
      <w:numFmt w:val="decimal"/>
      <w:suff w:val="space"/>
      <w:lvlText w:val="%1."/>
      <w:rPr>
        <w:color w:val="0070f0"/>
      </w:rPr>
    </w:lvl>
  </w:abstractNum>
  <w:abstractNum w:abstractNumId="99">
    <w:lvl>
      <w:start w:val="22"/>
      <w:numFmt w:val="decimal"/>
      <w:suff w:val="space"/>
      <w:lvlText w:val="%1."/>
      <w:rPr>
        <w:color w:val="0070f0"/>
      </w:rPr>
    </w:lvl>
  </w:abstractNum>
  <w:abstractNum w:abstractNumId="100">
    <w:lvl>
      <w:start w:val="23"/>
      <w:numFmt w:val="decimal"/>
      <w:suff w:val="space"/>
      <w:lvlText w:val="%1."/>
      <w:rPr>
        <w:color w:val="0070f0"/>
      </w:rPr>
    </w:lvl>
  </w:abstractNum>
  <w:abstractNum w:abstractNumId="101">
    <w:lvl>
      <w:start w:val="24"/>
      <w:numFmt w:val="decimal"/>
      <w:suff w:val="space"/>
      <w:lvlText w:val="%1."/>
      <w:rPr>
        <w:color w:val="0070f0"/>
      </w:rPr>
    </w:lvl>
  </w:abstractNum>
  <w:abstractNum w:abstractNumId="102">
    <w:lvl>
      <w:start w:val="25"/>
      <w:numFmt w:val="decimal"/>
      <w:suff w:val="space"/>
      <w:lvlText w:val="%1."/>
      <w:rPr>
        <w:color w:val="0070f0"/>
      </w:rPr>
    </w:lvl>
  </w:abstractNum>
  <w:abstractNum w:abstractNumId="103">
    <w:lvl>
      <w:start w:val="1"/>
      <w:numFmt w:val="decimal"/>
      <w:suff w:val="space"/>
      <w:lvlText w:val="%1."/>
      <w:rPr>
        <w:color w:val="0070f0"/>
      </w:rPr>
    </w:lvl>
  </w:abstractNum>
  <w:abstractNum w:abstractNumId="104">
    <w:lvl>
      <w:start w:val="2"/>
      <w:numFmt w:val="decimal"/>
      <w:suff w:val="space"/>
      <w:lvlText w:val="%1."/>
      <w:rPr>
        <w:color w:val="0070f0"/>
      </w:rPr>
    </w:lvl>
  </w:abstractNum>
  <w:abstractNum w:abstractNumId="105">
    <w:lvl>
      <w:start w:val="3"/>
      <w:numFmt w:val="decimal"/>
      <w:suff w:val="space"/>
      <w:lvlText w:val="%1."/>
      <w:rPr>
        <w:color w:val="0070f0"/>
      </w:rPr>
    </w:lvl>
  </w:abstractNum>
  <w:abstractNum w:abstractNumId="106">
    <w:lvl>
      <w:start w:val="4"/>
      <w:numFmt w:val="decimal"/>
      <w:suff w:val="space"/>
      <w:lvlText w:val="%1."/>
      <w:rPr>
        <w:color w:val="0070f0"/>
      </w:rPr>
    </w:lvl>
  </w:abstractNum>
  <w:abstractNum w:abstractNumId="107">
    <w:lvl>
      <w:start w:val="5"/>
      <w:numFmt w:val="decimal"/>
      <w:suff w:val="space"/>
      <w:lvlText w:val="%1."/>
      <w:rPr>
        <w:color w:val="0070f0"/>
      </w:rPr>
    </w:lvl>
  </w:abstractNum>
  <w:abstractNum w:abstractNumId="108">
    <w:lvl>
      <w:start w:val="6"/>
      <w:numFmt w:val="decimal"/>
      <w:suff w:val="space"/>
      <w:lvlText w:val="%1."/>
      <w:rPr>
        <w:color w:val="0070f0"/>
      </w:rPr>
    </w:lvl>
  </w:abstractNum>
  <w:abstractNum w:abstractNumId="109">
    <w:lvl>
      <w:start w:val="7"/>
      <w:numFmt w:val="decimal"/>
      <w:suff w:val="space"/>
      <w:lvlText w:val="%1."/>
      <w:rPr>
        <w:color w:val="0070f0"/>
      </w:rPr>
    </w:lvl>
  </w:abstractNum>
  <w:abstractNum w:abstractNumId="110">
    <w:lvl>
      <w:start w:val="1"/>
      <w:numFmt w:val="decimal"/>
      <w:suff w:val="space"/>
      <w:lvlText w:val="%1."/>
      <w:rPr>
        <w:color w:val="0070f0"/>
      </w:rPr>
    </w:lvl>
  </w:abstractNum>
  <w:abstractNum w:abstractNumId="111">
    <w:lvl>
      <w:start w:val="1"/>
      <w:numFmt w:val="decimal"/>
      <w:suff w:val="space"/>
      <w:lvlText w:val="%1."/>
      <w:rPr>
        <w:color w:val="0070f0"/>
      </w:rPr>
    </w:lvl>
  </w:abstractNum>
  <w:abstractNum w:abstractNumId="112">
    <w:lvl>
      <w:start w:val="2"/>
      <w:numFmt w:val="decimal"/>
      <w:suff w:val="space"/>
      <w:lvlText w:val="%1."/>
      <w:rPr>
        <w:color w:val="0070f0"/>
      </w:rPr>
    </w:lvl>
  </w:abstractNum>
  <w:abstractNum w:abstractNumId="113">
    <w:lvl>
      <w:start w:val="3"/>
      <w:numFmt w:val="decimal"/>
      <w:suff w:val="space"/>
      <w:lvlText w:val="%1."/>
      <w:rPr>
        <w:color w:val="0070f0"/>
      </w:rPr>
    </w:lvl>
  </w:abstractNum>
  <w:abstractNum w:abstractNumId="114">
    <w:lvl>
      <w:start w:val="4"/>
      <w:numFmt w:val="decimal"/>
      <w:suff w:val="space"/>
      <w:lvlText w:val="%1."/>
      <w:rPr>
        <w:color w:val="0070f0"/>
      </w:rPr>
    </w:lvl>
  </w:abstractNum>
  <w:abstractNum w:abstractNumId="115">
    <w:lvl>
      <w:start w:val="5"/>
      <w:numFmt w:val="decimal"/>
      <w:suff w:val="space"/>
      <w:lvlText w:val="%1."/>
      <w:rPr>
        <w:color w:val="0070f0"/>
      </w:rPr>
    </w:lvl>
  </w:abstractNum>
  <w:abstractNum w:abstractNumId="116">
    <w:lvl>
      <w:start w:val="6"/>
      <w:numFmt w:val="decimal"/>
      <w:suff w:val="space"/>
      <w:lvlText w:val="%1."/>
      <w:rPr>
        <w:color w:val="0070f0"/>
      </w:rPr>
    </w:lvl>
  </w:abstractNum>
  <w:abstractNum w:abstractNumId="117">
    <w:lvl>
      <w:start w:val="7"/>
      <w:numFmt w:val="decimal"/>
      <w:suff w:val="space"/>
      <w:lvlText w:val="%1."/>
      <w:rPr>
        <w:color w:val="0070f0"/>
      </w:rPr>
    </w:lvl>
  </w:abstractNum>
  <w:abstractNum w:abstractNumId="118">
    <w:lvl>
      <w:start w:val="8"/>
      <w:numFmt w:val="decimal"/>
      <w:suff w:val="space"/>
      <w:lvlText w:val="%1."/>
      <w:rPr>
        <w:color w:val="0070f0"/>
      </w:rPr>
    </w:lvl>
  </w:abstractNum>
  <w:abstractNum w:abstractNumId="119">
    <w:lvl>
      <w:start w:val="9"/>
      <w:numFmt w:val="decimal"/>
      <w:suff w:val="space"/>
      <w:lvlText w:val="%1."/>
      <w:rPr>
        <w:color w:val="0070f0"/>
      </w:rPr>
    </w:lvl>
  </w:abstractNum>
  <w:abstractNum w:abstractNumId="120">
    <w:lvl>
      <w:start w:val="10"/>
      <w:numFmt w:val="decimal"/>
      <w:suff w:val="space"/>
      <w:lvlText w:val="%1."/>
      <w:rPr>
        <w:color w:val="0070f0"/>
      </w:rPr>
    </w:lvl>
  </w:abstractNum>
  <w:abstractNum w:abstractNumId="121">
    <w:lvl>
      <w:start w:val="11"/>
      <w:numFmt w:val="decimal"/>
      <w:suff w:val="space"/>
      <w:lvlText w:val="%1."/>
      <w:rPr>
        <w:color w:val="0070f0"/>
      </w:rPr>
    </w:lvl>
  </w:abstractNum>
  <w:abstractNum w:abstractNumId="122">
    <w:lvl>
      <w:start w:val="12"/>
      <w:numFmt w:val="decimal"/>
      <w:suff w:val="space"/>
      <w:lvlText w:val="%1."/>
      <w:rPr>
        <w:color w:val="0070f0"/>
      </w:rPr>
    </w:lvl>
  </w:abstractNum>
  <w:abstractNum w:abstractNumId="123">
    <w:lvl>
      <w:start w:val="1"/>
      <w:numFmt w:val="decimal"/>
      <w:suff w:val="space"/>
      <w:lvlText w:val="%1."/>
      <w:rPr>
        <w:color w:val="0070f0"/>
      </w:rPr>
    </w:lvl>
  </w:abstractNum>
  <w:abstractNum w:abstractNumId="124">
    <w:lvl>
      <w:start w:val="2"/>
      <w:numFmt w:val="decimal"/>
      <w:suff w:val="space"/>
      <w:lvlText w:val="%1."/>
      <w:rPr>
        <w:color w:val="0070f0"/>
      </w:rPr>
    </w:lvl>
  </w:abstractNum>
  <w:abstractNum w:abstractNumId="125">
    <w:lvl>
      <w:start w:val="3"/>
      <w:numFmt w:val="decimal"/>
      <w:suff w:val="space"/>
      <w:lvlText w:val="%1."/>
      <w:rPr>
        <w:color w:val="0070f0"/>
      </w:rPr>
    </w:lvl>
  </w:abstractNum>
  <w:abstractNum w:abstractNumId="126">
    <w:lvl>
      <w:start w:val="4"/>
      <w:numFmt w:val="decimal"/>
      <w:suff w:val="space"/>
      <w:lvlText w:val="%1."/>
      <w:rPr>
        <w:color w:val="0070f0"/>
      </w:rPr>
    </w:lvl>
  </w:abstractNum>
  <w:abstractNum w:abstractNumId="127">
    <w:lvl>
      <w:start w:val="5"/>
      <w:numFmt w:val="decimal"/>
      <w:suff w:val="space"/>
      <w:lvlText w:val="%1."/>
      <w:rPr>
        <w:color w:val="0070f0"/>
      </w:rPr>
    </w:lvl>
  </w:abstractNum>
  <w:abstractNum w:abstractNumId="128">
    <w:lvl>
      <w:start w:val="6"/>
      <w:numFmt w:val="decimal"/>
      <w:suff w:val="space"/>
      <w:lvlText w:val="%1."/>
      <w:rPr>
        <w:color w:val="0070f0"/>
      </w:rPr>
    </w:lvl>
  </w:abstractNum>
  <w:abstractNum w:abstractNumId="129">
    <w:lvl>
      <w:start w:val="7"/>
      <w:numFmt w:val="decimal"/>
      <w:suff w:val="space"/>
      <w:lvlText w:val="%1."/>
      <w:rPr>
        <w:color w:val="0070f0"/>
      </w:rPr>
    </w:lvl>
  </w:abstractNum>
  <w:abstractNum w:abstractNumId="130">
    <w:lvl>
      <w:start w:val="8"/>
      <w:numFmt w:val="decimal"/>
      <w:suff w:val="space"/>
      <w:lvlText w:val="%1."/>
      <w:rPr>
        <w:color w:val="0070f0"/>
      </w:rPr>
    </w:lvl>
  </w:abstractNum>
  <w:abstractNum w:abstractNumId="131">
    <w:lvl>
      <w:start w:val="1"/>
      <w:numFmt w:val="decimal"/>
      <w:suff w:val="space"/>
      <w:lvlText w:val="%1."/>
      <w:rPr>
        <w:color w:val="0070f0"/>
      </w:rPr>
    </w:lvl>
  </w:abstractNum>
  <w:abstractNum w:abstractNumId="132">
    <w:lvl>
      <w:start w:val="2"/>
      <w:numFmt w:val="decimal"/>
      <w:suff w:val="space"/>
      <w:lvlText w:val="%1."/>
      <w:rPr>
        <w:color w:val="0070f0"/>
      </w:rPr>
    </w:lvl>
  </w:abstractNum>
  <w:abstractNum w:abstractNumId="133">
    <w:lvl>
      <w:start w:val="3"/>
      <w:numFmt w:val="decimal"/>
      <w:suff w:val="space"/>
      <w:lvlText w:val="%1."/>
      <w:rPr>
        <w:color w:val="0070f0"/>
      </w:rPr>
    </w:lvl>
  </w:abstractNum>
  <w:abstractNum w:abstractNumId="134">
    <w:lvl>
      <w:start w:val="1"/>
      <w:numFmt w:val="decimal"/>
      <w:suff w:val="space"/>
      <w:lvlText w:val="%1."/>
      <w:rPr>
        <w:color w:val="0070f0"/>
      </w:rPr>
    </w:lvl>
  </w:abstractNum>
  <w:abstractNum w:abstractNumId="135">
    <w:lvl>
      <w:start w:val="2"/>
      <w:numFmt w:val="decimal"/>
      <w:suff w:val="space"/>
      <w:lvlText w:val="%1."/>
      <w:rPr>
        <w:color w:val="0070f0"/>
      </w:rPr>
    </w:lvl>
  </w:abstractNum>
  <w:abstractNum w:abstractNumId="136">
    <w:lvl>
      <w:start w:val="3"/>
      <w:numFmt w:val="decimal"/>
      <w:suff w:val="space"/>
      <w:lvlText w:val="%1."/>
      <w:rPr>
        <w:color w:val="0070f0"/>
      </w:rPr>
    </w:lvl>
  </w:abstractNum>
  <w:abstractNum w:abstractNumId="137">
    <w:lvl>
      <w:numFmt w:val="bullet"/>
      <w:suff w:val="space"/>
      <w:lvlText w:val="•"/>
      <w:rPr>
        <w:color w:val="0070f0"/>
      </w:rPr>
    </w:lvl>
  </w:abstractNum>
  <w:abstractNum w:abstractNumId="138">
    <w:lvl>
      <w:numFmt w:val="bullet"/>
      <w:suff w:val="space"/>
      <w:lvlText w:val="•"/>
      <w:rPr>
        <w:color w:val="0070f0"/>
      </w:rPr>
    </w:lvl>
  </w:abstractNum>
  <w:abstractNum w:abstractNumId="139">
    <w:lvl>
      <w:start w:val="1"/>
      <w:numFmt w:val="decimal"/>
      <w:suff w:val="space"/>
      <w:lvlText w:val="%1."/>
      <w:rPr>
        <w:color w:val="0070f0"/>
      </w:rPr>
    </w:lvl>
  </w:abstractNum>
  <w:abstractNum w:abstractNumId="140">
    <w:lvl>
      <w:start w:val="1"/>
      <w:numFmt w:val="decimal"/>
      <w:suff w:val="space"/>
      <w:lvlText w:val="%1."/>
      <w:rPr>
        <w:color w:val="0070f0"/>
      </w:rPr>
    </w:lvl>
  </w:abstractNum>
  <w:abstractNum w:abstractNumId="141">
    <w:lvl>
      <w:start w:val="2"/>
      <w:numFmt w:val="decimal"/>
      <w:suff w:val="space"/>
      <w:lvlText w:val="%1."/>
      <w:rPr>
        <w:color w:val="0070f0"/>
      </w:rPr>
    </w:lvl>
  </w:abstractNum>
  <w:abstractNum w:abstractNumId="142">
    <w:lvl>
      <w:start w:val="3"/>
      <w:numFmt w:val="decimal"/>
      <w:suff w:val="space"/>
      <w:lvlText w:val="%1."/>
      <w:rPr>
        <w:color w:val="0070f0"/>
      </w:rPr>
    </w:lvl>
  </w:abstractNum>
  <w:abstractNum w:abstractNumId="143">
    <w:lvl>
      <w:start w:val="4"/>
      <w:numFmt w:val="decimal"/>
      <w:suff w:val="space"/>
      <w:lvlText w:val="%1."/>
      <w:rPr>
        <w:color w:val="0070f0"/>
      </w:rPr>
    </w:lvl>
  </w:abstractNum>
  <w:abstractNum w:abstractNumId="144">
    <w:lvl>
      <w:start w:val="5"/>
      <w:numFmt w:val="decimal"/>
      <w:suff w:val="space"/>
      <w:lvlText w:val="%1."/>
      <w:rPr>
        <w:color w:val="0070f0"/>
      </w:rPr>
    </w:lvl>
  </w:abstractNum>
  <w:abstractNum w:abstractNumId="145">
    <w:lvl>
      <w:start w:val="6"/>
      <w:numFmt w:val="decimal"/>
      <w:suff w:val="space"/>
      <w:lvlText w:val="%1."/>
      <w:rPr>
        <w:color w:val="0070f0"/>
      </w:rPr>
    </w:lvl>
  </w:abstractNum>
  <w:abstractNum w:abstractNumId="146">
    <w:lvl>
      <w:start w:val="7"/>
      <w:numFmt w:val="decimal"/>
      <w:suff w:val="space"/>
      <w:lvlText w:val="%1."/>
      <w:rPr>
        <w:color w:val="0070f0"/>
      </w:rPr>
    </w:lvl>
  </w:abstractNum>
  <w:abstractNum w:abstractNumId="147">
    <w:lvl>
      <w:start w:val="8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http://cdcf.retail-tek.com/pages/viewpage.action?pageId=4883143" TargetMode="External" Type="http://schemas.openxmlformats.org/officeDocument/2006/relationships/hyperlink"/><Relationship Id="rId6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2020-04-17T08:49:44Z</dcterms:created>
  <dc:creator>Apache POI</dc:creator>
</cp:coreProperties>
</file>