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4F46E5"/>
          <w:sz w:val="36"/>
          <w:szCs w:val="36"/>
        </w:rPr>
        <w:t xml:space="preserve">RAPPORT D'INTERVENTION</w:t>
      </w:r>
    </w:p>
    <w:p>
      <w:pPr>
        <w:spacing w:after="400"/>
        <w:jc w:val="center"/>
      </w:pPr>
      <w:r>
        <w:rPr>
          <w:color w:val="A855F7"/>
        </w:rPr>
        <w:t xml:space="preserve">━━━━━━━━━━━━━━━━━━━━━━━━━━━━━━━━━━</w:t>
      </w:r>
    </w:p>
    <w:p>
      <w:pPr>
        <w:spacing w:before="400" w:after="300"/>
      </w:pPr>
      <w:r>
        <w:rPr>
          <w:b/>
          <w:bCs/>
          <w:sz w:val="26"/>
          <w:szCs w:val="26"/>
        </w:rPr>
        <w:t xml:space="preserve">📋 INFORMATIONS GÉNÉRALES</w:t>
      </w:r>
    </w:p>
    <w:p>
      <w:pPr>
        <w:spacing w:after="150"/>
        <w:ind w:left="300"/>
      </w:pPr>
      <w:r>
        <w:rPr>
          <w:b/>
          <w:bCs/>
          <w:color w:val="475569"/>
          <w:sz w:val="22"/>
          <w:szCs w:val="22"/>
        </w:rPr>
        <w:t xml:space="preserve">📅 Date: </w:t>
      </w:r>
      <w:r>
        <w:rPr>
          <w:sz w:val="22"/>
          <w:szCs w:val="22"/>
        </w:rPr>
        <w:t xml:space="preserve">Samedi 8 novembre 2025</w:t>
      </w:r>
    </w:p>
    <w:p>
      <w:pPr>
        <w:spacing w:after="150"/>
        <w:ind w:left="300"/>
      </w:pPr>
      <w:r>
        <w:rPr>
          <w:b/>
          <w:bCs/>
          <w:color w:val="475569"/>
          <w:sz w:val="22"/>
          <w:szCs w:val="22"/>
        </w:rPr>
        <w:t xml:space="preserve">🏢 Client / Site: </w:t>
      </w:r>
      <w:r>
        <w:rPr>
          <w:sz w:val="22"/>
          <w:szCs w:val="22"/>
        </w:rPr>
        <w:t xml:space="preserve">Logistique RDC</w:t>
      </w:r>
    </w:p>
    <w:p>
      <w:pPr>
        <w:spacing w:after="150"/>
        <w:ind w:left="300"/>
      </w:pPr>
      <w:r>
        <w:rPr>
          <w:b/>
          <w:bCs/>
          <w:color w:val="475569"/>
          <w:sz w:val="22"/>
          <w:szCs w:val="22"/>
        </w:rPr>
        <w:t xml:space="preserve">🎯 Objet: </w:t>
      </w:r>
      <w:r>
        <w:rPr>
          <w:sz w:val="22"/>
          <w:szCs w:val="22"/>
        </w:rPr>
        <w:t xml:space="preserve">Remplacement de transfo</w:t>
      </w:r>
    </w:p>
    <w:p>
      <w:pPr>
        <w:spacing w:after="150"/>
        <w:ind w:left="300"/>
      </w:pPr>
      <w:r>
        <w:rPr>
          <w:b/>
          <w:bCs/>
          <w:color w:val="475569"/>
          <w:sz w:val="22"/>
          <w:szCs w:val="22"/>
        </w:rPr>
        <w:t xml:space="preserve">👥 Intervenant(s): </w:t>
      </w:r>
      <w:r>
        <w:rPr>
          <w:sz w:val="22"/>
          <w:szCs w:val="22"/>
        </w:rPr>
        <w:t xml:space="preserve">Guillaume</w:t>
      </w:r>
    </w:p>
    <w:p>
      <w:pPr>
        <w:spacing w:after="150"/>
        <w:ind w:left="300"/>
      </w:pPr>
      <w:r>
        <w:rPr>
          <w:b/>
          <w:bCs/>
          <w:color w:val="475569"/>
          <w:sz w:val="22"/>
          <w:szCs w:val="22"/>
        </w:rPr>
        <w:t xml:space="preserve">⏰ Horaires: </w:t>
      </w:r>
      <w:r>
        <w:rPr>
          <w:sz w:val="22"/>
          <w:szCs w:val="22"/>
        </w:rPr>
        <w:t xml:space="preserve">10:30 - 15:00</w:t>
      </w:r>
    </w:p>
    <w:p>
      <w:pPr>
        <w:spacing w:before="300" w:after="300"/>
      </w:pPr>
      <w:r>
        <w:rPr>
          <w:color w:val="E2E8F0"/>
        </w:rPr>
        <w:t xml:space="preserve">━━━━━━━━━━━━━━━━━━━━━━━━━━━━━━━━━━</w:t>
      </w:r>
    </w:p>
    <w:p>
      <w:pPr>
        <w:spacing w:before="400" w:after="300"/>
      </w:pPr>
      <w:r>
        <w:rPr>
          <w:b/>
          <w:bCs/>
          <w:sz w:val="26"/>
          <w:szCs w:val="26"/>
        </w:rPr>
        <w:t xml:space="preserve">🔍 CONSTAT INITIAL</w:t>
      </w:r>
    </w:p>
    <w:p>
      <w:pPr>
        <w:spacing w:after="300"/>
        <w:ind w:left="300"/>
      </w:pPr>
      <w:r>
        <w:rPr>
          <w:sz w:val="22"/>
          <w:szCs w:val="22"/>
        </w:rPr>
        <w:t xml:space="preserve">Upon inspection, it was noted that one of the luminaires in the Logistique RDC facility was not functioning as expected, specifically failing to turn on.</w:t>
      </w:r>
    </w:p>
    <w:p>
      <w:pPr>
        <w:spacing w:before="400" w:after="300"/>
      </w:pPr>
      <w:r>
        <w:rPr>
          <w:b/>
          <w:bCs/>
          <w:sz w:val="26"/>
          <w:szCs w:val="26"/>
        </w:rPr>
        <w:t xml:space="preserve">🔬 DIAGNOSTIC</w:t>
      </w:r>
    </w:p>
    <w:p>
      <w:pPr>
        <w:spacing w:after="300"/>
        <w:ind w:left="300"/>
      </w:pPr>
      <w:r>
        <w:rPr>
          <w:sz w:val="22"/>
          <w:szCs w:val="22"/>
        </w:rPr>
        <w:t xml:space="preserve">Upon further investigation, a measurement of the voltage on the transformer of the problematic luminaire was performed after the switch was activated. It was observed that the transformer was overheating, indicating a potential issue.</w:t>
      </w:r>
    </w:p>
    <w:p>
      <w:pPr>
        <w:spacing w:before="400" w:after="300"/>
      </w:pPr>
      <w:r>
        <w:rPr>
          <w:b/>
          <w:bCs/>
          <w:sz w:val="26"/>
          <w:szCs w:val="26"/>
        </w:rPr>
        <w:t xml:space="preserve">✅ ACTIONS RÉALISÉES</w:t>
      </w:r>
    </w:p>
    <w:p>
      <w:pPr>
        <w:spacing w:after="300"/>
        <w:ind w:left="300"/>
      </w:pPr>
      <w:r>
        <w:rPr>
          <w:sz w:val="22"/>
          <w:szCs w:val="22"/>
        </w:rPr>
        <w:t xml:space="preserve">The following actions were carried out: 1. Identification of the faulty transformer, 2. Procurement of a replacement transformer, 3. Safe removal of the damaged transformer, 4. Installation of the new transformer.</w:t>
      </w:r>
    </w:p>
    <w:p>
      <w:pPr>
        <w:spacing w:before="400" w:after="300"/>
      </w:pPr>
      <w:r>
        <w:rPr>
          <w:b/>
          <w:bCs/>
          <w:sz w:val="26"/>
          <w:szCs w:val="26"/>
        </w:rPr>
        <w:t xml:space="preserve">📝 CONCLUSION</w:t>
      </w:r>
    </w:p>
    <w:p>
      <w:pPr>
        <w:spacing w:after="300"/>
        <w:ind w:left="300"/>
      </w:pPr>
      <w:r>
        <w:rPr>
          <w:sz w:val="22"/>
          <w:szCs w:val="22"/>
        </w:rPr>
        <w:t xml:space="preserve">After replacing the grilled transformer, the luminaire resumed its normal operation. It is recommended to regularly monitor the voltage levels on all transformers to prevent similar issues and ensure the continuous operation of the lighting system. Additionally, any transformers showing signs of overheating should be replaced promptly to avoid potential hazards.</w:t>
      </w:r>
    </w:p>
    <w:p>
      <w:pPr>
        <w:spacing w:before="600" w:after="300"/>
      </w:pPr>
      <w:r>
        <w:rPr>
          <w:color w:val="E2E8F0"/>
        </w:rPr>
        <w:t xml:space="preserve">━━━━━━━━━━━━━━━━━━━━━━━━━━━━━━━━━━</w:t>
      </w:r>
    </w:p>
    <w:p>
      <w:pPr>
        <w:spacing w:before="400"/>
        <w:jc w:val="center"/>
      </w:pPr>
      <w:r>
        <w:rPr>
          <w:i/>
          <w:iCs/>
          <w:color w:val="6B7280"/>
          <w:sz w:val="18"/>
          <w:szCs w:val="18"/>
        </w:rPr>
        <w:t xml:space="preserve">📱 Rapport généré le 15/11/2025 à 19:38:40</w:t>
      </w:r>
    </w:p>
    <w:p>
      <w:pPr>
        <w:spacing w:before="100"/>
        <w:jc w:val="center"/>
      </w:pPr>
      <w:r>
        <w:rPr>
          <w:i/>
          <w:iCs/>
          <w:color w:val="6366F1"/>
          <w:sz w:val="16"/>
          <w:szCs w:val="16"/>
        </w:rPr>
        <w:t xml:space="preserve">⚡ Powered by ReportFlow + OpenRouter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2025-11-15T18:38:40.865Z</dcterms:created>
  <dcterms:modified xsi:type="dcterms:W3CDTF">2025-11-15T18:38:40.865Z</dcterms:modified>
</cp:coreProperties>
</file>

<file path=docProps/custom.xml><?xml version="1.0" encoding="utf-8"?>
<Properties xmlns="http://schemas.openxmlformats.org/officeDocument/2006/custom-properties" xmlns:vt="http://schemas.openxmlformats.org/officeDocument/2006/docPropsVTypes"/>
</file>