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3C3376" w:rsidRDefault="005E4AC8" w:rsidP="005E4AC8">
      <w:pPr>
        <w:jc w:val="center"/>
        <w:rPr>
          <w:rFonts w:ascii="微软雅黑" w:eastAsia="微软雅黑" w:hAnsi="微软雅黑"/>
          <w:b/>
          <w:sz w:val="36"/>
        </w:rPr>
      </w:pPr>
      <w:r w:rsidRPr="003C3376">
        <w:rPr>
          <w:rFonts w:ascii="微软雅黑" w:eastAsia="微软雅黑" w:hAnsi="微软雅黑" w:hint="eastAsia"/>
          <w:b/>
          <w:sz w:val="36"/>
        </w:rPr>
        <w:t>会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 w:rsidRPr="003C3376">
        <w:rPr>
          <w:rFonts w:ascii="微软雅黑" w:eastAsia="微软雅黑" w:hAnsi="微软雅黑" w:hint="eastAsia"/>
          <w:b/>
          <w:sz w:val="36"/>
        </w:rPr>
        <w:t>议</w:t>
      </w:r>
      <w:r>
        <w:rPr>
          <w:rFonts w:ascii="微软雅黑" w:eastAsia="微软雅黑" w:hAnsi="微软雅黑" w:hint="eastAsia"/>
          <w:b/>
          <w:sz w:val="36"/>
        </w:rPr>
        <w:t xml:space="preserve">  纪  要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5E4AC8" w:rsidP="005E4AC8">
      <w:pPr>
        <w:rPr>
          <w:rFonts w:ascii="微软雅黑" w:eastAsia="微软雅黑" w:hAnsi="微软雅黑"/>
        </w:rPr>
      </w:pPr>
      <w:r w:rsidRPr="00E02647">
        <w:rPr>
          <w:rFonts w:ascii="微软雅黑" w:eastAsia="微软雅黑" w:hAnsi="微软雅黑" w:hint="eastAsia"/>
          <w:b/>
        </w:rPr>
        <w:t>会议</w:t>
      </w:r>
      <w:r>
        <w:rPr>
          <w:rFonts w:ascii="微软雅黑" w:eastAsia="微软雅黑" w:hAnsi="微软雅黑" w:hint="eastAsia"/>
          <w:b/>
        </w:rPr>
        <w:t>日期</w:t>
      </w:r>
      <w:r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1-08-15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D13B7F">
            <w:rPr>
              <w:rFonts w:ascii="微软雅黑" w:eastAsia="微软雅黑" w:hAnsi="微软雅黑" w:hint="eastAsia"/>
            </w:rPr>
            <w:t>2011年8月15日星期一</w:t>
          </w:r>
        </w:sdtContent>
      </w:sdt>
    </w:p>
    <w:p w:rsidR="005E4AC8" w:rsidRPr="000E5998" w:rsidRDefault="005E4AC8" w:rsidP="005E4AC8">
      <w:pPr>
        <w:rPr>
          <w:rFonts w:ascii="微软雅黑" w:eastAsia="微软雅黑" w:hAnsi="微软雅黑"/>
        </w:rPr>
      </w:pPr>
      <w:r w:rsidRPr="000E5998">
        <w:rPr>
          <w:rFonts w:ascii="微软雅黑" w:eastAsia="微软雅黑" w:hAnsi="微软雅黑" w:hint="eastAsia"/>
          <w:b/>
        </w:rPr>
        <w:t>会议时间：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1-08-16T10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D13B7F">
            <w:rPr>
              <w:rFonts w:ascii="微软雅黑" w:eastAsia="微软雅黑" w:hAnsi="微软雅黑" w:hint="eastAsia"/>
            </w:rPr>
            <w:t>10时0分</w:t>
          </w:r>
        </w:sdtContent>
      </w:sdt>
      <w:r w:rsidRPr="000E5998">
        <w:rPr>
          <w:rFonts w:ascii="微软雅黑" w:eastAsia="微软雅黑" w:hAnsi="微软雅黑" w:hint="eastAsia"/>
        </w:rPr>
        <w:t xml:space="preserve"> 至</w:t>
      </w:r>
      <w:r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1-08-16T11:2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D13B7F">
            <w:rPr>
              <w:rFonts w:ascii="微软雅黑" w:eastAsia="微软雅黑" w:hAnsi="微软雅黑" w:hint="eastAsia"/>
            </w:rPr>
            <w:t>11时20分</w:t>
          </w:r>
        </w:sdtContent>
      </w:sdt>
    </w:p>
    <w:p w:rsidR="005E4AC8" w:rsidRPr="00E02647" w:rsidRDefault="005E4AC8" w:rsidP="005E4AC8">
      <w:pPr>
        <w:tabs>
          <w:tab w:val="right" w:pos="8306"/>
        </w:tabs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会议地点：</w:t>
      </w:r>
      <w:sdt>
        <w:sdtPr>
          <w:rPr>
            <w:rFonts w:ascii="微软雅黑" w:eastAsia="微软雅黑" w:hAnsi="微软雅黑" w:hint="eastAsia"/>
          </w:rPr>
          <w:alias w:val="选择单位"/>
          <w:tag w:val="选择单位"/>
          <w:id w:val="3253703"/>
          <w:placeholder>
            <w:docPart w:val="D6A4B5C925394AF180AD0EFC67598394"/>
          </w:placeholder>
          <w:comboBox>
            <w:listItem w:displayText="西工大" w:value="NWPU"/>
            <w:listItem w:displayText="中兴通讯" w:value="ZTE"/>
          </w:comboBox>
        </w:sdtPr>
        <w:sdtEndPr/>
        <w:sdtContent>
          <w:r w:rsidR="00D13B7F">
            <w:rPr>
              <w:rFonts w:ascii="微软雅黑" w:eastAsia="微软雅黑" w:hAnsi="微软雅黑" w:hint="eastAsia"/>
            </w:rPr>
            <w:t>西工大</w:t>
          </w:r>
        </w:sdtContent>
      </w:sdt>
      <w:r>
        <w:rPr>
          <w:rFonts w:ascii="微软雅黑" w:eastAsia="微软雅黑" w:hAnsi="微软雅黑" w:hint="eastAsia"/>
        </w:rPr>
        <w:t>－</w:t>
      </w:r>
      <w:sdt>
        <w:sdtPr>
          <w:rPr>
            <w:rFonts w:ascii="微软雅黑" w:eastAsia="微软雅黑" w:hAnsi="微软雅黑" w:hint="eastAsia"/>
          </w:rPr>
          <w:alias w:val="选择位置"/>
          <w:tag w:val="选择位置"/>
          <w:id w:val="1841894337"/>
          <w:placeholder>
            <w:docPart w:val="D6A4B5C925394AF180AD0EFC67598394"/>
          </w:placeholder>
          <w:comboBox>
            <w:listItem w:displayText="毅字楼537室" w:value="毅字楼537室"/>
            <w:listItem w:displayText="毅字楼522室" w:value="毅字楼522室"/>
            <w:listItem w:displayText="毅字楼527室" w:value="毅字楼527室"/>
          </w:comboBox>
        </w:sdtPr>
        <w:sdtEndPr/>
        <w:sdtContent>
          <w:proofErr w:type="gramStart"/>
          <w:r w:rsidR="00E008F0">
            <w:rPr>
              <w:rFonts w:ascii="微软雅黑" w:eastAsia="微软雅黑" w:hAnsi="微软雅黑" w:hint="eastAsia"/>
            </w:rPr>
            <w:t>毅字楼</w:t>
          </w:r>
          <w:proofErr w:type="gramEnd"/>
          <w:r w:rsidR="00E008F0">
            <w:rPr>
              <w:rFonts w:ascii="微软雅黑" w:eastAsia="微软雅黑" w:hAnsi="微软雅黑" w:hint="eastAsia"/>
            </w:rPr>
            <w:t>537室</w:t>
          </w:r>
        </w:sdtContent>
      </w:sdt>
    </w:p>
    <w:p w:rsidR="005E4AC8" w:rsidRPr="00E02647" w:rsidRDefault="005E4AC8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会议主持</w:t>
      </w:r>
      <w:r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1867986263"/>
          <w:placeholder>
            <w:docPart w:val="CB8748E874EA42BB8CF8720FAE444833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>
          <w:rPr>
            <w:b/>
          </w:rPr>
        </w:sdtEndPr>
        <w:sdtContent>
          <w:r w:rsidR="00D13B7F">
            <w:rPr>
              <w:rFonts w:ascii="微软雅黑" w:eastAsia="微软雅黑" w:hAnsi="微软雅黑" w:hint="eastAsia"/>
            </w:rPr>
            <w:t>杨帆</w:t>
          </w:r>
        </w:sdtContent>
      </w:sdt>
    </w:p>
    <w:p w:rsidR="005E4AC8" w:rsidRPr="00E02647" w:rsidRDefault="005E4AC8" w:rsidP="005E4AC8">
      <w:pPr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参会人员：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27252331"/>
          <w:placeholder>
            <w:docPart w:val="D6A4B5C925394AF180AD0EFC67598394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/>
        <w:sdtContent>
          <w:r w:rsidR="00D13B7F" w:rsidRPr="00E008F0">
            <w:rPr>
              <w:rFonts w:ascii="微软雅黑" w:eastAsia="微软雅黑" w:hAnsi="微软雅黑" w:hint="eastAsia"/>
            </w:rPr>
            <w:t>张翔</w:t>
          </w:r>
        </w:sdtContent>
      </w:sdt>
      <w:r w:rsidR="00D13B7F" w:rsidRPr="00E008F0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656601313"/>
          <w:placeholder>
            <w:docPart w:val="D5C36469DC85413EA591C55F639A2F86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/>
        <w:sdtContent>
          <w:r w:rsidR="00D13B7F" w:rsidRPr="00E008F0">
            <w:rPr>
              <w:rFonts w:ascii="微软雅黑" w:eastAsia="微软雅黑" w:hAnsi="微软雅黑" w:hint="eastAsia"/>
            </w:rPr>
            <w:t>迟建涛</w:t>
          </w:r>
        </w:sdtContent>
      </w:sdt>
      <w:r w:rsidR="00D13B7F" w:rsidRPr="00E008F0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219672827"/>
          <w:placeholder>
            <w:docPart w:val="13E39D61191543CD8C2AF34D7D144415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>
          <w:rPr>
            <w:b/>
          </w:rPr>
        </w:sdtEndPr>
        <w:sdtContent>
          <w:r w:rsidR="00D13B7F">
            <w:rPr>
              <w:rFonts w:ascii="微软雅黑" w:eastAsia="微软雅黑" w:hAnsi="微软雅黑" w:hint="eastAsia"/>
            </w:rPr>
            <w:t>段行</w:t>
          </w:r>
        </w:sdtContent>
      </w:sdt>
    </w:p>
    <w:p w:rsidR="005E4AC8" w:rsidRPr="00E02647" w:rsidRDefault="005E4AC8" w:rsidP="005E4AC8">
      <w:pPr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会议主题：</w:t>
      </w:r>
    </w:p>
    <w:sdt>
      <w:sdtPr>
        <w:rPr>
          <w:rFonts w:ascii="微软雅黑" w:eastAsia="微软雅黑" w:hAnsi="微软雅黑" w:hint="eastAsia"/>
        </w:rPr>
        <w:id w:val="1751464768"/>
        <w:placeholder>
          <w:docPart w:val="0F43C2CF4DAE4BD291CBBE6328BEA59A"/>
        </w:placeholder>
      </w:sdtPr>
      <w:sdtEndPr/>
      <w:sdtContent>
        <w:p w:rsidR="005E4AC8" w:rsidRPr="00E1767D" w:rsidRDefault="00D13B7F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讨论软件开发计划</w:t>
          </w:r>
        </w:p>
      </w:sdtContent>
    </w:sdt>
    <w:p w:rsidR="005E4AC8" w:rsidRPr="00E02647" w:rsidRDefault="005E4AC8" w:rsidP="005E4AC8">
      <w:pPr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会议内容：</w:t>
      </w:r>
    </w:p>
    <w:sdt>
      <w:sdtPr>
        <w:rPr>
          <w:rFonts w:ascii="微软雅黑" w:eastAsia="微软雅黑" w:hAnsi="微软雅黑"/>
        </w:rPr>
        <w:id w:val="1698049250"/>
        <w:placeholder>
          <w:docPart w:val="EFC50CD301354428B6905AF1A868A7CD"/>
        </w:placeholder>
      </w:sdtPr>
      <w:sdtContent>
        <w:p w:rsidR="001A3D17" w:rsidRPr="00415AE1" w:rsidRDefault="001A3D17" w:rsidP="001A3D17">
          <w:pPr>
            <w:ind w:firstLineChars="200" w:firstLine="420"/>
            <w:rPr>
              <w:rFonts w:ascii="微软雅黑" w:eastAsia="微软雅黑" w:hAnsi="微软雅黑"/>
            </w:rPr>
          </w:pPr>
          <w:r w:rsidRPr="001A3D17">
            <w:rPr>
              <w:rFonts w:ascii="微软雅黑" w:eastAsia="微软雅黑" w:hAnsi="微软雅黑" w:hint="eastAsia"/>
            </w:rPr>
            <w:t>杨帆讲解Excel版的《软件开发计划》，让大家明确在这</w:t>
          </w:r>
          <w:bookmarkStart w:id="0" w:name="_GoBack"/>
          <w:bookmarkEnd w:id="0"/>
          <w:r w:rsidRPr="001A3D17">
            <w:rPr>
              <w:rFonts w:ascii="微软雅黑" w:eastAsia="微软雅黑" w:hAnsi="微软雅黑" w:hint="eastAsia"/>
            </w:rPr>
            <w:t>个项目上自己所承担的任务。大家讨论了采用Android 3.2 SDK完成项目的可行性，准备开始编写《可行性分析报告》，由段行和王哲完成《Android系统界面定制调研报告》作为《可行性分析报告》的附件，最终在本周内应根据中兴的需求和设计给出一个可行的技术方案，并对所需的工作量做出准确的评估。</w:t>
          </w:r>
        </w:p>
      </w:sdtContent>
    </w:sdt>
    <w:p w:rsidR="005E4AC8" w:rsidRDefault="005E4AC8" w:rsidP="005E4AC8">
      <w:pPr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会议结论：</w:t>
      </w:r>
    </w:p>
    <w:sdt>
      <w:sdtPr>
        <w:rPr>
          <w:rFonts w:ascii="微软雅黑" w:eastAsia="微软雅黑" w:hAnsi="微软雅黑"/>
        </w:rPr>
        <w:id w:val="1000552601"/>
        <w:placeholder>
          <w:docPart w:val="28AE230219C841B5AF3387D9A186F034"/>
        </w:placeholder>
      </w:sdtPr>
      <w:sdtEndPr/>
      <w:sdtContent>
        <w:p w:rsidR="00395EB3" w:rsidRDefault="00395EB3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</w:t>
          </w:r>
          <w:r w:rsidRPr="00B94F6E">
            <w:rPr>
              <w:rFonts w:ascii="微软雅黑" w:eastAsia="微软雅黑" w:hAnsi="微软雅黑" w:hint="eastAsia"/>
            </w:rPr>
            <w:t>Android系统界面定制调研报告</w:t>
          </w:r>
          <w:r>
            <w:rPr>
              <w:rFonts w:ascii="微软雅黑" w:eastAsia="微软雅黑" w:hAnsi="微软雅黑" w:hint="eastAsia"/>
            </w:rPr>
            <w:t>》由段行负责，与王哲在</w:t>
          </w:r>
          <w:r>
            <w:rPr>
              <w:rFonts w:ascii="微软雅黑" w:eastAsia="微软雅黑" w:hAnsi="微软雅黑"/>
            </w:rPr>
            <w:t>2011年8月</w:t>
          </w:r>
          <w:r w:rsidR="008E31C0">
            <w:rPr>
              <w:rFonts w:ascii="微软雅黑" w:eastAsia="微软雅黑" w:hAnsi="微软雅黑" w:hint="eastAsia"/>
            </w:rPr>
            <w:t>16</w:t>
          </w:r>
          <w:r>
            <w:rPr>
              <w:rFonts w:ascii="微软雅黑" w:eastAsia="微软雅黑" w:hAnsi="微软雅黑"/>
            </w:rPr>
            <w:t>日</w:t>
          </w:r>
          <w:r>
            <w:rPr>
              <w:rFonts w:ascii="微软雅黑" w:eastAsia="微软雅黑" w:hAnsi="微软雅黑" w:hint="eastAsia"/>
            </w:rPr>
            <w:t>完成；</w:t>
          </w:r>
        </w:p>
        <w:p w:rsidR="00395EB3" w:rsidRDefault="00395EB3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《可行性分析报告》由迟建涛负责，与张翔、段行、王哲在</w:t>
          </w:r>
          <w:r>
            <w:rPr>
              <w:rFonts w:ascii="微软雅黑" w:eastAsia="微软雅黑" w:hAnsi="微软雅黑"/>
            </w:rPr>
            <w:t>2011年8月</w:t>
          </w:r>
          <w:r>
            <w:rPr>
              <w:rFonts w:ascii="微软雅黑" w:eastAsia="微软雅黑" w:hAnsi="微软雅黑" w:hint="eastAsia"/>
            </w:rPr>
            <w:t>20日完成；</w:t>
          </w:r>
        </w:p>
        <w:p w:rsidR="005E4AC8" w:rsidRPr="00415AE1" w:rsidRDefault="00395EB3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《项目解决方案》由杨帆负责，</w:t>
          </w:r>
          <w:r w:rsidR="008E31C0">
            <w:rPr>
              <w:rFonts w:ascii="微软雅黑" w:eastAsia="微软雅黑" w:hAnsi="微软雅黑" w:hint="eastAsia"/>
            </w:rPr>
            <w:t>在2011年8月21日完成。</w:t>
          </w:r>
        </w:p>
      </w:sdtContent>
    </w:sdt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AAB" w:rsidRDefault="00727AAB" w:rsidP="00693E19">
      <w:r>
        <w:separator/>
      </w:r>
    </w:p>
  </w:endnote>
  <w:endnote w:type="continuationSeparator" w:id="0">
    <w:p w:rsidR="00727AAB" w:rsidRDefault="00727AAB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EB3" w:rsidRPr="00775C4E" w:rsidRDefault="00395EB3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1A3D17">
      <w:rPr>
        <w:rFonts w:ascii="微软雅黑" w:eastAsia="微软雅黑" w:hAnsi="微软雅黑"/>
        <w:noProof/>
      </w:rPr>
      <w:t>1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727AAB">
      <w:fldChar w:fldCharType="begin"/>
    </w:r>
    <w:r w:rsidR="00727AAB">
      <w:instrText xml:space="preserve"> NUMPAGES   \* MERGEFORMAT </w:instrText>
    </w:r>
    <w:r w:rsidR="00727AAB">
      <w:fldChar w:fldCharType="separate"/>
    </w:r>
    <w:r w:rsidR="001A3D17" w:rsidRPr="001A3D17">
      <w:rPr>
        <w:rFonts w:ascii="微软雅黑" w:eastAsia="微软雅黑" w:hAnsi="微软雅黑"/>
        <w:noProof/>
      </w:rPr>
      <w:t>1</w:t>
    </w:r>
    <w:r w:rsidR="00727AAB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395EB3" w:rsidRPr="00775C4E" w:rsidRDefault="00395EB3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AAB" w:rsidRDefault="00727AAB" w:rsidP="00693E19">
      <w:r>
        <w:separator/>
      </w:r>
    </w:p>
  </w:footnote>
  <w:footnote w:type="continuationSeparator" w:id="0">
    <w:p w:rsidR="00727AAB" w:rsidRDefault="00727AAB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EB3" w:rsidRDefault="00395EB3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95EB3" w:rsidRPr="00775C4E" w:rsidRDefault="00395EB3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</w:t>
    </w:r>
    <w:sdt>
      <w:sdtPr>
        <w:rPr>
          <w:rFonts w:ascii="微软雅黑" w:eastAsia="微软雅黑" w:hAnsi="微软雅黑" w:hint="eastAsia"/>
        </w:rPr>
        <w:id w:val="189186327"/>
        <w:placeholder>
          <w:docPart w:val="2621067634C74A4A9C37644129E7EE69"/>
        </w:placeholder>
      </w:sdtPr>
      <w:sdtEndPr/>
      <w:sdtContent>
        <w:r>
          <w:rPr>
            <w:rFonts w:ascii="微软雅黑" w:eastAsia="微软雅黑" w:hAnsi="微软雅黑" w:hint="eastAsia"/>
          </w:rPr>
          <w:t>中兴Android系统界面软件设计与开发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51494"/>
    <w:rsid w:val="00061C1B"/>
    <w:rsid w:val="000E3F10"/>
    <w:rsid w:val="00122993"/>
    <w:rsid w:val="00132E03"/>
    <w:rsid w:val="001A3D17"/>
    <w:rsid w:val="002258DC"/>
    <w:rsid w:val="002551BD"/>
    <w:rsid w:val="00257360"/>
    <w:rsid w:val="002669F2"/>
    <w:rsid w:val="002B57FF"/>
    <w:rsid w:val="00395EB3"/>
    <w:rsid w:val="00397EB2"/>
    <w:rsid w:val="00411482"/>
    <w:rsid w:val="00450BA4"/>
    <w:rsid w:val="004A4BFE"/>
    <w:rsid w:val="005B3DBF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27AAB"/>
    <w:rsid w:val="0075430F"/>
    <w:rsid w:val="00775C4E"/>
    <w:rsid w:val="007F3C15"/>
    <w:rsid w:val="00802AE2"/>
    <w:rsid w:val="008075C6"/>
    <w:rsid w:val="008102C2"/>
    <w:rsid w:val="00832E1D"/>
    <w:rsid w:val="00871F58"/>
    <w:rsid w:val="0089498A"/>
    <w:rsid w:val="008E31C0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4F6E"/>
    <w:rsid w:val="00BE663F"/>
    <w:rsid w:val="00C40CE2"/>
    <w:rsid w:val="00C81502"/>
    <w:rsid w:val="00D13B7F"/>
    <w:rsid w:val="00DB55C8"/>
    <w:rsid w:val="00E008F0"/>
    <w:rsid w:val="00EA68D1"/>
    <w:rsid w:val="00F10F67"/>
    <w:rsid w:val="00F30E85"/>
    <w:rsid w:val="00F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D6A4B5C925394AF180AD0EFC67598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1BD7CB-87FD-4D81-A825-0586DDD04E11}"/>
      </w:docPartPr>
      <w:docPartBody>
        <w:p w:rsidR="0000462C" w:rsidRDefault="00995B60">
          <w:pPr>
            <w:pStyle w:val="D6A4B5C925394AF180AD0EFC67598394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B8748E874EA42BB8CF8720FAE4448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4D2DE-1AF5-4DDC-B2DD-9927738E5170}"/>
      </w:docPartPr>
      <w:docPartBody>
        <w:p w:rsidR="0000462C" w:rsidRDefault="00995B60">
          <w:pPr>
            <w:pStyle w:val="CB8748E874EA42BB8CF8720FAE444833"/>
          </w:pPr>
          <w:r w:rsidRPr="003638D1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F43C2CF4DAE4BD291CBBE6328BEA5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82B1CA-B56D-4435-A940-080056C73E4A}"/>
      </w:docPartPr>
      <w:docPartBody>
        <w:p w:rsidR="0000462C" w:rsidRDefault="00995B60">
          <w:pPr>
            <w:pStyle w:val="0F43C2CF4DAE4BD291CBBE6328BEA59A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5C36469DC85413EA591C55F639A2F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F44721-2FBC-40E9-A3BE-4732639EBCCB}"/>
      </w:docPartPr>
      <w:docPartBody>
        <w:p w:rsidR="0000462C" w:rsidRDefault="00C80CB4" w:rsidP="00C80CB4">
          <w:pPr>
            <w:pStyle w:val="D5C36469DC85413EA591C55F639A2F86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3E39D61191543CD8C2AF34D7D1444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B4F797-D0CA-4E6B-BCEF-B89B719D5FB7}"/>
      </w:docPartPr>
      <w:docPartBody>
        <w:p w:rsidR="0000462C" w:rsidRDefault="00C80CB4" w:rsidP="00C80CB4">
          <w:pPr>
            <w:pStyle w:val="13E39D61191543CD8C2AF34D7D144415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C50CD301354428B6905AF1A868A7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14802F-1CCA-4D19-AB9A-2C1BFA69E3E4}"/>
      </w:docPartPr>
      <w:docPartBody>
        <w:p w:rsidR="00000000" w:rsidRDefault="00CF2A9E" w:rsidP="00CF2A9E">
          <w:pPr>
            <w:pStyle w:val="EFC50CD301354428B6905AF1A868A7CD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3C3255"/>
    <w:rsid w:val="00995B60"/>
    <w:rsid w:val="00C80CB4"/>
    <w:rsid w:val="00C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A9E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A9E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C1573-4043-4AC4-A770-264B83EC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28</TotalTime>
  <Pages>1</Pages>
  <Words>64</Words>
  <Characters>366</Characters>
  <Application>Microsoft Office Word</Application>
  <DocSecurity>0</DocSecurity>
  <Lines>3</Lines>
  <Paragraphs>1</Paragraphs>
  <ScaleCrop>false</ScaleCrop>
  <Company>西安同路信息科技有限公司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5</cp:revision>
  <dcterms:created xsi:type="dcterms:W3CDTF">2011-08-16T02:02:00Z</dcterms:created>
  <dcterms:modified xsi:type="dcterms:W3CDTF">2011-08-16T04:36:00Z</dcterms:modified>
</cp:coreProperties>
</file>