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C1" w:rsidRDefault="001C27D2">
      <w:pPr>
        <w:jc w:val="center"/>
        <w:rPr>
          <w:rFonts w:ascii="微软雅黑" w:eastAsia="微软雅黑" w:hAnsi="微软雅黑"/>
        </w:rPr>
      </w:pPr>
      <w:r>
        <w:rPr>
          <w:rFonts w:ascii="微软雅黑" w:eastAsia="微软雅黑" w:hAnsi="微软雅黑" w:hint="eastAsia"/>
        </w:rPr>
        <w:t xml:space="preserve"> </w:t>
      </w:r>
    </w:p>
    <w:p w:rsidR="00B20CC1" w:rsidRDefault="00B20CC1">
      <w:pPr>
        <w:jc w:val="center"/>
        <w:rPr>
          <w:rFonts w:ascii="微软雅黑" w:eastAsia="微软雅黑" w:hAnsi="微软雅黑"/>
        </w:rPr>
      </w:pPr>
    </w:p>
    <w:p w:rsidR="00B20CC1" w:rsidRDefault="008645E3">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Tinder即时通信系统设计与开发</w:t>
      </w:r>
    </w:p>
    <w:p w:rsidR="00B20CC1" w:rsidRDefault="00B20CC1">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B20CC1" w:rsidRDefault="008645E3">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B20CC1" w:rsidRDefault="008645E3">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8645E3">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B20CC1" w:rsidRDefault="00B20CC1">
      <w:pP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8645E3">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B20CC1" w:rsidRDefault="008645E3">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B20CC1" w:rsidRDefault="008645E3">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B20CC1" w:rsidRDefault="008645E3">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24712" w:history="1">
        <w:r>
          <w:rPr>
            <w:rFonts w:ascii="微软雅黑" w:eastAsia="微软雅黑" w:hAnsi="微软雅黑" w:hint="eastAsia"/>
          </w:rPr>
          <w:t>1引言</w:t>
        </w:r>
        <w:r>
          <w:tab/>
        </w:r>
        <w:fldSimple w:instr=" PAGEREF _Toc24712 ">
          <w:r>
            <w:t>4</w:t>
          </w:r>
        </w:fldSimple>
      </w:hyperlink>
    </w:p>
    <w:p w:rsidR="00B20CC1" w:rsidRDefault="007E650E">
      <w:pPr>
        <w:pStyle w:val="TOC2"/>
        <w:tabs>
          <w:tab w:val="right" w:leader="dot" w:pos="8306"/>
        </w:tabs>
      </w:pPr>
      <w:hyperlink w:anchor="_Toc11821" w:history="1">
        <w:r w:rsidR="008645E3">
          <w:rPr>
            <w:rFonts w:ascii="微软雅黑" w:eastAsia="微软雅黑" w:hAnsi="微软雅黑" w:hint="eastAsia"/>
          </w:rPr>
          <w:t>1.1文档标识</w:t>
        </w:r>
        <w:r w:rsidR="008645E3">
          <w:tab/>
        </w:r>
        <w:fldSimple w:instr=" PAGEREF _Toc11821 ">
          <w:r w:rsidR="008645E3">
            <w:t>4</w:t>
          </w:r>
        </w:fldSimple>
      </w:hyperlink>
    </w:p>
    <w:p w:rsidR="00B20CC1" w:rsidRDefault="007E650E">
      <w:pPr>
        <w:pStyle w:val="TOC2"/>
        <w:tabs>
          <w:tab w:val="right" w:leader="dot" w:pos="8306"/>
        </w:tabs>
      </w:pPr>
      <w:hyperlink w:anchor="_Toc6205" w:history="1">
        <w:r w:rsidR="008645E3">
          <w:rPr>
            <w:rFonts w:ascii="微软雅黑" w:eastAsia="微软雅黑" w:hAnsi="微软雅黑" w:hint="eastAsia"/>
          </w:rPr>
          <w:t>1.2项目概述</w:t>
        </w:r>
        <w:r w:rsidR="008645E3">
          <w:tab/>
        </w:r>
        <w:fldSimple w:instr=" PAGEREF _Toc6205 ">
          <w:r w:rsidR="008645E3">
            <w:t>4</w:t>
          </w:r>
        </w:fldSimple>
      </w:hyperlink>
    </w:p>
    <w:p w:rsidR="00B20CC1" w:rsidRDefault="007E650E">
      <w:pPr>
        <w:pStyle w:val="TOC2"/>
        <w:tabs>
          <w:tab w:val="right" w:leader="dot" w:pos="8306"/>
        </w:tabs>
      </w:pPr>
      <w:hyperlink w:anchor="_Toc16129" w:history="1">
        <w:r w:rsidR="008645E3">
          <w:rPr>
            <w:rFonts w:ascii="微软雅黑" w:eastAsia="微软雅黑" w:hAnsi="微软雅黑" w:hint="eastAsia"/>
          </w:rPr>
          <w:t>1.3文档概述</w:t>
        </w:r>
        <w:r w:rsidR="008645E3">
          <w:tab/>
        </w:r>
        <w:fldSimple w:instr=" PAGEREF _Toc16129 ">
          <w:r w:rsidR="008645E3">
            <w:t>4</w:t>
          </w:r>
        </w:fldSimple>
      </w:hyperlink>
    </w:p>
    <w:p w:rsidR="00B20CC1" w:rsidRDefault="007E650E">
      <w:pPr>
        <w:pStyle w:val="TOC2"/>
        <w:tabs>
          <w:tab w:val="right" w:leader="dot" w:pos="8306"/>
        </w:tabs>
      </w:pPr>
      <w:hyperlink w:anchor="_Toc16908" w:history="1">
        <w:r w:rsidR="008645E3">
          <w:rPr>
            <w:rFonts w:ascii="微软雅黑" w:eastAsia="微软雅黑" w:hAnsi="微软雅黑" w:hint="eastAsia"/>
          </w:rPr>
          <w:t>1.4参考文档</w:t>
        </w:r>
        <w:r w:rsidR="008645E3">
          <w:tab/>
        </w:r>
        <w:fldSimple w:instr=" PAGEREF _Toc16908 ">
          <w:r w:rsidR="008645E3">
            <w:t>5</w:t>
          </w:r>
        </w:fldSimple>
      </w:hyperlink>
    </w:p>
    <w:p w:rsidR="00B20CC1" w:rsidRDefault="007E650E">
      <w:pPr>
        <w:pStyle w:val="TOC1"/>
        <w:tabs>
          <w:tab w:val="clear" w:pos="8296"/>
          <w:tab w:val="right" w:leader="dot" w:pos="8306"/>
        </w:tabs>
      </w:pPr>
      <w:hyperlink w:anchor="_Toc8285" w:history="1">
        <w:r w:rsidR="008645E3">
          <w:rPr>
            <w:rFonts w:ascii="微软雅黑" w:eastAsia="微软雅黑" w:hAnsi="微软雅黑" w:hint="eastAsia"/>
          </w:rPr>
          <w:t>2项目配置</w:t>
        </w:r>
        <w:r w:rsidR="008645E3">
          <w:tab/>
        </w:r>
        <w:fldSimple w:instr=" PAGEREF _Toc8285 ">
          <w:r w:rsidR="008645E3">
            <w:t>6</w:t>
          </w:r>
        </w:fldSimple>
      </w:hyperlink>
    </w:p>
    <w:p w:rsidR="00B20CC1" w:rsidRDefault="007E650E">
      <w:pPr>
        <w:pStyle w:val="TOC2"/>
        <w:tabs>
          <w:tab w:val="right" w:leader="dot" w:pos="8306"/>
        </w:tabs>
      </w:pPr>
      <w:hyperlink w:anchor="_Toc9923" w:history="1">
        <w:r w:rsidR="008645E3">
          <w:rPr>
            <w:rFonts w:ascii="微软雅黑" w:eastAsia="微软雅黑" w:hAnsi="微软雅黑" w:hint="eastAsia"/>
          </w:rPr>
          <w:t>2.1组织结构</w:t>
        </w:r>
        <w:r w:rsidR="008645E3">
          <w:tab/>
        </w:r>
        <w:fldSimple w:instr=" PAGEREF _Toc9923 ">
          <w:r w:rsidR="008645E3">
            <w:t>6</w:t>
          </w:r>
        </w:fldSimple>
      </w:hyperlink>
    </w:p>
    <w:p w:rsidR="00B20CC1" w:rsidRDefault="007E650E">
      <w:pPr>
        <w:pStyle w:val="TOC2"/>
        <w:tabs>
          <w:tab w:val="right" w:leader="dot" w:pos="8306"/>
        </w:tabs>
      </w:pPr>
      <w:hyperlink w:anchor="_Toc26740" w:history="1">
        <w:r w:rsidR="008645E3">
          <w:rPr>
            <w:rFonts w:ascii="微软雅黑" w:eastAsia="微软雅黑" w:hAnsi="微软雅黑" w:hint="eastAsia"/>
          </w:rPr>
          <w:t>2.2职责和接口</w:t>
        </w:r>
        <w:r w:rsidR="008645E3">
          <w:tab/>
        </w:r>
        <w:fldSimple w:instr=" PAGEREF _Toc26740 ">
          <w:r w:rsidR="008645E3">
            <w:t>6</w:t>
          </w:r>
        </w:fldSimple>
      </w:hyperlink>
    </w:p>
    <w:p w:rsidR="00B20CC1" w:rsidRDefault="007E650E">
      <w:pPr>
        <w:pStyle w:val="TOC1"/>
        <w:tabs>
          <w:tab w:val="clear" w:pos="8296"/>
          <w:tab w:val="right" w:leader="dot" w:pos="8306"/>
        </w:tabs>
      </w:pPr>
      <w:hyperlink w:anchor="_Toc14820" w:history="1">
        <w:r w:rsidR="008645E3">
          <w:rPr>
            <w:rFonts w:ascii="微软雅黑" w:eastAsia="微软雅黑" w:hAnsi="微软雅黑" w:hint="eastAsia"/>
          </w:rPr>
          <w:t>3配置管理工具、技术和方法</w:t>
        </w:r>
        <w:r w:rsidR="008645E3">
          <w:tab/>
        </w:r>
        <w:fldSimple w:instr=" PAGEREF _Toc14820 ">
          <w:r w:rsidR="008645E3">
            <w:t>8</w:t>
          </w:r>
        </w:fldSimple>
      </w:hyperlink>
    </w:p>
    <w:p w:rsidR="00B20CC1" w:rsidRDefault="007E650E">
      <w:pPr>
        <w:pStyle w:val="TOC1"/>
        <w:tabs>
          <w:tab w:val="clear" w:pos="8296"/>
          <w:tab w:val="right" w:leader="dot" w:pos="8306"/>
        </w:tabs>
      </w:pPr>
      <w:hyperlink w:anchor="_Toc628" w:history="1">
        <w:r w:rsidR="008645E3">
          <w:rPr>
            <w:rFonts w:ascii="微软雅黑" w:eastAsia="微软雅黑" w:hAnsi="微软雅黑" w:hint="eastAsia"/>
          </w:rPr>
          <w:t>4配置管理库</w:t>
        </w:r>
        <w:r w:rsidR="008645E3">
          <w:tab/>
        </w:r>
        <w:fldSimple w:instr=" PAGEREF _Toc628 ">
          <w:r w:rsidR="008645E3">
            <w:t>9</w:t>
          </w:r>
        </w:fldSimple>
      </w:hyperlink>
    </w:p>
    <w:p w:rsidR="00B20CC1" w:rsidRDefault="007E650E">
      <w:pPr>
        <w:pStyle w:val="TOC2"/>
        <w:tabs>
          <w:tab w:val="right" w:leader="dot" w:pos="8306"/>
        </w:tabs>
      </w:pPr>
      <w:hyperlink w:anchor="_Toc12501" w:history="1">
        <w:r w:rsidR="008645E3">
          <w:rPr>
            <w:rFonts w:ascii="微软雅黑" w:eastAsia="微软雅黑" w:hAnsi="微软雅黑" w:hint="eastAsia"/>
          </w:rPr>
          <w:t>4.1配置库结构</w:t>
        </w:r>
        <w:r w:rsidR="008645E3">
          <w:tab/>
        </w:r>
        <w:fldSimple w:instr=" PAGEREF _Toc12501 ">
          <w:r w:rsidR="008645E3">
            <w:t>9</w:t>
          </w:r>
        </w:fldSimple>
      </w:hyperlink>
    </w:p>
    <w:p w:rsidR="00B20CC1" w:rsidRDefault="007E650E">
      <w:pPr>
        <w:pStyle w:val="TOC2"/>
        <w:tabs>
          <w:tab w:val="right" w:leader="dot" w:pos="8306"/>
        </w:tabs>
      </w:pPr>
      <w:hyperlink w:anchor="_Toc4467" w:history="1">
        <w:r w:rsidR="008645E3">
          <w:rPr>
            <w:rFonts w:ascii="微软雅黑" w:eastAsia="微软雅黑" w:hAnsi="微软雅黑" w:hint="eastAsia"/>
          </w:rPr>
          <w:t>4.2配置库权限</w:t>
        </w:r>
        <w:r w:rsidR="008645E3">
          <w:tab/>
        </w:r>
        <w:fldSimple w:instr=" PAGEREF _Toc4467 ">
          <w:r w:rsidR="008645E3">
            <w:t>9</w:t>
          </w:r>
        </w:fldSimple>
      </w:hyperlink>
    </w:p>
    <w:p w:rsidR="00B20CC1" w:rsidRDefault="007E650E">
      <w:pPr>
        <w:pStyle w:val="TOC2"/>
        <w:tabs>
          <w:tab w:val="right" w:leader="dot" w:pos="8306"/>
        </w:tabs>
      </w:pPr>
      <w:hyperlink w:anchor="_Toc24715" w:history="1">
        <w:r w:rsidR="008645E3">
          <w:rPr>
            <w:rFonts w:ascii="微软雅黑" w:eastAsia="微软雅黑" w:hAnsi="微软雅黑" w:hint="eastAsia"/>
          </w:rPr>
          <w:t>4.3基线配置项</w:t>
        </w:r>
        <w:r w:rsidR="008645E3">
          <w:tab/>
        </w:r>
        <w:fldSimple w:instr=" PAGEREF _Toc24715 ">
          <w:r w:rsidR="008645E3">
            <w:t>9</w:t>
          </w:r>
        </w:fldSimple>
      </w:hyperlink>
    </w:p>
    <w:p w:rsidR="00B20CC1" w:rsidRDefault="007E650E">
      <w:pPr>
        <w:pStyle w:val="TOC2"/>
        <w:tabs>
          <w:tab w:val="right" w:leader="dot" w:pos="8306"/>
        </w:tabs>
      </w:pPr>
      <w:hyperlink w:anchor="_Toc17372" w:history="1">
        <w:r w:rsidR="008645E3">
          <w:rPr>
            <w:rFonts w:ascii="微软雅黑" w:eastAsia="微软雅黑" w:hAnsi="微软雅黑" w:hint="eastAsia"/>
          </w:rPr>
          <w:t>4.4其他配置项</w:t>
        </w:r>
        <w:r w:rsidR="008645E3">
          <w:tab/>
        </w:r>
        <w:fldSimple w:instr=" PAGEREF _Toc17372 ">
          <w:r w:rsidR="008645E3">
            <w:t>10</w:t>
          </w:r>
        </w:fldSimple>
      </w:hyperlink>
    </w:p>
    <w:p w:rsidR="00B20CC1" w:rsidRDefault="007E650E">
      <w:pPr>
        <w:pStyle w:val="TOC3"/>
        <w:tabs>
          <w:tab w:val="right" w:leader="dot" w:pos="8306"/>
        </w:tabs>
      </w:pPr>
      <w:hyperlink w:anchor="_Toc32203" w:history="1">
        <w:r w:rsidR="008645E3">
          <w:rPr>
            <w:rFonts w:ascii="微软雅黑" w:eastAsia="微软雅黑" w:hAnsi="微软雅黑" w:cstheme="majorBidi" w:hint="eastAsia"/>
          </w:rPr>
          <w:t>4.4.1管理文档或过程记录</w:t>
        </w:r>
        <w:r w:rsidR="008645E3">
          <w:tab/>
        </w:r>
        <w:fldSimple w:instr=" PAGEREF _Toc32203 ">
          <w:r w:rsidR="008645E3">
            <w:t>10</w:t>
          </w:r>
        </w:fldSimple>
      </w:hyperlink>
    </w:p>
    <w:p w:rsidR="00B20CC1" w:rsidRDefault="007E650E">
      <w:pPr>
        <w:pStyle w:val="TOC3"/>
        <w:tabs>
          <w:tab w:val="right" w:leader="dot" w:pos="8306"/>
        </w:tabs>
      </w:pPr>
      <w:hyperlink w:anchor="_Toc25413" w:history="1">
        <w:r w:rsidR="008645E3">
          <w:rPr>
            <w:rFonts w:ascii="微软雅黑" w:eastAsia="微软雅黑" w:hAnsi="微软雅黑" w:cstheme="majorBidi" w:hint="eastAsia"/>
          </w:rPr>
          <w:t>4.4.2项目环境</w:t>
        </w:r>
        <w:r w:rsidR="008645E3">
          <w:tab/>
        </w:r>
        <w:fldSimple w:instr=" PAGEREF _Toc25413 ">
          <w:r w:rsidR="008645E3">
            <w:t>10</w:t>
          </w:r>
        </w:fldSimple>
      </w:hyperlink>
    </w:p>
    <w:p w:rsidR="00B20CC1" w:rsidRDefault="007E650E">
      <w:pPr>
        <w:pStyle w:val="TOC1"/>
        <w:tabs>
          <w:tab w:val="clear" w:pos="8296"/>
          <w:tab w:val="right" w:leader="dot" w:pos="8306"/>
        </w:tabs>
      </w:pPr>
      <w:hyperlink w:anchor="_Toc31795" w:history="1">
        <w:r w:rsidR="008645E3">
          <w:rPr>
            <w:rFonts w:ascii="微软雅黑" w:eastAsia="微软雅黑" w:hAnsi="微软雅黑" w:hint="eastAsia"/>
          </w:rPr>
          <w:t>5文件命名与版本控制</w:t>
        </w:r>
        <w:r w:rsidR="008645E3">
          <w:tab/>
        </w:r>
        <w:fldSimple w:instr=" PAGEREF _Toc31795 ">
          <w:r w:rsidR="008645E3">
            <w:t>12</w:t>
          </w:r>
        </w:fldSimple>
      </w:hyperlink>
    </w:p>
    <w:p w:rsidR="00B20CC1" w:rsidRDefault="007E650E">
      <w:pPr>
        <w:pStyle w:val="TOC2"/>
        <w:tabs>
          <w:tab w:val="right" w:leader="dot" w:pos="8306"/>
        </w:tabs>
      </w:pPr>
      <w:hyperlink w:anchor="_Toc3016" w:history="1">
        <w:r w:rsidR="008645E3">
          <w:rPr>
            <w:rFonts w:ascii="微软雅黑" w:eastAsia="微软雅黑" w:hAnsi="微软雅黑" w:hint="eastAsia"/>
          </w:rPr>
          <w:t>5.1文件命名规范</w:t>
        </w:r>
        <w:r w:rsidR="008645E3">
          <w:tab/>
        </w:r>
        <w:fldSimple w:instr=" PAGEREF _Toc3016 ">
          <w:r w:rsidR="008645E3">
            <w:t>12</w:t>
          </w:r>
        </w:fldSimple>
      </w:hyperlink>
    </w:p>
    <w:p w:rsidR="00B20CC1" w:rsidRDefault="007E650E">
      <w:pPr>
        <w:pStyle w:val="TOC2"/>
        <w:tabs>
          <w:tab w:val="right" w:leader="dot" w:pos="8306"/>
        </w:tabs>
      </w:pPr>
      <w:hyperlink w:anchor="_Toc27292" w:history="1">
        <w:r w:rsidR="008645E3">
          <w:rPr>
            <w:rFonts w:ascii="微软雅黑" w:eastAsia="微软雅黑" w:hAnsi="微软雅黑" w:hint="eastAsia"/>
          </w:rPr>
          <w:t>5.1.1基线命名规范</w:t>
        </w:r>
        <w:r w:rsidR="008645E3">
          <w:tab/>
        </w:r>
        <w:fldSimple w:instr=" PAGEREF _Toc27292 ">
          <w:r w:rsidR="008645E3">
            <w:t>12</w:t>
          </w:r>
        </w:fldSimple>
      </w:hyperlink>
    </w:p>
    <w:p w:rsidR="00B20CC1" w:rsidRDefault="007E650E">
      <w:pPr>
        <w:pStyle w:val="TOC2"/>
        <w:tabs>
          <w:tab w:val="right" w:leader="dot" w:pos="8306"/>
        </w:tabs>
      </w:pPr>
      <w:hyperlink w:anchor="_Toc3929" w:history="1">
        <w:r w:rsidR="008645E3">
          <w:rPr>
            <w:rFonts w:ascii="微软雅黑" w:eastAsia="微软雅黑" w:hAnsi="微软雅黑" w:hint="eastAsia"/>
          </w:rPr>
          <w:t>5.1.2其他配置项命名规范</w:t>
        </w:r>
        <w:r w:rsidR="008645E3">
          <w:tab/>
        </w:r>
        <w:fldSimple w:instr=" PAGEREF _Toc3929 ">
          <w:r w:rsidR="008645E3">
            <w:t>12</w:t>
          </w:r>
        </w:fldSimple>
      </w:hyperlink>
    </w:p>
    <w:p w:rsidR="00B20CC1" w:rsidRDefault="007E650E">
      <w:pPr>
        <w:pStyle w:val="TOC3"/>
        <w:tabs>
          <w:tab w:val="right" w:leader="dot" w:pos="8306"/>
        </w:tabs>
      </w:pPr>
      <w:hyperlink w:anchor="_Toc24482" w:history="1">
        <w:r w:rsidR="008645E3">
          <w:rPr>
            <w:rFonts w:ascii="微软雅黑" w:eastAsia="微软雅黑" w:hAnsi="微软雅黑" w:hint="eastAsia"/>
          </w:rPr>
          <w:t>5.1.2.1会议纪要</w:t>
        </w:r>
        <w:r w:rsidR="008645E3">
          <w:tab/>
        </w:r>
        <w:fldSimple w:instr=" PAGEREF _Toc24482 ">
          <w:r w:rsidR="008645E3">
            <w:t>12</w:t>
          </w:r>
        </w:fldSimple>
      </w:hyperlink>
    </w:p>
    <w:p w:rsidR="00B20CC1" w:rsidRDefault="007E650E">
      <w:pPr>
        <w:pStyle w:val="TOC3"/>
        <w:tabs>
          <w:tab w:val="right" w:leader="dot" w:pos="8306"/>
        </w:tabs>
      </w:pPr>
      <w:hyperlink w:anchor="_Toc27833" w:history="1">
        <w:r w:rsidR="008645E3">
          <w:rPr>
            <w:rFonts w:ascii="微软雅黑" w:eastAsia="微软雅黑" w:hAnsi="微软雅黑" w:hint="eastAsia"/>
          </w:rPr>
          <w:t>5.1.2.2日工作报告</w:t>
        </w:r>
        <w:r w:rsidR="008645E3">
          <w:tab/>
        </w:r>
        <w:fldSimple w:instr=" PAGEREF _Toc27833 ">
          <w:r w:rsidR="008645E3">
            <w:t>13</w:t>
          </w:r>
        </w:fldSimple>
      </w:hyperlink>
    </w:p>
    <w:p w:rsidR="00B20CC1" w:rsidRDefault="007E650E">
      <w:pPr>
        <w:pStyle w:val="TOC3"/>
        <w:tabs>
          <w:tab w:val="right" w:leader="dot" w:pos="8306"/>
        </w:tabs>
      </w:pPr>
      <w:hyperlink w:anchor="_Toc24399" w:history="1">
        <w:r w:rsidR="008645E3">
          <w:rPr>
            <w:rFonts w:ascii="微软雅黑" w:eastAsia="微软雅黑" w:hAnsi="微软雅黑" w:hint="eastAsia"/>
          </w:rPr>
          <w:t>5.1.2.3周工作报告</w:t>
        </w:r>
        <w:r w:rsidR="008645E3">
          <w:tab/>
        </w:r>
        <w:fldSimple w:instr=" PAGEREF _Toc24399 ">
          <w:r w:rsidR="008645E3">
            <w:t>13</w:t>
          </w:r>
        </w:fldSimple>
      </w:hyperlink>
    </w:p>
    <w:p w:rsidR="00B20CC1" w:rsidRDefault="007E650E">
      <w:pPr>
        <w:pStyle w:val="TOC2"/>
        <w:tabs>
          <w:tab w:val="right" w:leader="dot" w:pos="8306"/>
        </w:tabs>
      </w:pPr>
      <w:hyperlink w:anchor="_Toc16104" w:history="1">
        <w:r w:rsidR="008645E3">
          <w:rPr>
            <w:rFonts w:ascii="微软雅黑" w:eastAsia="微软雅黑" w:hAnsi="微软雅黑" w:hint="eastAsia"/>
          </w:rPr>
          <w:t>5.2版本标识</w:t>
        </w:r>
        <w:r w:rsidR="008645E3">
          <w:tab/>
        </w:r>
        <w:fldSimple w:instr=" PAGEREF _Toc16104 ">
          <w:r w:rsidR="008645E3">
            <w:t>14</w:t>
          </w:r>
        </w:fldSimple>
      </w:hyperlink>
    </w:p>
    <w:p w:rsidR="00B20CC1" w:rsidRDefault="007E650E">
      <w:pPr>
        <w:pStyle w:val="TOC1"/>
        <w:tabs>
          <w:tab w:val="clear" w:pos="8296"/>
          <w:tab w:val="right" w:leader="dot" w:pos="8306"/>
        </w:tabs>
      </w:pPr>
      <w:hyperlink w:anchor="_Toc11071" w:history="1">
        <w:r w:rsidR="008645E3">
          <w:rPr>
            <w:rFonts w:ascii="微软雅黑" w:eastAsia="微软雅黑" w:hAnsi="微软雅黑" w:hint="eastAsia"/>
          </w:rPr>
          <w:t>6变更管理</w:t>
        </w:r>
        <w:r w:rsidR="008645E3">
          <w:tab/>
        </w:r>
        <w:fldSimple w:instr=" PAGEREF _Toc11071 ">
          <w:r w:rsidR="008645E3">
            <w:t>16</w:t>
          </w:r>
        </w:fldSimple>
      </w:hyperlink>
    </w:p>
    <w:p w:rsidR="00B20CC1" w:rsidRDefault="007E650E">
      <w:pPr>
        <w:pStyle w:val="TOC2"/>
        <w:tabs>
          <w:tab w:val="right" w:leader="dot" w:pos="8306"/>
        </w:tabs>
      </w:pPr>
      <w:hyperlink w:anchor="_Toc28999" w:history="1">
        <w:r w:rsidR="008645E3">
          <w:rPr>
            <w:rFonts w:ascii="微软雅黑" w:eastAsia="微软雅黑" w:hAnsi="微软雅黑" w:hint="eastAsia"/>
          </w:rPr>
          <w:t>6.1变更原因</w:t>
        </w:r>
        <w:r w:rsidR="008645E3">
          <w:tab/>
        </w:r>
        <w:fldSimple w:instr=" PAGEREF _Toc28999 ">
          <w:r w:rsidR="008645E3">
            <w:t>16</w:t>
          </w:r>
        </w:fldSimple>
      </w:hyperlink>
    </w:p>
    <w:p w:rsidR="00B20CC1" w:rsidRDefault="007E650E">
      <w:pPr>
        <w:pStyle w:val="TOC2"/>
        <w:tabs>
          <w:tab w:val="right" w:leader="dot" w:pos="8306"/>
        </w:tabs>
      </w:pPr>
      <w:hyperlink w:anchor="_Toc14515" w:history="1">
        <w:r w:rsidR="008645E3">
          <w:rPr>
            <w:rFonts w:ascii="微软雅黑" w:eastAsia="微软雅黑" w:hAnsi="微软雅黑" w:hint="eastAsia"/>
          </w:rPr>
          <w:t>6.2变更流程</w:t>
        </w:r>
        <w:r w:rsidR="008645E3">
          <w:tab/>
        </w:r>
        <w:fldSimple w:instr=" PAGEREF _Toc14515 ">
          <w:r w:rsidR="008645E3">
            <w:t>17</w:t>
          </w:r>
        </w:fldSimple>
      </w:hyperlink>
    </w:p>
    <w:p w:rsidR="00B20CC1" w:rsidRDefault="007E650E">
      <w:pPr>
        <w:pStyle w:val="TOC2"/>
        <w:tabs>
          <w:tab w:val="right" w:leader="dot" w:pos="8306"/>
        </w:tabs>
      </w:pPr>
      <w:hyperlink w:anchor="_Toc9685" w:history="1">
        <w:r w:rsidR="008645E3">
          <w:rPr>
            <w:rFonts w:ascii="微软雅黑" w:eastAsia="微软雅黑" w:hAnsi="微软雅黑" w:hint="eastAsia"/>
          </w:rPr>
          <w:t>6.3变更跟踪</w:t>
        </w:r>
        <w:r w:rsidR="008645E3">
          <w:tab/>
        </w:r>
        <w:fldSimple w:instr=" PAGEREF _Toc9685 ">
          <w:r w:rsidR="008645E3">
            <w:t>17</w:t>
          </w:r>
        </w:fldSimple>
      </w:hyperlink>
    </w:p>
    <w:p w:rsidR="00B20CC1" w:rsidRDefault="007E650E">
      <w:pPr>
        <w:pStyle w:val="TOC1"/>
        <w:tabs>
          <w:tab w:val="clear" w:pos="8296"/>
          <w:tab w:val="right" w:leader="dot" w:pos="8306"/>
        </w:tabs>
      </w:pPr>
      <w:hyperlink w:anchor="_Toc9325" w:history="1">
        <w:r w:rsidR="008645E3">
          <w:rPr>
            <w:rFonts w:ascii="微软雅黑" w:eastAsia="微软雅黑" w:hAnsi="微软雅黑" w:hint="eastAsia"/>
          </w:rPr>
          <w:t>7版本制作与发布流程</w:t>
        </w:r>
        <w:r w:rsidR="008645E3">
          <w:tab/>
        </w:r>
        <w:fldSimple w:instr=" PAGEREF _Toc9325 ">
          <w:r w:rsidR="008645E3">
            <w:t>18</w:t>
          </w:r>
        </w:fldSimple>
      </w:hyperlink>
    </w:p>
    <w:p w:rsidR="00B20CC1" w:rsidRDefault="007E650E">
      <w:pPr>
        <w:pStyle w:val="TOC1"/>
        <w:tabs>
          <w:tab w:val="clear" w:pos="8296"/>
          <w:tab w:val="right" w:leader="dot" w:pos="8306"/>
        </w:tabs>
      </w:pPr>
      <w:hyperlink w:anchor="_Toc26142" w:history="1">
        <w:r w:rsidR="008645E3">
          <w:rPr>
            <w:rFonts w:ascii="微软雅黑" w:eastAsia="微软雅黑" w:hAnsi="微软雅黑" w:hint="eastAsia"/>
          </w:rPr>
          <w:t>8配置状态发布</w:t>
        </w:r>
        <w:r w:rsidR="008645E3">
          <w:tab/>
        </w:r>
        <w:fldSimple w:instr=" PAGEREF _Toc26142 ">
          <w:r w:rsidR="008645E3">
            <w:t>19</w:t>
          </w:r>
        </w:fldSimple>
      </w:hyperlink>
    </w:p>
    <w:p w:rsidR="00B20CC1" w:rsidRDefault="008645E3">
      <w:r>
        <w:rPr>
          <w:rFonts w:ascii="微软雅黑" w:eastAsia="微软雅黑" w:hAnsi="微软雅黑"/>
        </w:rPr>
        <w:fldChar w:fldCharType="end"/>
      </w:r>
      <w:r>
        <w:rPr>
          <w:rFonts w:ascii="微软雅黑" w:eastAsia="微软雅黑" w:hAnsi="微软雅黑"/>
        </w:rPr>
        <w:br w:type="page"/>
      </w:r>
    </w:p>
    <w:p w:rsidR="00B20CC1" w:rsidRDefault="008645E3">
      <w:pPr>
        <w:pStyle w:val="1"/>
        <w:rPr>
          <w:rFonts w:ascii="微软雅黑" w:eastAsia="微软雅黑" w:hAnsi="微软雅黑"/>
        </w:rPr>
      </w:pPr>
      <w:bookmarkStart w:id="0" w:name="_Toc24712"/>
      <w:r>
        <w:rPr>
          <w:rFonts w:ascii="微软雅黑" w:eastAsia="微软雅黑" w:hAnsi="微软雅黑" w:hint="eastAsia"/>
        </w:rPr>
        <w:lastRenderedPageBreak/>
        <w:t>1引言</w:t>
      </w:r>
      <w:bookmarkEnd w:id="0"/>
    </w:p>
    <w:p w:rsidR="00B20CC1" w:rsidRDefault="008645E3">
      <w:pPr>
        <w:pStyle w:val="2"/>
        <w:rPr>
          <w:rFonts w:ascii="微软雅黑" w:eastAsia="微软雅黑" w:hAnsi="微软雅黑"/>
        </w:rPr>
      </w:pPr>
      <w:bookmarkStart w:id="1" w:name="_Toc11821"/>
      <w:r>
        <w:rPr>
          <w:rFonts w:ascii="微软雅黑" w:eastAsia="微软雅黑" w:hAnsi="微软雅黑" w:hint="eastAsia"/>
        </w:rPr>
        <w:t>1.1文档标识</w:t>
      </w:r>
      <w:bookmarkEnd w:id="1"/>
    </w:p>
    <w:p w:rsidR="00B20CC1" w:rsidRDefault="008645E3">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B20CC1" w:rsidRDefault="008645E3">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B20CC1" w:rsidRDefault="008645E3">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B20CC1" w:rsidRDefault="008645E3">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B20CC1" w:rsidRDefault="008645E3">
      <w:pPr>
        <w:pStyle w:val="2"/>
        <w:rPr>
          <w:rFonts w:ascii="微软雅黑" w:eastAsia="微软雅黑" w:hAnsi="微软雅黑"/>
        </w:rPr>
      </w:pPr>
      <w:bookmarkStart w:id="2" w:name="_Toc6205"/>
      <w:r>
        <w:rPr>
          <w:rFonts w:ascii="微软雅黑" w:eastAsia="微软雅黑" w:hAnsi="微软雅黑" w:hint="eastAsia"/>
        </w:rPr>
        <w:t>1.2项目概述</w:t>
      </w:r>
      <w:bookmarkEnd w:id="2"/>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B20CC1" w:rsidRDefault="008645E3">
      <w:pPr>
        <w:pStyle w:val="2"/>
        <w:rPr>
          <w:rFonts w:ascii="微软雅黑" w:eastAsia="微软雅黑" w:hAnsi="微软雅黑"/>
        </w:rPr>
      </w:pPr>
      <w:bookmarkStart w:id="3" w:name="_Toc16129"/>
      <w:r>
        <w:rPr>
          <w:rFonts w:ascii="微软雅黑" w:eastAsia="微软雅黑" w:hAnsi="微软雅黑" w:hint="eastAsia"/>
        </w:rPr>
        <w:t>1.3文档概述</w:t>
      </w:r>
      <w:bookmarkEnd w:id="3"/>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sidR="007E650E">
        <w:rPr>
          <w:rStyle w:val="af"/>
          <w:rFonts w:ascii="微软雅黑" w:eastAsia="微软雅黑" w:hAnsi="微软雅黑" w:cs="微软雅黑"/>
        </w:rPr>
        <w:fldChar w:fldCharType="begin"/>
      </w:r>
      <w:r w:rsidR="007E650E">
        <w:rPr>
          <w:rStyle w:val="af"/>
          <w:rFonts w:ascii="微软雅黑" w:eastAsia="微软雅黑" w:hAnsi="微软雅黑" w:cs="微软雅黑"/>
        </w:rPr>
        <w:instrText xml:space="preserve"> HYPERLINK "../../</w:instrText>
      </w:r>
      <w:r w:rsidR="007E650E">
        <w:rPr>
          <w:rStyle w:val="af"/>
          <w:rFonts w:ascii="微软雅黑" w:eastAsia="微软雅黑" w:hAnsi="微软雅黑" w:cs="微软雅黑"/>
        </w:rPr>
        <w:instrText>资料</w:instrText>
      </w:r>
      <w:r w:rsidR="007E650E">
        <w:rPr>
          <w:rStyle w:val="af"/>
          <w:rFonts w:ascii="微软雅黑" w:eastAsia="微软雅黑" w:hAnsi="微软雅黑" w:cs="微软雅黑"/>
        </w:rPr>
        <w:instrText>/GB</w:instrText>
      </w:r>
      <w:r w:rsidR="007E650E">
        <w:rPr>
          <w:rStyle w:val="af"/>
          <w:rFonts w:ascii="微软雅黑" w:eastAsia="微软雅黑" w:hAnsi="微软雅黑" w:cs="微软雅黑"/>
        </w:rPr>
        <w:instrText>T%208567-2006%20</w:instrText>
      </w:r>
      <w:r w:rsidR="007E650E">
        <w:rPr>
          <w:rStyle w:val="af"/>
          <w:rFonts w:ascii="微软雅黑" w:eastAsia="微软雅黑" w:hAnsi="微软雅黑" w:cs="微软雅黑"/>
        </w:rPr>
        <w:instrText>计算机软件文档编制规范</w:instrText>
      </w:r>
      <w:r w:rsidR="007E650E">
        <w:rPr>
          <w:rStyle w:val="af"/>
          <w:rFonts w:ascii="微软雅黑" w:eastAsia="微软雅黑" w:hAnsi="微软雅黑" w:cs="微软雅黑"/>
        </w:rPr>
        <w:instrText xml:space="preserve">.pdf" </w:instrText>
      </w:r>
      <w:r w:rsidR="007E650E">
        <w:rPr>
          <w:rStyle w:val="af"/>
          <w:rFonts w:ascii="微软雅黑" w:eastAsia="微软雅黑" w:hAnsi="微软雅黑" w:cs="微软雅黑"/>
        </w:rPr>
        <w:fldChar w:fldCharType="separate"/>
      </w:r>
      <w:r>
        <w:rPr>
          <w:rStyle w:val="af"/>
          <w:rFonts w:ascii="微软雅黑" w:eastAsia="微软雅黑" w:hAnsi="微软雅黑" w:cs="微软雅黑" w:hint="eastAsia"/>
        </w:rPr>
        <w:t>《GB/T 8567-2006计算机软件文档编制规范》</w:t>
      </w:r>
      <w:r w:rsidR="007E650E">
        <w:rPr>
          <w:rStyle w:val="af"/>
          <w:rFonts w:ascii="微软雅黑" w:eastAsia="微软雅黑" w:hAnsi="微软雅黑" w:cs="微软雅黑"/>
        </w:rPr>
        <w:fldChar w:fldCharType="end"/>
      </w:r>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B20CC1" w:rsidRDefault="008645E3">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B20CC1" w:rsidRDefault="008645E3">
      <w:pPr>
        <w:pStyle w:val="2"/>
        <w:rPr>
          <w:rFonts w:ascii="微软雅黑" w:eastAsia="微软雅黑" w:hAnsi="微软雅黑"/>
        </w:rPr>
      </w:pPr>
      <w:bookmarkStart w:id="4" w:name="_Toc16908"/>
      <w:r>
        <w:rPr>
          <w:rFonts w:ascii="微软雅黑" w:eastAsia="微软雅黑" w:hAnsi="微软雅黑" w:hint="eastAsia"/>
        </w:rPr>
        <w:t>1.4参考文档</w:t>
      </w:r>
      <w:bookmarkEnd w:id="4"/>
    </w:p>
    <w:p w:rsidR="00B20CC1" w:rsidRDefault="007E650E">
      <w:pPr>
        <w:pStyle w:val="af0"/>
        <w:numPr>
          <w:ilvl w:val="0"/>
          <w:numId w:val="1"/>
        </w:numPr>
        <w:ind w:firstLineChars="0"/>
        <w:rPr>
          <w:rFonts w:ascii="微软雅黑" w:eastAsia="微软雅黑" w:hAnsi="微软雅黑" w:cs="微软雅黑"/>
        </w:rPr>
      </w:pPr>
      <w:hyperlink r:id="rId9" w:history="1">
        <w:r w:rsidR="008645E3">
          <w:rPr>
            <w:rStyle w:val="af"/>
            <w:rFonts w:ascii="微软雅黑" w:eastAsia="微软雅黑" w:hAnsi="微软雅黑" w:cs="微软雅黑" w:hint="eastAsia"/>
          </w:rPr>
          <w:t>《GB/T 8567-2006计算机软件文档编制规范》</w:t>
        </w:r>
      </w:hyperlink>
      <w:r w:rsidR="008645E3">
        <w:rPr>
          <w:rFonts w:ascii="微软雅黑" w:eastAsia="微软雅黑" w:hAnsi="微软雅黑" w:cs="微软雅黑" w:hint="eastAsia"/>
        </w:rPr>
        <w:t>，国家标准</w:t>
      </w:r>
    </w:p>
    <w:p w:rsidR="00981D61" w:rsidRPr="00981D61" w:rsidRDefault="007E650E" w:rsidP="00981D61">
      <w:pPr>
        <w:pStyle w:val="af0"/>
        <w:numPr>
          <w:ilvl w:val="0"/>
          <w:numId w:val="1"/>
        </w:numPr>
        <w:ind w:firstLineChars="0"/>
        <w:rPr>
          <w:rFonts w:ascii="微软雅黑" w:eastAsia="微软雅黑" w:hAnsi="微软雅黑" w:cs="微软雅黑"/>
        </w:rPr>
      </w:pPr>
      <w:hyperlink r:id="rId10" w:history="1">
        <w:r w:rsidR="00981D61">
          <w:rPr>
            <w:rStyle w:val="af"/>
            <w:rFonts w:ascii="微软雅黑" w:eastAsia="微软雅黑" w:hAnsi="微软雅黑" w:cs="微软雅黑" w:hint="eastAsia"/>
          </w:rPr>
          <w:t>《NPUSS-Tinder-SD</w:t>
        </w:r>
        <w:r w:rsidR="00981D61">
          <w:rPr>
            <w:rStyle w:val="af"/>
            <w:rFonts w:ascii="微软雅黑" w:eastAsia="微软雅黑" w:hAnsi="微软雅黑" w:cs="微软雅黑"/>
          </w:rPr>
          <w:t>P</w:t>
        </w:r>
        <w:r w:rsidR="00981D61">
          <w:rPr>
            <w:rStyle w:val="af"/>
            <w:rFonts w:ascii="微软雅黑" w:eastAsia="微软雅黑" w:hAnsi="微软雅黑" w:cs="微软雅黑" w:hint="eastAsia"/>
          </w:rPr>
          <w:t>-1.0</w:t>
        </w:r>
        <w:r w:rsidR="00981D61">
          <w:rPr>
            <w:rStyle w:val="af"/>
            <w:rFonts w:ascii="微软雅黑" w:eastAsia="微软雅黑" w:hAnsi="微软雅黑" w:cs="微软雅黑"/>
          </w:rPr>
          <w:t>(E)</w:t>
        </w:r>
        <w:r w:rsidR="00981D61">
          <w:rPr>
            <w:rStyle w:val="af"/>
            <w:rFonts w:ascii="微软雅黑" w:eastAsia="微软雅黑" w:hAnsi="微软雅黑" w:cs="微软雅黑" w:hint="eastAsia"/>
          </w:rPr>
          <w:t xml:space="preserve"> 软件开发计划》</w:t>
        </w:r>
      </w:hyperlink>
      <w:r w:rsidR="00981D61">
        <w:rPr>
          <w:rFonts w:ascii="微软雅黑" w:eastAsia="微软雅黑" w:hAnsi="微软雅黑" w:cs="微软雅黑" w:hint="eastAsia"/>
        </w:rPr>
        <w:t>，Tinder项目组提供</w:t>
      </w:r>
    </w:p>
    <w:p w:rsidR="00B20CC1" w:rsidRDefault="007E650E">
      <w:pPr>
        <w:pStyle w:val="af0"/>
        <w:numPr>
          <w:ilvl w:val="0"/>
          <w:numId w:val="1"/>
        </w:numPr>
        <w:ind w:firstLineChars="0"/>
        <w:rPr>
          <w:rFonts w:ascii="微软雅黑" w:eastAsia="微软雅黑" w:hAnsi="微软雅黑" w:cs="微软雅黑"/>
        </w:rPr>
      </w:pPr>
      <w:hyperlink r:id="rId11" w:history="1">
        <w:r w:rsidR="008645E3">
          <w:rPr>
            <w:rStyle w:val="af"/>
            <w:rFonts w:ascii="微软雅黑" w:eastAsia="微软雅黑" w:hAnsi="微软雅黑" w:cs="微软雅黑" w:hint="eastAsia"/>
          </w:rPr>
          <w:t>《NPUSS-Tinder-SDS-1.0 软件文档规范》</w:t>
        </w:r>
      </w:hyperlink>
      <w:r w:rsidR="008645E3">
        <w:rPr>
          <w:rFonts w:ascii="微软雅黑" w:eastAsia="微软雅黑" w:hAnsi="微软雅黑" w:cs="微软雅黑" w:hint="eastAsia"/>
        </w:rPr>
        <w:t>，Tinder项目组提供</w:t>
      </w:r>
    </w:p>
    <w:p w:rsidR="00B20CC1" w:rsidRDefault="00B20CC1">
      <w:pPr>
        <w:pStyle w:val="af0"/>
        <w:ind w:left="420" w:firstLineChars="0" w:firstLine="0"/>
        <w:rPr>
          <w:rFonts w:ascii="微软雅黑" w:eastAsia="微软雅黑" w:hAnsi="微软雅黑" w:cs="微软雅黑"/>
        </w:rPr>
      </w:pPr>
    </w:p>
    <w:p w:rsidR="00B20CC1" w:rsidRDefault="008645E3">
      <w:pPr>
        <w:widowControl/>
        <w:jc w:val="left"/>
        <w:rPr>
          <w:rFonts w:ascii="微软雅黑" w:eastAsia="微软雅黑" w:hAnsi="微软雅黑"/>
          <w:b/>
          <w:bCs/>
          <w:kern w:val="44"/>
          <w:sz w:val="44"/>
          <w:szCs w:val="44"/>
        </w:rPr>
      </w:pPr>
      <w:r>
        <w:rPr>
          <w:rFonts w:ascii="微软雅黑" w:eastAsia="微软雅黑" w:hAnsi="微软雅黑"/>
        </w:rPr>
        <w:br w:type="page"/>
      </w:r>
    </w:p>
    <w:p w:rsidR="00B20CC1" w:rsidRDefault="008645E3">
      <w:pPr>
        <w:pStyle w:val="1"/>
        <w:rPr>
          <w:rFonts w:ascii="微软雅黑" w:eastAsia="微软雅黑" w:hAnsi="微软雅黑"/>
        </w:rPr>
      </w:pPr>
      <w:bookmarkStart w:id="5" w:name="_Toc8285"/>
      <w:r>
        <w:rPr>
          <w:rFonts w:ascii="微软雅黑" w:eastAsia="微软雅黑" w:hAnsi="微软雅黑" w:hint="eastAsia"/>
        </w:rPr>
        <w:lastRenderedPageBreak/>
        <w:t>2项目配置</w:t>
      </w:r>
      <w:bookmarkEnd w:id="5"/>
    </w:p>
    <w:p w:rsidR="00B20CC1" w:rsidRDefault="008645E3">
      <w:pPr>
        <w:pStyle w:val="2"/>
        <w:rPr>
          <w:rFonts w:ascii="微软雅黑" w:eastAsia="微软雅黑" w:hAnsi="微软雅黑"/>
        </w:rPr>
      </w:pPr>
      <w:bookmarkStart w:id="6" w:name="_Toc9923"/>
      <w:r>
        <w:rPr>
          <w:rFonts w:ascii="微软雅黑" w:eastAsia="微软雅黑" w:hAnsi="微软雅黑" w:hint="eastAsia"/>
        </w:rPr>
        <w:t>2.1组织结构</w:t>
      </w:r>
      <w:bookmarkEnd w:id="6"/>
    </w:p>
    <w:p w:rsidR="00B20CC1" w:rsidRDefault="008645E3">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6304280" cy="2186940"/>
                    </a:xfrm>
                    <a:prstGeom prst="rect">
                      <a:avLst/>
                    </a:prstGeom>
                    <a:noFill/>
                    <a:ln>
                      <a:noFill/>
                    </a:ln>
                  </pic:spPr>
                </pic:pic>
              </a:graphicData>
            </a:graphic>
          </wp:anchor>
        </w:drawing>
      </w:r>
    </w:p>
    <w:p w:rsidR="00B20CC1" w:rsidRDefault="008645E3">
      <w:pPr>
        <w:pStyle w:val="2"/>
        <w:rPr>
          <w:rFonts w:ascii="微软雅黑" w:eastAsia="微软雅黑" w:hAnsi="微软雅黑"/>
        </w:rPr>
      </w:pPr>
      <w:bookmarkStart w:id="7" w:name="_Toc26740"/>
      <w:r>
        <w:rPr>
          <w:rFonts w:ascii="微软雅黑" w:eastAsia="微软雅黑" w:hAnsi="微软雅黑" w:hint="eastAsia"/>
        </w:rPr>
        <w:t>2.2职责和接口</w:t>
      </w:r>
      <w:bookmarkEnd w:id="7"/>
    </w:p>
    <w:tbl>
      <w:tblPr>
        <w:tblStyle w:val="4-11"/>
        <w:tblW w:w="8528" w:type="dxa"/>
        <w:tblLayout w:type="fixed"/>
        <w:tblLook w:val="04A0" w:firstRow="1" w:lastRow="0" w:firstColumn="1" w:lastColumn="0" w:noHBand="0" w:noVBand="1"/>
      </w:tblPr>
      <w:tblGrid>
        <w:gridCol w:w="1167"/>
        <w:gridCol w:w="1635"/>
        <w:gridCol w:w="2835"/>
        <w:gridCol w:w="2891"/>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jc w:val="center"/>
              <w:rPr>
                <w:b w:val="0"/>
                <w:bCs w:val="0"/>
              </w:rPr>
            </w:pPr>
            <w:r>
              <w:rPr>
                <w:rFonts w:hint="eastAsia"/>
              </w:rPr>
              <w:t>角色</w:t>
            </w:r>
          </w:p>
        </w:tc>
        <w:tc>
          <w:tcPr>
            <w:tcW w:w="1635"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相关人员</w:t>
            </w:r>
          </w:p>
        </w:tc>
        <w:tc>
          <w:tcPr>
            <w:tcW w:w="2835"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职责</w:t>
            </w:r>
          </w:p>
        </w:tc>
        <w:tc>
          <w:tcPr>
            <w:tcW w:w="2891"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接口</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B20CC1" w:rsidRDefault="008645E3">
            <w:pPr>
              <w:ind w:left="211" w:hangingChars="100" w:hanging="211"/>
              <w:rPr>
                <w:b w:val="0"/>
                <w:bCs w:val="0"/>
              </w:rPr>
            </w:pPr>
            <w:r>
              <w:rPr>
                <w:rFonts w:hint="eastAsia"/>
              </w:rPr>
              <w:t>配置控制委员会</w:t>
            </w:r>
          </w:p>
          <w:p w:rsidR="00B20CC1" w:rsidRDefault="008645E3">
            <w:pPr>
              <w:ind w:firstLineChars="100" w:firstLine="211"/>
              <w:rPr>
                <w:rFonts w:ascii="Arial" w:eastAsia="宋体" w:hAnsi="Arial" w:cs="Arial"/>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rPr>
                <w:b w:val="0"/>
                <w:bCs w:val="0"/>
              </w:rPr>
            </w:pPr>
            <w:r>
              <w:rPr>
                <w:rFonts w:hint="eastAsia"/>
              </w:rPr>
              <w:t>配置经理</w:t>
            </w:r>
          </w:p>
        </w:tc>
        <w:tc>
          <w:tcPr>
            <w:tcW w:w="16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B20CC1" w:rsidRDefault="008645E3">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B20CC1" w:rsidRDefault="00B20CC1">
            <w:pPr>
              <w:pStyle w:val="a5"/>
              <w:ind w:left="0"/>
              <w:cnfStyle w:val="000000000000" w:firstRow="0" w:lastRow="0" w:firstColumn="0" w:lastColumn="0" w:oddVBand="0" w:evenVBand="0" w:oddHBand="0" w:evenHBand="0" w:firstRowFirstColumn="0" w:firstRowLastColumn="0" w:lastRowFirstColumn="0" w:lastRowLastColumn="0"/>
            </w:pP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B20CC1" w:rsidRDefault="008645E3">
            <w:pPr>
              <w:rPr>
                <w:b w:val="0"/>
                <w:bCs w:val="0"/>
              </w:rPr>
            </w:pPr>
            <w:r>
              <w:rPr>
                <w:rFonts w:hint="eastAsia"/>
              </w:rPr>
              <w:t>集成员</w:t>
            </w:r>
          </w:p>
        </w:tc>
        <w:tc>
          <w:tcPr>
            <w:tcW w:w="16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rPr>
                <w:b w:val="0"/>
                <w:bCs w:val="0"/>
              </w:rPr>
            </w:pPr>
            <w:r>
              <w:rPr>
                <w:rFonts w:hint="eastAsia"/>
              </w:rPr>
              <w:lastRenderedPageBreak/>
              <w:t>架构设计员</w:t>
            </w:r>
          </w:p>
        </w:tc>
        <w:tc>
          <w:tcPr>
            <w:tcW w:w="16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B20CC1" w:rsidRDefault="008645E3">
            <w:r>
              <w:rPr>
                <w:rFonts w:hint="eastAsia"/>
              </w:rPr>
              <w:t>任意角色</w:t>
            </w:r>
          </w:p>
        </w:tc>
        <w:tc>
          <w:tcPr>
            <w:tcW w:w="1635" w:type="dxa"/>
            <w:shd w:val="solid" w:color="C7D9F1" w:themeColor="text2" w:themeTint="32" w:fill="auto"/>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B20CC1" w:rsidRDefault="00B20CC1">
            <w:pPr>
              <w:cnfStyle w:val="000000000000" w:firstRow="0" w:lastRow="0" w:firstColumn="0" w:lastColumn="0" w:oddVBand="0" w:evenVBand="0" w:oddHBand="0" w:evenHBand="0" w:firstRowFirstColumn="0" w:firstRowLastColumn="0" w:lastRowFirstColumn="0" w:lastRowLastColumn="0"/>
            </w:pPr>
          </w:p>
        </w:tc>
      </w:tr>
    </w:tbl>
    <w:p w:rsidR="00B20CC1" w:rsidRDefault="00B20CC1"/>
    <w:p w:rsidR="00B20CC1" w:rsidRDefault="008645E3">
      <w:r>
        <w:rPr>
          <w:rFonts w:ascii="微软雅黑" w:eastAsia="微软雅黑" w:hAnsi="微软雅黑" w:hint="eastAsia"/>
        </w:rPr>
        <w:br w:type="page"/>
      </w:r>
    </w:p>
    <w:p w:rsidR="00B20CC1" w:rsidRDefault="008645E3">
      <w:pPr>
        <w:pStyle w:val="1"/>
        <w:rPr>
          <w:rFonts w:ascii="微软雅黑" w:eastAsia="微软雅黑" w:hAnsi="微软雅黑"/>
        </w:rPr>
      </w:pPr>
      <w:bookmarkStart w:id="8" w:name="_Toc14820"/>
      <w:r>
        <w:rPr>
          <w:rFonts w:ascii="微软雅黑" w:eastAsia="微软雅黑" w:hAnsi="微软雅黑" w:hint="eastAsia"/>
        </w:rPr>
        <w:lastRenderedPageBreak/>
        <w:t>3配置管理工具、技术和方法</w:t>
      </w:r>
      <w:bookmarkEnd w:id="8"/>
    </w:p>
    <w:p w:rsidR="00B20CC1" w:rsidRDefault="008645E3">
      <w:pPr>
        <w:widowControl/>
        <w:jc w:val="left"/>
        <w:rPr>
          <w:rFonts w:ascii="微软雅黑" w:eastAsia="微软雅黑" w:hAnsi="微软雅黑"/>
        </w:rPr>
      </w:pPr>
      <w:r>
        <w:rPr>
          <w:rFonts w:ascii="微软雅黑" w:eastAsia="微软雅黑" w:hAnsi="微软雅黑"/>
        </w:rPr>
        <w:t>进度管理软件：Microsoft Office Project 2016，64位中文版</w:t>
      </w:r>
      <w:r>
        <w:rPr>
          <w:rFonts w:ascii="微软雅黑" w:eastAsia="微软雅黑" w:hAnsi="微软雅黑"/>
        </w:rPr>
        <w:br/>
        <w:t>操作系统软件：Microsoft Windows 10，64位中文版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B20CC1" w:rsidRDefault="008645E3">
      <w:pPr>
        <w:pStyle w:val="af0"/>
        <w:widowControl/>
        <w:ind w:firstLineChars="0" w:firstLine="0"/>
        <w:jc w:val="left"/>
        <w:rPr>
          <w:rFonts w:ascii="微软雅黑" w:eastAsia="微软雅黑" w:hAnsi="微软雅黑"/>
        </w:rPr>
      </w:pPr>
      <w:r>
        <w:rPr>
          <w:rFonts w:ascii="微软雅黑" w:eastAsia="微软雅黑" w:hAnsi="微软雅黑" w:hint="eastAsia"/>
        </w:rPr>
        <w:t>缺陷管理软件：</w:t>
      </w:r>
      <w:proofErr w:type="spellStart"/>
      <w:r>
        <w:rPr>
          <w:rFonts w:ascii="微软雅黑" w:eastAsia="微软雅黑" w:hAnsi="微软雅黑" w:hint="eastAsia"/>
        </w:rPr>
        <w:t>Bugfree</w:t>
      </w:r>
      <w:proofErr w:type="spellEnd"/>
      <w:r>
        <w:rPr>
          <w:rFonts w:ascii="微软雅黑" w:eastAsia="微软雅黑" w:hAnsi="微软雅黑" w:hint="eastAsia"/>
        </w:rPr>
        <w:t xml:space="preserve"> 2.1.1</w:t>
      </w:r>
    </w:p>
    <w:p w:rsidR="00B20CC1" w:rsidRDefault="008645E3">
      <w:pPr>
        <w:widowControl/>
        <w:jc w:val="left"/>
        <w:rPr>
          <w:rFonts w:ascii="微软雅黑" w:eastAsia="微软雅黑" w:hAnsi="微软雅黑"/>
        </w:rPr>
      </w:pPr>
      <w:r>
        <w:rPr>
          <w:rFonts w:ascii="微软雅黑" w:eastAsia="微软雅黑" w:hAnsi="微软雅黑"/>
        </w:rPr>
        <w:t>开发工具软件：</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B20CC1" w:rsidRDefault="008645E3">
      <w:pPr>
        <w:pStyle w:val="af0"/>
        <w:widowControl/>
        <w:numPr>
          <w:ilvl w:val="0"/>
          <w:numId w:val="2"/>
        </w:numPr>
        <w:ind w:firstLineChars="0"/>
        <w:jc w:val="left"/>
        <w:rPr>
          <w:rFonts w:ascii="微软雅黑" w:eastAsia="微软雅黑" w:hAnsi="微软雅黑"/>
        </w:rPr>
      </w:pPr>
      <w:proofErr w:type="spellStart"/>
      <w:r>
        <w:rPr>
          <w:rFonts w:ascii="微软雅黑" w:eastAsia="微软雅黑" w:hAnsi="微软雅黑" w:hint="eastAsia"/>
        </w:rPr>
        <w:t>HeidiSQL</w:t>
      </w:r>
      <w:proofErr w:type="spellEnd"/>
      <w:r>
        <w:rPr>
          <w:rFonts w:ascii="微软雅黑" w:eastAsia="微软雅黑" w:hAnsi="微软雅黑" w:hint="eastAsia"/>
        </w:rPr>
        <w:t xml:space="preserve"> 9.5.0</w:t>
      </w: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9" w:name="_Toc628"/>
      <w:r>
        <w:rPr>
          <w:rFonts w:ascii="微软雅黑" w:eastAsia="微软雅黑" w:hAnsi="微软雅黑" w:hint="eastAsia"/>
        </w:rPr>
        <w:lastRenderedPageBreak/>
        <w:t>4配置管理库</w:t>
      </w:r>
      <w:bookmarkEnd w:id="9"/>
    </w:p>
    <w:p w:rsidR="00B20CC1" w:rsidRDefault="008645E3">
      <w:pPr>
        <w:pStyle w:val="2"/>
        <w:rPr>
          <w:rFonts w:ascii="微软雅黑" w:eastAsia="微软雅黑" w:hAnsi="微软雅黑"/>
        </w:rPr>
      </w:pPr>
      <w:bookmarkStart w:id="10" w:name="_Toc12501"/>
      <w:r>
        <w:rPr>
          <w:rFonts w:ascii="微软雅黑" w:eastAsia="微软雅黑" w:hAnsi="微软雅黑" w:hint="eastAsia"/>
        </w:rPr>
        <w:t>4.1配置库结构</w:t>
      </w:r>
      <w:bookmarkEnd w:id="10"/>
    </w:p>
    <w:p w:rsidR="00B20CC1" w:rsidRDefault="008645E3">
      <w:pPr>
        <w:widowControl/>
        <w:jc w:val="left"/>
        <w:rPr>
          <w:rFonts w:ascii="微软雅黑" w:eastAsia="微软雅黑" w:hAnsi="微软雅黑"/>
        </w:rPr>
      </w:pPr>
      <w:r>
        <w:rPr>
          <w:rFonts w:ascii="微软雅黑" w:eastAsia="微软雅黑" w:hAnsi="微软雅黑" w:hint="eastAsia"/>
        </w:rPr>
        <w:t>配置库分为工作库、受控库和基线库。</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B20CC1" w:rsidRDefault="008645E3">
      <w:pPr>
        <w:pStyle w:val="2"/>
        <w:rPr>
          <w:rFonts w:ascii="微软雅黑" w:eastAsia="微软雅黑" w:hAnsi="微软雅黑"/>
        </w:rPr>
      </w:pPr>
      <w:bookmarkStart w:id="11" w:name="_Toc4467"/>
      <w:r>
        <w:rPr>
          <w:rFonts w:ascii="微软雅黑" w:eastAsia="微软雅黑" w:hAnsi="微软雅黑" w:hint="eastAsia"/>
        </w:rPr>
        <w:t>4.2配置库权限</w:t>
      </w:r>
      <w:bookmarkEnd w:id="11"/>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B20CC1" w:rsidRDefault="008645E3">
      <w:pPr>
        <w:pStyle w:val="2"/>
        <w:rPr>
          <w:rFonts w:ascii="微软雅黑" w:eastAsia="微软雅黑" w:hAnsi="微软雅黑"/>
        </w:rPr>
      </w:pPr>
      <w:bookmarkStart w:id="12" w:name="_Toc24715"/>
      <w:r>
        <w:rPr>
          <w:rFonts w:ascii="微软雅黑" w:eastAsia="微软雅黑" w:hAnsi="微软雅黑" w:hint="eastAsia"/>
        </w:rPr>
        <w:t>4.3基线配置项</w:t>
      </w:r>
      <w:bookmarkEnd w:id="12"/>
    </w:p>
    <w:tbl>
      <w:tblPr>
        <w:tblStyle w:val="4-11"/>
        <w:tblW w:w="9567" w:type="dxa"/>
        <w:tblLayout w:type="fixed"/>
        <w:tblLook w:val="04A0" w:firstRow="1" w:lastRow="0" w:firstColumn="1" w:lastColumn="0" w:noHBand="0" w:noVBand="1"/>
      </w:tblPr>
      <w:tblGrid>
        <w:gridCol w:w="2132"/>
        <w:gridCol w:w="3040"/>
        <w:gridCol w:w="2325"/>
        <w:gridCol w:w="2070"/>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B20CC1" w:rsidRDefault="008645E3">
            <w:pPr>
              <w:rPr>
                <w:rFonts w:ascii="微软雅黑" w:eastAsia="微软雅黑" w:hAnsi="微软雅黑"/>
                <w:b w:val="0"/>
                <w:bCs w:val="0"/>
              </w:rPr>
            </w:pPr>
            <w:r>
              <w:rPr>
                <w:rFonts w:ascii="微软雅黑" w:eastAsia="微软雅黑" w:hAnsi="微软雅黑" w:hint="eastAsia"/>
              </w:rPr>
              <w:t>基线类别</w:t>
            </w:r>
          </w:p>
        </w:tc>
        <w:tc>
          <w:tcPr>
            <w:tcW w:w="3040"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基线配置项名称</w:t>
            </w:r>
          </w:p>
        </w:tc>
        <w:tc>
          <w:tcPr>
            <w:tcW w:w="2325"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基线配置项的位置</w:t>
            </w:r>
          </w:p>
        </w:tc>
        <w:tc>
          <w:tcPr>
            <w:tcW w:w="2070"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规划基线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B20CC1">
            <w:pPr>
              <w:rPr>
                <w:rFonts w:ascii="微软雅黑" w:eastAsia="微软雅黑" w:hAnsi="微软雅黑"/>
                <w:b w:val="0"/>
                <w:bCs w:val="0"/>
              </w:rPr>
            </w:pP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lastRenderedPageBreak/>
              <w:t>设计基线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编码基线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8645E3">
            <w:pPr>
              <w:rPr>
                <w:rFonts w:ascii="微软雅黑" w:eastAsia="微软雅黑" w:hAnsi="微软雅黑"/>
                <w:b w:val="0"/>
                <w:bCs w:val="0"/>
              </w:rPr>
            </w:pPr>
            <w:r>
              <w:rPr>
                <w:rFonts w:ascii="微软雅黑" w:eastAsia="微软雅黑" w:hAnsi="微软雅黑" w:hint="eastAsia"/>
              </w:rPr>
              <w:t>测试基线</w:t>
            </w: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验收基线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B20CC1"/>
    <w:p w:rsidR="00B20CC1" w:rsidRDefault="008645E3">
      <w:pPr>
        <w:pStyle w:val="2"/>
        <w:rPr>
          <w:rFonts w:ascii="微软雅黑" w:eastAsia="微软雅黑" w:hAnsi="微软雅黑"/>
        </w:rPr>
      </w:pPr>
      <w:bookmarkStart w:id="13" w:name="_Toc17372"/>
      <w:r>
        <w:rPr>
          <w:rFonts w:ascii="微软雅黑" w:eastAsia="微软雅黑" w:hAnsi="微软雅黑" w:hint="eastAsia"/>
        </w:rPr>
        <w:t>4.4其他配置项</w:t>
      </w:r>
      <w:bookmarkEnd w:id="13"/>
    </w:p>
    <w:p w:rsidR="00B20CC1" w:rsidRDefault="008645E3">
      <w:pPr>
        <w:pStyle w:val="3"/>
        <w:rPr>
          <w:rFonts w:ascii="微软雅黑" w:eastAsia="微软雅黑" w:hAnsi="微软雅黑" w:cstheme="majorBidi"/>
        </w:rPr>
      </w:pPr>
      <w:bookmarkStart w:id="14" w:name="_Toc32203"/>
      <w:r>
        <w:rPr>
          <w:rFonts w:ascii="微软雅黑" w:eastAsia="微软雅黑" w:hAnsi="微软雅黑" w:cstheme="majorBidi" w:hint="eastAsia"/>
        </w:rPr>
        <w:t>4.4.1管理文档或过程记录</w:t>
      </w:r>
      <w:bookmarkEnd w:id="14"/>
    </w:p>
    <w:tbl>
      <w:tblPr>
        <w:tblStyle w:val="4-11"/>
        <w:tblW w:w="8528" w:type="dxa"/>
        <w:tblLayout w:type="fixed"/>
        <w:tblLook w:val="04A0" w:firstRow="1" w:lastRow="0" w:firstColumn="1" w:lastColumn="0" w:noHBand="0" w:noVBand="1"/>
      </w:tblPr>
      <w:tblGrid>
        <w:gridCol w:w="2842"/>
        <w:gridCol w:w="2843"/>
        <w:gridCol w:w="284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jc w:val="center"/>
              <w:rPr>
                <w:rFonts w:ascii="微软雅黑" w:eastAsia="微软雅黑" w:hAnsi="微软雅黑"/>
                <w:b w:val="0"/>
                <w:bCs w:val="0"/>
              </w:rPr>
            </w:pPr>
            <w:r>
              <w:rPr>
                <w:rFonts w:ascii="微软雅黑" w:eastAsia="微软雅黑" w:hAnsi="微软雅黑" w:hint="eastAsia"/>
              </w:rPr>
              <w:t>配置项名称</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配置项的位置</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B20CC1" w:rsidRDefault="008645E3">
            <w:pPr>
              <w:jc w:val="center"/>
              <w:rPr>
                <w:rFonts w:ascii="微软雅黑" w:eastAsia="微软雅黑" w:hAnsi="微软雅黑"/>
                <w:b w:val="0"/>
                <w:bCs w:val="0"/>
              </w:rPr>
            </w:pPr>
            <w:r>
              <w:rPr>
                <w:rFonts w:ascii="微软雅黑" w:eastAsia="微软雅黑" w:hAnsi="微软雅黑" w:hint="eastAsia"/>
                <w:color w:val="FFFFFF" w:themeColor="background1"/>
              </w:rPr>
              <w:t>管理文档</w:t>
            </w: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t>开发进度报告</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评审记录</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软件测试报告</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B20CC1" w:rsidRDefault="008645E3">
            <w:pPr>
              <w:rPr>
                <w:rFonts w:ascii="微软雅黑" w:eastAsia="微软雅黑" w:hAnsi="微软雅黑"/>
                <w:b w:val="0"/>
                <w:bCs w:val="0"/>
              </w:rPr>
            </w:pPr>
            <w:r>
              <w:rPr>
                <w:rFonts w:ascii="微软雅黑" w:eastAsia="微软雅黑" w:hAnsi="微软雅黑" w:hint="eastAsia"/>
              </w:rPr>
              <w:t>会议纪要</w:t>
            </w:r>
          </w:p>
        </w:tc>
        <w:tc>
          <w:tcPr>
            <w:tcW w:w="2843" w:type="dxa"/>
            <w:shd w:val="clear" w:color="auto" w:fill="C7D9F1" w:themeFill="text2" w:themeFillTint="32"/>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C7D9F1" w:themeFill="text2" w:themeFillTint="32"/>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周工作报告</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B20CC1" w:rsidRDefault="008645E3">
            <w:pPr>
              <w:rPr>
                <w:rFonts w:ascii="微软雅黑" w:eastAsia="微软雅黑" w:hAnsi="微软雅黑"/>
                <w:b w:val="0"/>
                <w:bCs w:val="0"/>
              </w:rPr>
            </w:pPr>
            <w:r>
              <w:rPr>
                <w:rFonts w:ascii="微软雅黑" w:eastAsia="微软雅黑" w:hAnsi="微软雅黑" w:hint="eastAsia"/>
              </w:rPr>
              <w:t>日工作报告</w:t>
            </w:r>
          </w:p>
        </w:tc>
        <w:tc>
          <w:tcPr>
            <w:tcW w:w="2843" w:type="dxa"/>
            <w:shd w:val="clear" w:color="auto" w:fill="C7D9F1" w:themeFill="text2" w:themeFillTint="32"/>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分工情况</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1C27D2" w:rsidRDefault="001C27D2">
      <w:pPr>
        <w:widowControl/>
        <w:jc w:val="left"/>
        <w:rPr>
          <w:rFonts w:ascii="微软雅黑" w:eastAsia="微软雅黑" w:hAnsi="微软雅黑" w:cstheme="majorBidi"/>
          <w:b/>
          <w:bCs/>
          <w:sz w:val="32"/>
          <w:szCs w:val="32"/>
        </w:rPr>
      </w:pPr>
      <w:bookmarkStart w:id="15" w:name="_Toc25413"/>
      <w:bookmarkStart w:id="16" w:name="_GoBack"/>
      <w:bookmarkEnd w:id="16"/>
      <w:r>
        <w:rPr>
          <w:rFonts w:ascii="微软雅黑" w:eastAsia="微软雅黑" w:hAnsi="微软雅黑" w:cstheme="majorBidi"/>
        </w:rPr>
        <w:br w:type="page"/>
      </w:r>
    </w:p>
    <w:p w:rsidR="00B20CC1" w:rsidRDefault="008645E3">
      <w:pPr>
        <w:pStyle w:val="3"/>
        <w:rPr>
          <w:rFonts w:ascii="微软雅黑" w:eastAsia="微软雅黑" w:hAnsi="微软雅黑" w:cstheme="majorBidi"/>
        </w:rPr>
      </w:pPr>
      <w:r>
        <w:rPr>
          <w:rFonts w:ascii="微软雅黑" w:eastAsia="微软雅黑" w:hAnsi="微软雅黑" w:cstheme="majorBidi" w:hint="eastAsia"/>
        </w:rPr>
        <w:lastRenderedPageBreak/>
        <w:t>4.4.2项目环境</w:t>
      </w:r>
      <w:bookmarkEnd w:id="15"/>
    </w:p>
    <w:tbl>
      <w:tblPr>
        <w:tblStyle w:val="4-11"/>
        <w:tblW w:w="8528" w:type="dxa"/>
        <w:tblLayout w:type="fixed"/>
        <w:tblLook w:val="04A0" w:firstRow="1" w:lastRow="0" w:firstColumn="1" w:lastColumn="0" w:noHBand="0" w:noVBand="1"/>
      </w:tblPr>
      <w:tblGrid>
        <w:gridCol w:w="2842"/>
        <w:gridCol w:w="2843"/>
        <w:gridCol w:w="284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jc w:val="center"/>
              <w:rPr>
                <w:rFonts w:ascii="微软雅黑" w:eastAsia="微软雅黑" w:hAnsi="微软雅黑"/>
                <w:b w:val="0"/>
                <w:bCs w:val="0"/>
              </w:rPr>
            </w:pPr>
            <w:r>
              <w:rPr>
                <w:rFonts w:ascii="微软雅黑" w:eastAsia="微软雅黑" w:hAnsi="微软雅黑" w:hint="eastAsia"/>
              </w:rPr>
              <w:t>配置项名称</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配置项的位置</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B20CC1" w:rsidRDefault="008645E3">
            <w:pPr>
              <w:jc w:val="center"/>
              <w:rPr>
                <w:rFonts w:ascii="微软雅黑" w:eastAsia="微软雅黑" w:hAnsi="微软雅黑"/>
                <w:b w:val="0"/>
                <w:bCs w:val="0"/>
              </w:rPr>
            </w:pPr>
            <w:r>
              <w:rPr>
                <w:rFonts w:ascii="微软雅黑" w:eastAsia="微软雅黑" w:hAnsi="微软雅黑" w:hint="eastAsia"/>
              </w:rPr>
              <w:t>环境</w:t>
            </w: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t>开发服务器</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测试服务器</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t>测试管理服务器</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配置服务器</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17" w:name="_Toc31795"/>
      <w:r>
        <w:rPr>
          <w:rFonts w:ascii="微软雅黑" w:eastAsia="微软雅黑" w:hAnsi="微软雅黑" w:hint="eastAsia"/>
        </w:rPr>
        <w:lastRenderedPageBreak/>
        <w:t>5文件命名与版本控制</w:t>
      </w:r>
      <w:bookmarkEnd w:id="17"/>
    </w:p>
    <w:p w:rsidR="00B20CC1" w:rsidRDefault="008645E3">
      <w:pPr>
        <w:pStyle w:val="2"/>
        <w:rPr>
          <w:rFonts w:ascii="微软雅黑" w:eastAsia="微软雅黑" w:hAnsi="微软雅黑"/>
        </w:rPr>
      </w:pPr>
      <w:bookmarkStart w:id="18" w:name="_Toc3016"/>
      <w:r>
        <w:rPr>
          <w:rFonts w:ascii="微软雅黑" w:eastAsia="微软雅黑" w:hAnsi="微软雅黑" w:hint="eastAsia"/>
        </w:rPr>
        <w:t>5.1文件命名规范</w:t>
      </w:r>
      <w:bookmarkEnd w:id="18"/>
    </w:p>
    <w:p w:rsidR="00B20CC1" w:rsidRDefault="008645E3">
      <w:pPr>
        <w:pStyle w:val="2"/>
        <w:rPr>
          <w:rFonts w:ascii="微软雅黑" w:eastAsia="微软雅黑" w:hAnsi="微软雅黑"/>
        </w:rPr>
      </w:pPr>
      <w:bookmarkStart w:id="19" w:name="_Toc27292"/>
      <w:r>
        <w:rPr>
          <w:rFonts w:ascii="微软雅黑" w:eastAsia="微软雅黑" w:hAnsi="微软雅黑" w:hint="eastAsia"/>
        </w:rPr>
        <w:t>5.1.1基线命名规范</w:t>
      </w:r>
      <w:bookmarkEnd w:id="19"/>
    </w:p>
    <w:p w:rsidR="00B20CC1" w:rsidRDefault="008645E3">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NPUSS-Tinder-ZZZZ-</w:t>
      </w:r>
      <w:proofErr w:type="gramStart"/>
      <w:r>
        <w:rPr>
          <w:rFonts w:ascii="微软雅黑" w:eastAsia="微软雅黑" w:hAnsi="Verdana" w:hint="eastAsia"/>
          <w:b/>
          <w:sz w:val="36"/>
          <w:szCs w:val="44"/>
        </w:rPr>
        <w:t>X.Y</w:t>
      </w:r>
      <w:proofErr w:type="gramEnd"/>
      <w:r>
        <w:rPr>
          <w:rFonts w:ascii="微软雅黑" w:eastAsia="微软雅黑" w:hAnsi="Verdana" w:hint="eastAsia"/>
          <w:b/>
          <w:sz w:val="36"/>
          <w:szCs w:val="44"/>
        </w:rPr>
        <w:t>(E)</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4"/>
        </w:numPr>
        <w:ind w:firstLineChars="0"/>
        <w:rPr>
          <w:rFonts w:ascii="微软雅黑" w:eastAsia="微软雅黑" w:hAnsi="微软雅黑"/>
        </w:rPr>
      </w:pPr>
      <w:proofErr w:type="spellStart"/>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proofErr w:type="spellEnd"/>
      <w:r>
        <w:rPr>
          <w:rFonts w:ascii="微软雅黑" w:eastAsia="微软雅黑" w:hAnsi="微软雅黑"/>
        </w:rPr>
        <w:t xml:space="preserve"> </w:t>
      </w:r>
      <w:r>
        <w:rPr>
          <w:rFonts w:ascii="微软雅黑" w:eastAsia="微软雅黑" w:hAnsi="微软雅黑" w:hint="eastAsia"/>
        </w:rPr>
        <w:t>为承担该项目开发的团队名称</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r w:rsidR="007E650E">
        <w:rPr>
          <w:rStyle w:val="af"/>
          <w:rFonts w:ascii="微软雅黑" w:eastAsia="微软雅黑" w:hAnsi="微软雅黑"/>
        </w:rPr>
        <w:fldChar w:fldCharType="begin"/>
      </w:r>
      <w:r w:rsidR="007E650E">
        <w:rPr>
          <w:rStyle w:val="af"/>
          <w:rFonts w:ascii="微软雅黑" w:eastAsia="微软雅黑" w:hAnsi="微软雅黑"/>
        </w:rPr>
        <w:instrText xml:space="preserve"> HYPERLINK "4.</w:instrText>
      </w:r>
      <w:r w:rsidR="007E650E">
        <w:rPr>
          <w:rStyle w:val="af"/>
          <w:rFonts w:ascii="微软雅黑" w:eastAsia="微软雅黑" w:hAnsi="微软雅黑"/>
        </w:rPr>
        <w:instrText>软件文档规范</w:instrText>
      </w:r>
      <w:r w:rsidR="007E650E">
        <w:rPr>
          <w:rStyle w:val="af"/>
          <w:rFonts w:ascii="微软雅黑" w:eastAsia="微软雅黑" w:hAnsi="微软雅黑"/>
        </w:rPr>
        <w:instrText>(SDS)--</w:instrText>
      </w:r>
      <w:r w:rsidR="007E650E">
        <w:rPr>
          <w:rStyle w:val="af"/>
          <w:rFonts w:ascii="微软雅黑" w:eastAsia="微软雅黑" w:hAnsi="微软雅黑"/>
        </w:rPr>
        <w:instrText>模板</w:instrText>
      </w:r>
      <w:r w:rsidR="007E650E">
        <w:rPr>
          <w:rStyle w:val="af"/>
          <w:rFonts w:ascii="微软雅黑" w:eastAsia="微软雅黑" w:hAnsi="微软雅黑"/>
        </w:rPr>
        <w:instrText xml:space="preserve">.docx" </w:instrText>
      </w:r>
      <w:r w:rsidR="007E650E">
        <w:rPr>
          <w:rStyle w:val="af"/>
          <w:rFonts w:ascii="微软雅黑" w:eastAsia="微软雅黑" w:hAnsi="微软雅黑"/>
        </w:rPr>
        <w:fldChar w:fldCharType="separate"/>
      </w:r>
      <w:r>
        <w:rPr>
          <w:rStyle w:val="af"/>
          <w:rFonts w:ascii="微软雅黑" w:eastAsia="微软雅黑" w:hAnsi="微软雅黑" w:hint="eastAsia"/>
        </w:rPr>
        <w:t>《软件文档规范(SDS)》</w:t>
      </w:r>
      <w:r w:rsidR="007E650E">
        <w:rPr>
          <w:rStyle w:val="af"/>
          <w:rFonts w:ascii="微软雅黑" w:eastAsia="微软雅黑" w:hAnsi="微软雅黑"/>
        </w:rPr>
        <w:fldChar w:fldCharType="end"/>
      </w:r>
      <w:r>
        <w:rPr>
          <w:rFonts w:ascii="微软雅黑" w:eastAsia="微软雅黑" w:hAnsi="微软雅黑" w:hint="eastAsia"/>
        </w:rPr>
        <w:t>文档；</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rPr>
        <w:t xml:space="preserve">V </w:t>
      </w:r>
      <w:r>
        <w:rPr>
          <w:rFonts w:ascii="微软雅黑" w:eastAsia="微软雅黑" w:hAnsi="微软雅黑" w:hint="eastAsia"/>
        </w:rPr>
        <w:t xml:space="preserve">表示版本 </w:t>
      </w:r>
      <w:r>
        <w:rPr>
          <w:rFonts w:ascii="微软雅黑" w:eastAsia="微软雅黑" w:hAnsi="微软雅黑"/>
        </w:rPr>
        <w:t>V</w:t>
      </w:r>
      <w:r>
        <w:rPr>
          <w:rFonts w:ascii="微软雅黑" w:eastAsia="微软雅黑" w:hAnsi="微软雅黑" w:hint="eastAsia"/>
        </w:rPr>
        <w:t>ersion；</w:t>
      </w:r>
      <w:r>
        <w:rPr>
          <w:rFonts w:ascii="微软雅黑" w:eastAsia="微软雅黑" w:hAnsi="微软雅黑"/>
        </w:rPr>
        <w:t xml:space="preserve"> </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B20CC1" w:rsidRDefault="008645E3">
      <w:pPr>
        <w:pStyle w:val="2"/>
        <w:rPr>
          <w:rFonts w:ascii="微软雅黑" w:eastAsia="微软雅黑" w:hAnsi="微软雅黑"/>
        </w:rPr>
      </w:pPr>
      <w:bookmarkStart w:id="20" w:name="_Toc3929"/>
      <w:r>
        <w:rPr>
          <w:rFonts w:ascii="微软雅黑" w:eastAsia="微软雅黑" w:hAnsi="微软雅黑" w:hint="eastAsia"/>
        </w:rPr>
        <w:t>5.1.2其他配置项命名规范</w:t>
      </w:r>
      <w:bookmarkEnd w:id="20"/>
    </w:p>
    <w:p w:rsidR="00B20CC1" w:rsidRDefault="008645E3">
      <w:pPr>
        <w:pStyle w:val="3"/>
        <w:rPr>
          <w:rFonts w:ascii="微软雅黑" w:eastAsia="微软雅黑" w:hAnsi="微软雅黑"/>
        </w:rPr>
      </w:pPr>
      <w:bookmarkStart w:id="21" w:name="_Toc24482"/>
      <w:r>
        <w:rPr>
          <w:rFonts w:ascii="微软雅黑" w:eastAsia="微软雅黑" w:hAnsi="微软雅黑" w:hint="eastAsia"/>
        </w:rPr>
        <w:t>5.1.2.1会议纪要</w:t>
      </w:r>
      <w:bookmarkEnd w:id="21"/>
    </w:p>
    <w:p w:rsidR="00B20CC1" w:rsidRDefault="008645E3">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B20CC1" w:rsidRDefault="008645E3">
      <w:pPr>
        <w:ind w:firstLineChars="200" w:firstLine="420"/>
        <w:rPr>
          <w:rFonts w:ascii="微软雅黑" w:eastAsia="微软雅黑" w:hAnsi="微软雅黑"/>
        </w:rPr>
      </w:pPr>
      <w:r>
        <w:rPr>
          <w:rFonts w:ascii="微软雅黑" w:eastAsia="微软雅黑" w:hAnsi="微软雅黑" w:hint="eastAsia"/>
        </w:rPr>
        <w:lastRenderedPageBreak/>
        <w:t>其中：</w:t>
      </w:r>
    </w:p>
    <w:p w:rsidR="00B20CC1" w:rsidRDefault="008645E3">
      <w:pPr>
        <w:pStyle w:val="af0"/>
        <w:numPr>
          <w:ilvl w:val="0"/>
          <w:numId w:val="5"/>
        </w:numPr>
        <w:ind w:firstLineChars="0"/>
        <w:rPr>
          <w:rFonts w:ascii="微软雅黑" w:eastAsia="微软雅黑" w:hAnsi="微软雅黑"/>
        </w:rPr>
      </w:pPr>
      <w:r>
        <w:rPr>
          <w:rFonts w:ascii="微软雅黑" w:eastAsia="微软雅黑" w:hAnsi="微软雅黑" w:hint="eastAsia"/>
        </w:rPr>
        <w:t>YYYYMMDD是召开会议的日期，“YYYY”表示四位年份，“MM”表示两位月份，“DD”表示两位天数，比如“20190308”；</w:t>
      </w:r>
    </w:p>
    <w:p w:rsidR="00B20CC1" w:rsidRDefault="008645E3">
      <w:pPr>
        <w:pStyle w:val="af0"/>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B20CC1" w:rsidRDefault="008645E3">
      <w:pPr>
        <w:pStyle w:val="3"/>
        <w:rPr>
          <w:rFonts w:ascii="微软雅黑" w:eastAsia="微软雅黑" w:hAnsi="微软雅黑"/>
        </w:rPr>
      </w:pPr>
      <w:bookmarkStart w:id="22" w:name="_Toc27833"/>
      <w:r>
        <w:rPr>
          <w:rFonts w:ascii="微软雅黑" w:eastAsia="微软雅黑" w:hAnsi="微软雅黑" w:hint="eastAsia"/>
        </w:rPr>
        <w:t>5.1.2.2日工作报告</w:t>
      </w:r>
      <w:bookmarkEnd w:id="22"/>
    </w:p>
    <w:p w:rsidR="00B20CC1" w:rsidRDefault="008645E3">
      <w:pPr>
        <w:ind w:firstLineChars="200" w:firstLine="420"/>
        <w:rPr>
          <w:rFonts w:ascii="微软雅黑" w:eastAsia="微软雅黑" w:hAnsi="微软雅黑"/>
        </w:rPr>
      </w:pPr>
      <w:r>
        <w:rPr>
          <w:rFonts w:ascii="微软雅黑" w:eastAsia="微软雅黑" w:hAnsi="微软雅黑" w:hint="eastAsia"/>
        </w:rPr>
        <w:t>本项目日工作报告的编号规则如下：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日工作报告--YYYYMMDD</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B20CC1" w:rsidRDefault="008645E3">
      <w:pPr>
        <w:pStyle w:val="3"/>
        <w:rPr>
          <w:rFonts w:ascii="微软雅黑" w:eastAsia="微软雅黑" w:hAnsi="微软雅黑"/>
        </w:rPr>
      </w:pPr>
      <w:bookmarkStart w:id="23" w:name="_Toc24399"/>
      <w:r>
        <w:rPr>
          <w:rFonts w:ascii="微软雅黑" w:eastAsia="微软雅黑" w:hAnsi="微软雅黑" w:hint="eastAsia"/>
        </w:rPr>
        <w:t>5.1.2.3周工作报告</w:t>
      </w:r>
      <w:bookmarkEnd w:id="23"/>
    </w:p>
    <w:p w:rsidR="00B20CC1" w:rsidRDefault="008645E3">
      <w:pPr>
        <w:ind w:firstLineChars="200" w:firstLine="420"/>
        <w:rPr>
          <w:rFonts w:ascii="微软雅黑" w:eastAsia="微软雅黑" w:hAnsi="微软雅黑"/>
        </w:rPr>
      </w:pPr>
      <w:r>
        <w:rPr>
          <w:rFonts w:ascii="微软雅黑" w:eastAsia="微软雅黑" w:hAnsi="微软雅黑" w:hint="eastAsia"/>
        </w:rPr>
        <w:t>本项目周工作报告的编号规则如下：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周工作报告--YYYYMMDD～YYYYMMDD</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第一个YYYYMMDD是本周的开始日期，“YYYY”表示四位年份，“MM”表示两位月份，“DD”表示两位天数，比如“20190308”；</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第二个YYYYMMDD是本周的结束日期，“YYYY”表示四位年份，“MM”表示两位月份，“DD”表示两位天数，比如“20190314”。</w:t>
      </w:r>
    </w:p>
    <w:p w:rsidR="00B20CC1" w:rsidRDefault="008645E3">
      <w:pPr>
        <w:pStyle w:val="2"/>
        <w:rPr>
          <w:rFonts w:ascii="微软雅黑" w:eastAsia="微软雅黑" w:hAnsi="微软雅黑"/>
        </w:rPr>
      </w:pPr>
      <w:bookmarkStart w:id="24" w:name="_Toc16104"/>
      <w:r>
        <w:rPr>
          <w:rFonts w:ascii="微软雅黑" w:eastAsia="微软雅黑" w:hAnsi="微软雅黑" w:hint="eastAsia"/>
        </w:rPr>
        <w:lastRenderedPageBreak/>
        <w:t>5.2版本标识</w:t>
      </w:r>
      <w:bookmarkEnd w:id="24"/>
    </w:p>
    <w:p w:rsidR="00B20CC1" w:rsidRDefault="008645E3">
      <w:pPr>
        <w:rPr>
          <w:b/>
        </w:rPr>
      </w:pPr>
      <w:r>
        <w:rPr>
          <w:b/>
        </w:rPr>
        <w:tab/>
      </w:r>
      <w:r>
        <w:rPr>
          <w:rFonts w:ascii="微软雅黑" w:eastAsia="微软雅黑" w:hAnsi="微软雅黑" w:hint="eastAsia"/>
        </w:rPr>
        <w:t>文档发布的版本遵循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B20CC1" w:rsidRDefault="008645E3">
      <w:pPr>
        <w:pStyle w:val="af0"/>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B20CC1" w:rsidRDefault="008645E3">
      <w:pPr>
        <w:pStyle w:val="af0"/>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如有通过客户的评审，文件版本可升级为2.0版，以此类推；</w:t>
      </w:r>
    </w:p>
    <w:p w:rsidR="00B20CC1" w:rsidRDefault="008645E3">
      <w:pPr>
        <w:ind w:left="420"/>
        <w:rPr>
          <w:rFonts w:ascii="微软雅黑" w:eastAsia="微软雅黑" w:hAnsi="微软雅黑"/>
        </w:rPr>
      </w:pPr>
      <w:r>
        <w:rPr>
          <w:rFonts w:ascii="微软雅黑" w:eastAsia="微软雅黑" w:hAnsi="微软雅黑" w:hint="eastAsia"/>
        </w:rPr>
        <w:t>代码发布的版本遵循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B20CC1" w:rsidRDefault="008645E3">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B20CC1" w:rsidRDefault="008645E3">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B20CC1" w:rsidRDefault="008645E3">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B20CC1" w:rsidRDefault="008645E3">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B20CC1" w:rsidRDefault="008645E3">
      <w:pPr>
        <w:ind w:left="420"/>
        <w:rPr>
          <w:rFonts w:ascii="微软雅黑" w:eastAsia="微软雅黑" w:hAnsi="微软雅黑"/>
        </w:rPr>
      </w:pPr>
      <w:proofErr w:type="spellStart"/>
      <w:r>
        <w:rPr>
          <w:rFonts w:ascii="微软雅黑" w:eastAsia="微软雅黑" w:hAnsi="微软雅黑"/>
        </w:rPr>
        <w:t>Yyyymmdd</w:t>
      </w:r>
      <w:proofErr w:type="spellEnd"/>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20CC1" w:rsidRDefault="008645E3">
            <w:pPr>
              <w:jc w:val="center"/>
              <w:rPr>
                <w:rFonts w:ascii="微软雅黑" w:eastAsia="微软雅黑" w:hAnsi="微软雅黑"/>
                <w:b w:val="0"/>
                <w:bCs w:val="0"/>
              </w:rPr>
            </w:pPr>
            <w:r>
              <w:rPr>
                <w:rFonts w:ascii="微软雅黑" w:eastAsia="微软雅黑" w:hAnsi="微软雅黑" w:hint="eastAsia"/>
              </w:rPr>
              <w:t>分类</w:t>
            </w:r>
          </w:p>
        </w:tc>
        <w:tc>
          <w:tcPr>
            <w:tcW w:w="4111"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版本命名</w:t>
            </w:r>
          </w:p>
        </w:tc>
        <w:tc>
          <w:tcPr>
            <w:tcW w:w="303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基线存放路径</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B20CC1" w:rsidRDefault="008645E3">
            <w:pPr>
              <w:jc w:val="center"/>
              <w:rPr>
                <w:rFonts w:ascii="微软雅黑" w:eastAsia="微软雅黑" w:hAnsi="微软雅黑"/>
                <w:b w:val="0"/>
                <w:bCs w:val="0"/>
              </w:rPr>
            </w:pPr>
            <w:r>
              <w:rPr>
                <w:rFonts w:ascii="微软雅黑" w:eastAsia="微软雅黑" w:hAnsi="微软雅黑" w:hint="eastAsia"/>
              </w:rPr>
              <w:t>对内版本</w:t>
            </w:r>
          </w:p>
        </w:tc>
        <w:tc>
          <w:tcPr>
            <w:tcW w:w="411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w:t>
            </w:r>
            <w:proofErr w:type="spellStart"/>
            <w:r>
              <w:rPr>
                <w:rFonts w:ascii="微软雅黑" w:eastAsia="微软雅黑" w:hAnsi="微软雅黑"/>
              </w:rPr>
              <w:t>yyyymmdd</w:t>
            </w:r>
            <w:proofErr w:type="spellEnd"/>
            <w:r>
              <w:rPr>
                <w:rFonts w:ascii="微软雅黑" w:eastAsia="微软雅黑" w:hAnsi="微软雅黑"/>
              </w:rPr>
              <w:t>-####</w:t>
            </w:r>
          </w:p>
        </w:tc>
        <w:tc>
          <w:tcPr>
            <w:tcW w:w="3033" w:type="dxa"/>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tcPr>
          <w:p w:rsidR="00B20CC1" w:rsidRDefault="008645E3">
            <w:pPr>
              <w:jc w:val="center"/>
              <w:rPr>
                <w:rFonts w:ascii="微软雅黑" w:eastAsia="微软雅黑" w:hAnsi="微软雅黑"/>
                <w:b w:val="0"/>
                <w:bCs w:val="0"/>
              </w:rPr>
            </w:pPr>
            <w:r>
              <w:rPr>
                <w:rFonts w:ascii="微软雅黑" w:eastAsia="微软雅黑" w:hAnsi="微软雅黑" w:hint="eastAsia"/>
              </w:rPr>
              <w:t>测试版本</w:t>
            </w:r>
          </w:p>
        </w:tc>
        <w:tc>
          <w:tcPr>
            <w:tcW w:w="4111"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_UNIT</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B20CC1" w:rsidRDefault="008645E3">
            <w:pPr>
              <w:jc w:val="center"/>
              <w:rPr>
                <w:rFonts w:ascii="微软雅黑" w:eastAsia="微软雅黑" w:hAnsi="微软雅黑"/>
                <w:b w:val="0"/>
                <w:bCs w:val="0"/>
              </w:rPr>
            </w:pPr>
            <w:r>
              <w:rPr>
                <w:rFonts w:ascii="微软雅黑" w:eastAsia="微软雅黑" w:hAnsi="微软雅黑" w:hint="eastAsia"/>
              </w:rPr>
              <w:lastRenderedPageBreak/>
              <w:t>对外版本</w:t>
            </w:r>
          </w:p>
        </w:tc>
        <w:tc>
          <w:tcPr>
            <w:tcW w:w="411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_INEGRE</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val="restart"/>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vMerge/>
          </w:tcPr>
          <w:p w:rsidR="00B20CC1" w:rsidRDefault="00B20CC1">
            <w:pPr>
              <w:rPr>
                <w:rFonts w:ascii="微软雅黑" w:eastAsia="微软雅黑" w:hAnsi="微软雅黑"/>
                <w:b w:val="0"/>
                <w:bCs w:val="0"/>
              </w:rPr>
            </w:pPr>
          </w:p>
        </w:tc>
        <w:tc>
          <w:tcPr>
            <w:tcW w:w="4111"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B20CC1">
      <w:pPr>
        <w:rPr>
          <w:rFonts w:ascii="微软雅黑" w:eastAsia="微软雅黑" w:hAnsi="微软雅黑"/>
        </w:rPr>
      </w:pP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25" w:name="_Toc11071"/>
      <w:r>
        <w:rPr>
          <w:rFonts w:ascii="微软雅黑" w:eastAsia="微软雅黑" w:hAnsi="微软雅黑" w:hint="eastAsia"/>
        </w:rPr>
        <w:lastRenderedPageBreak/>
        <w:t>6变更管理</w:t>
      </w:r>
      <w:bookmarkEnd w:id="25"/>
    </w:p>
    <w:p w:rsidR="00B20CC1" w:rsidRDefault="008645E3">
      <w:pPr>
        <w:pStyle w:val="2"/>
        <w:rPr>
          <w:rFonts w:ascii="微软雅黑" w:eastAsia="微软雅黑" w:hAnsi="微软雅黑"/>
        </w:rPr>
      </w:pPr>
      <w:bookmarkStart w:id="26" w:name="_Toc28999"/>
      <w:r>
        <w:rPr>
          <w:rFonts w:ascii="微软雅黑" w:eastAsia="微软雅黑" w:hAnsi="微软雅黑" w:hint="eastAsia"/>
        </w:rPr>
        <w:t>6.1变更原因</w:t>
      </w:r>
      <w:bookmarkEnd w:id="26"/>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评审、测试和验证发现问题引起配置的配置项变更</w:t>
      </w:r>
      <w:r>
        <w:rPr>
          <w:rFonts w:ascii="微软雅黑" w:eastAsia="微软雅黑" w:hAnsi="微软雅黑"/>
        </w:rPr>
        <w:t>,</w:t>
      </w:r>
      <w:r>
        <w:rPr>
          <w:rFonts w:ascii="微软雅黑" w:eastAsia="微软雅黑" w:hAnsi="微软雅黑" w:hint="eastAsia"/>
        </w:rPr>
        <w:t>配置项的版本需要更新。更改源是《评审报告》、《软件测试报告》。</w:t>
      </w:r>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客户、项目组填写的变更申请引起配置项变更,变更申请表是更改源。</w:t>
      </w:r>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出现下列情况时引起的配置项变更，不需要填写变更申请表；</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计划级文档的更改——WBS计划；</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《软件配置管理计划》、《软件质量保证计划》</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测试工具或测试脚本（不属于提交给用户）。</w:t>
      </w:r>
    </w:p>
    <w:p w:rsidR="00B20CC1" w:rsidRDefault="008645E3">
      <w:pPr>
        <w:pStyle w:val="af0"/>
        <w:numPr>
          <w:ilvl w:val="0"/>
          <w:numId w:val="12"/>
        </w:numPr>
        <w:ind w:firstLineChars="0"/>
        <w:rPr>
          <w:rFonts w:ascii="微软雅黑" w:eastAsia="微软雅黑" w:hAnsi="微软雅黑"/>
        </w:rPr>
      </w:pPr>
      <w:r>
        <w:rPr>
          <w:rFonts w:ascii="微软雅黑" w:eastAsia="微软雅黑" w:hAnsi="微软雅黑" w:hint="eastAsia"/>
        </w:rPr>
        <w:t>当项目范围发生变化、风险发生并且采用了项目计划中没有指定的纠正措施、项目计划与实际情况偏离20%以上、由内部与外部审计而导致的纠正活动、项目计划中的任何修改条件满足等事件发生时,由项目经理组织相应的配置控制委员会成员对要发生的变更进行评审；</w:t>
      </w:r>
    </w:p>
    <w:p w:rsidR="00B20CC1" w:rsidRDefault="008645E3">
      <w:pPr>
        <w:pStyle w:val="2"/>
        <w:rPr>
          <w:rFonts w:ascii="微软雅黑" w:eastAsia="微软雅黑" w:hAnsi="微软雅黑"/>
        </w:rPr>
      </w:pPr>
      <w:bookmarkStart w:id="27" w:name="_Toc14515"/>
      <w:r>
        <w:rPr>
          <w:rFonts w:ascii="微软雅黑" w:eastAsia="微软雅黑" w:hAnsi="微软雅黑" w:hint="eastAsia"/>
        </w:rPr>
        <w:lastRenderedPageBreak/>
        <w:t>6.2变更流程</w:t>
      </w:r>
      <w:bookmarkEnd w:id="27"/>
    </w:p>
    <w:p w:rsidR="00B20CC1" w:rsidRDefault="008645E3">
      <w:pPr>
        <w:rPr>
          <w:rFonts w:ascii="宋体" w:eastAsia="宋体" w:hAnsi="宋体" w:cs="宋体"/>
          <w:color w:val="000000"/>
          <w:sz w:val="19"/>
          <w:szCs w:val="19"/>
          <w:shd w:val="clear" w:color="auto" w:fill="FFFFFF"/>
        </w:rPr>
      </w:pPr>
      <w:r>
        <w:rPr>
          <w:noProof/>
        </w:rPr>
        <w:drawing>
          <wp:inline distT="0" distB="0" distL="114300" distR="114300">
            <wp:extent cx="6122670" cy="2994660"/>
            <wp:effectExtent l="0" t="0" r="11430" b="152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6122670" cy="2994660"/>
                    </a:xfrm>
                    <a:prstGeom prst="rect">
                      <a:avLst/>
                    </a:prstGeom>
                    <a:noFill/>
                    <a:ln>
                      <a:noFill/>
                    </a:ln>
                  </pic:spPr>
                </pic:pic>
              </a:graphicData>
            </a:graphic>
          </wp:inline>
        </w:drawing>
      </w:r>
    </w:p>
    <w:p w:rsidR="00B20CC1" w:rsidRDefault="008645E3">
      <w:pPr>
        <w:pStyle w:val="2"/>
        <w:rPr>
          <w:rFonts w:ascii="微软雅黑" w:eastAsia="微软雅黑" w:hAnsi="微软雅黑"/>
        </w:rPr>
      </w:pPr>
      <w:bookmarkStart w:id="28" w:name="_Toc9685"/>
      <w:bookmarkStart w:id="29" w:name="_Hlk4188136"/>
      <w:r>
        <w:rPr>
          <w:rFonts w:ascii="微软雅黑" w:eastAsia="微软雅黑" w:hAnsi="微软雅黑" w:hint="eastAsia"/>
        </w:rPr>
        <w:t>6.3变更跟踪</w:t>
      </w:r>
      <w:bookmarkEnd w:id="28"/>
    </w:p>
    <w:p w:rsidR="00B20CC1" w:rsidRDefault="008645E3">
      <w:pPr>
        <w:pStyle w:val="af0"/>
        <w:numPr>
          <w:ilvl w:val="0"/>
          <w:numId w:val="13"/>
        </w:numPr>
        <w:ind w:firstLineChars="0"/>
        <w:rPr>
          <w:rFonts w:ascii="微软雅黑" w:eastAsia="微软雅黑" w:hAnsi="微软雅黑"/>
        </w:rPr>
      </w:pPr>
      <w:r>
        <w:rPr>
          <w:rFonts w:ascii="微软雅黑" w:eastAsia="微软雅黑" w:hAnsi="微软雅黑" w:hint="eastAsia"/>
        </w:rPr>
        <w:t>预算变更：项目经理</w:t>
      </w:r>
      <w:r>
        <w:rPr>
          <w:rFonts w:ascii="微软雅黑" w:eastAsia="微软雅黑" w:hAnsi="微软雅黑"/>
        </w:rPr>
        <w:t>/</w:t>
      </w:r>
      <w:r>
        <w:rPr>
          <w:rFonts w:ascii="微软雅黑" w:eastAsia="微软雅黑" w:hAnsi="微软雅黑" w:hint="eastAsia"/>
        </w:rPr>
        <w:t>客户经理编写变更的《工作说明书》《项目预算表》</w:t>
      </w:r>
      <w:r>
        <w:rPr>
          <w:rFonts w:ascii="微软雅黑" w:eastAsia="微软雅黑" w:hAnsi="微软雅黑"/>
        </w:rPr>
        <w:t>,</w:t>
      </w:r>
      <w:r>
        <w:rPr>
          <w:rFonts w:ascii="微软雅黑" w:eastAsia="微软雅黑" w:hAnsi="微软雅黑" w:hint="eastAsia"/>
        </w:rPr>
        <w:t>在</w:t>
      </w:r>
      <w:r>
        <w:rPr>
          <w:rFonts w:ascii="微软雅黑" w:eastAsia="微软雅黑" w:hAnsi="微软雅黑"/>
        </w:rPr>
        <w:t xml:space="preserve">VP </w:t>
      </w:r>
      <w:r>
        <w:rPr>
          <w:rFonts w:ascii="微软雅黑" w:eastAsia="微软雅黑" w:hAnsi="微软雅黑" w:hint="eastAsia"/>
        </w:rPr>
        <w:t>项目管理系统种执行项目变更流程</w:t>
      </w:r>
    </w:p>
    <w:p w:rsidR="00B20CC1" w:rsidRDefault="008645E3">
      <w:pPr>
        <w:pStyle w:val="af0"/>
        <w:numPr>
          <w:ilvl w:val="0"/>
          <w:numId w:val="13"/>
        </w:numPr>
        <w:ind w:firstLineChars="0"/>
        <w:rPr>
          <w:rFonts w:ascii="微软雅黑" w:eastAsia="微软雅黑" w:hAnsi="微软雅黑"/>
        </w:rPr>
      </w:pPr>
      <w:r>
        <w:rPr>
          <w:rFonts w:ascii="微软雅黑" w:eastAsia="微软雅黑" w:hAnsi="微软雅黑" w:hint="eastAsia"/>
        </w:rPr>
        <w:t>项目经理变更：</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项目实施过程中,发生项目经理变更时,原项目经理填写《项目经理工作交接清单》与新项目经理逐项工作进行交接。</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新任项目经理按照项目经理任命流程进行述职和任命。</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项目经理变更时，工程总监负责与客户进行沟通</w:t>
      </w:r>
      <w:bookmarkEnd w:id="29"/>
    </w:p>
    <w:p w:rsidR="00B20CC1" w:rsidRDefault="008645E3">
      <w:pPr>
        <w:pStyle w:val="1"/>
        <w:rPr>
          <w:rFonts w:ascii="微软雅黑" w:eastAsia="微软雅黑" w:hAnsi="微软雅黑"/>
        </w:rPr>
      </w:pPr>
      <w:bookmarkStart w:id="30" w:name="_Toc9325"/>
      <w:r>
        <w:rPr>
          <w:rFonts w:ascii="微软雅黑" w:eastAsia="微软雅黑" w:hAnsi="微软雅黑" w:hint="eastAsia"/>
        </w:rPr>
        <w:lastRenderedPageBreak/>
        <w:t>7版本制作与发布流程</w:t>
      </w:r>
      <w:bookmarkEnd w:id="30"/>
    </w:p>
    <w:p w:rsidR="00B20CC1" w:rsidRDefault="008645E3">
      <w:pPr>
        <w:jc w:val="center"/>
      </w:pPr>
      <w:r>
        <w:rPr>
          <w:noProof/>
        </w:rP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6178550" cy="2865755"/>
                    </a:xfrm>
                    <a:prstGeom prst="rect">
                      <a:avLst/>
                    </a:prstGeom>
                    <a:noFill/>
                    <a:ln>
                      <a:noFill/>
                    </a:ln>
                  </pic:spPr>
                </pic:pic>
              </a:graphicData>
            </a:graphic>
          </wp:inline>
        </w:drawing>
      </w: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31" w:name="_Toc26142"/>
      <w:r>
        <w:rPr>
          <w:rFonts w:ascii="微软雅黑" w:eastAsia="微软雅黑" w:hAnsi="微软雅黑" w:hint="eastAsia"/>
        </w:rPr>
        <w:lastRenderedPageBreak/>
        <w:t>8配置状态发布</w:t>
      </w:r>
      <w:bookmarkEnd w:id="31"/>
    </w:p>
    <w:p w:rsidR="00B20CC1" w:rsidRDefault="008645E3">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tblLayout w:type="fixed"/>
        <w:tblLook w:val="04A0" w:firstRow="1" w:lastRow="0" w:firstColumn="1" w:lastColumn="0" w:noHBand="0" w:noVBand="1"/>
      </w:tblPr>
      <w:tblGrid>
        <w:gridCol w:w="1242"/>
        <w:gridCol w:w="1418"/>
        <w:gridCol w:w="2410"/>
        <w:gridCol w:w="1690"/>
        <w:gridCol w:w="1768"/>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20CC1" w:rsidRDefault="008645E3">
            <w:pPr>
              <w:jc w:val="center"/>
              <w:rPr>
                <w:rFonts w:ascii="微软雅黑" w:eastAsia="微软雅黑" w:hAnsi="微软雅黑"/>
                <w:b w:val="0"/>
                <w:bCs w:val="0"/>
              </w:rPr>
            </w:pPr>
            <w:r>
              <w:rPr>
                <w:rFonts w:ascii="微软雅黑" w:eastAsia="微软雅黑" w:hAnsi="微软雅黑" w:hint="eastAsia"/>
              </w:rPr>
              <w:t>发布名称</w:t>
            </w:r>
          </w:p>
        </w:tc>
        <w:tc>
          <w:tcPr>
            <w:tcW w:w="1418"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发布频率</w:t>
            </w:r>
          </w:p>
        </w:tc>
        <w:tc>
          <w:tcPr>
            <w:tcW w:w="2410"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发布内容</w:t>
            </w:r>
          </w:p>
        </w:tc>
        <w:tc>
          <w:tcPr>
            <w:tcW w:w="1690"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发送对象</w:t>
            </w:r>
          </w:p>
        </w:tc>
        <w:tc>
          <w:tcPr>
            <w:tcW w:w="1768"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发送方式</w:t>
            </w:r>
          </w:p>
        </w:tc>
      </w:tr>
      <w:tr w:rsidR="00B20CC1" w:rsidTr="00B20CC1">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tcPr>
          <w:p w:rsidR="00B20CC1" w:rsidRDefault="008645E3">
            <w:pPr>
              <w:jc w:val="center"/>
              <w:rPr>
                <w:rFonts w:ascii="微软雅黑" w:eastAsia="微软雅黑" w:hAnsi="微软雅黑"/>
                <w:b w:val="0"/>
                <w:bCs w:val="0"/>
              </w:rPr>
            </w:pPr>
            <w:r>
              <w:rPr>
                <w:rFonts w:ascii="微软雅黑" w:eastAsia="微软雅黑" w:hAnsi="微软雅黑" w:hint="eastAsia"/>
              </w:rPr>
              <w:t>对内版本</w:t>
            </w:r>
          </w:p>
        </w:tc>
        <w:tc>
          <w:tcPr>
            <w:tcW w:w="1418"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410" w:type="dxa"/>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基线生成，存放位置或基线发生变更，版本为</w:t>
            </w:r>
          </w:p>
        </w:tc>
        <w:tc>
          <w:tcPr>
            <w:tcW w:w="169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Github</w:t>
            </w:r>
            <w:proofErr w:type="spellEnd"/>
          </w:p>
        </w:tc>
      </w:tr>
    </w:tbl>
    <w:p w:rsidR="00B20CC1" w:rsidRDefault="00B20CC1"/>
    <w:p w:rsidR="00B20CC1" w:rsidRDefault="00B20CC1"/>
    <w:sectPr w:rsidR="00B20CC1">
      <w:headerReference w:type="default" r:id="rId15"/>
      <w:footerReference w:type="default" r:id="rId16"/>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50E" w:rsidRDefault="007E650E">
      <w:r>
        <w:separator/>
      </w:r>
    </w:p>
  </w:endnote>
  <w:endnote w:type="continuationSeparator" w:id="0">
    <w:p w:rsidR="007E650E" w:rsidRDefault="007E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CC1" w:rsidRDefault="008645E3">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B20CC1" w:rsidRDefault="00B20CC1">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50E" w:rsidRDefault="007E650E">
      <w:r>
        <w:separator/>
      </w:r>
    </w:p>
  </w:footnote>
  <w:footnote w:type="continuationSeparator" w:id="0">
    <w:p w:rsidR="007E650E" w:rsidRDefault="007E6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CC1" w:rsidRDefault="00B20CC1">
    <w:pPr>
      <w:pStyle w:val="ac"/>
      <w:pBdr>
        <w:bottom w:val="thickThinSmallGap" w:sz="24" w:space="1" w:color="622423" w:themeColor="accent2" w:themeShade="7F"/>
      </w:pBdr>
      <w:jc w:val="left"/>
      <w:rPr>
        <w:rFonts w:ascii="微软雅黑" w:eastAsia="微软雅黑" w:hAnsi="微软雅黑"/>
      </w:rPr>
    </w:pPr>
  </w:p>
  <w:p w:rsidR="00B20CC1" w:rsidRDefault="008645E3">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000FAA"/>
    <w:multiLevelType w:val="multilevel"/>
    <w:tmpl w:val="0C000FA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6320D3A"/>
    <w:multiLevelType w:val="multilevel"/>
    <w:tmpl w:val="26320D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57F1731D"/>
    <w:multiLevelType w:val="multilevel"/>
    <w:tmpl w:val="57F1731D"/>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F8E37AF"/>
    <w:multiLevelType w:val="multilevel"/>
    <w:tmpl w:val="7F8E3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9"/>
  </w:num>
  <w:num w:numId="4">
    <w:abstractNumId w:val="2"/>
  </w:num>
  <w:num w:numId="5">
    <w:abstractNumId w:val="10"/>
  </w:num>
  <w:num w:numId="6">
    <w:abstractNumId w:val="11"/>
  </w:num>
  <w:num w:numId="7">
    <w:abstractNumId w:val="8"/>
  </w:num>
  <w:num w:numId="8">
    <w:abstractNumId w:val="6"/>
  </w:num>
  <w:num w:numId="9">
    <w:abstractNumId w:val="5"/>
  </w:num>
  <w:num w:numId="10">
    <w:abstractNumId w:val="12"/>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27D2"/>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45E3"/>
    <w:rsid w:val="00871F58"/>
    <w:rsid w:val="0089498A"/>
    <w:rsid w:val="008C4BE3"/>
    <w:rsid w:val="00923B3E"/>
    <w:rsid w:val="00925FAE"/>
    <w:rsid w:val="00940E9B"/>
    <w:rsid w:val="00960381"/>
    <w:rsid w:val="00981D61"/>
    <w:rsid w:val="00994F39"/>
    <w:rsid w:val="009C79EA"/>
    <w:rsid w:val="009F7352"/>
    <w:rsid w:val="00A23020"/>
    <w:rsid w:val="00A26035"/>
    <w:rsid w:val="00A4111A"/>
    <w:rsid w:val="00A5176E"/>
    <w:rsid w:val="00A60671"/>
    <w:rsid w:val="00A972ED"/>
    <w:rsid w:val="00AA3872"/>
    <w:rsid w:val="00B1658F"/>
    <w:rsid w:val="00B20CC1"/>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51A2C1E"/>
    <w:rsid w:val="27DC4840"/>
    <w:rsid w:val="2EAF5AAD"/>
    <w:rsid w:val="4E822B7B"/>
    <w:rsid w:val="57E75D0B"/>
    <w:rsid w:val="6A02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063724"/>
  <w15:docId w15:val="{0C764C8C-4C90-5F43-9F02-76BCC2C9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Users/simon/Desktop/Tinder/doc/&#36164;&#26009;/GBT%208567-2006%20&#35745;&#31639;&#26426;&#36719;&#20214;&#25991;&#26723;&#32534;&#21046;&#35268;&#33539;.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4E2F06" w:rsidRDefault="00967B70">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4E2F06" w:rsidRDefault="00967B70">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4E2F06" w:rsidRDefault="00967B70">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4E2F06" w:rsidRDefault="00967B70">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4E2F06" w:rsidRDefault="00967B70">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4E2F06" w:rsidRDefault="00967B70">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4E2F06" w:rsidRDefault="00967B70">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4E2F06" w:rsidRDefault="00967B70">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4E2F06" w:rsidRDefault="00967B70">
          <w:pPr>
            <w:pStyle w:val="45BFBF43C53C474FBE76CB936783620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1515C7"/>
    <w:rsid w:val="002D7347"/>
    <w:rsid w:val="00331DB0"/>
    <w:rsid w:val="00373EE0"/>
    <w:rsid w:val="00431496"/>
    <w:rsid w:val="004E2F06"/>
    <w:rsid w:val="00563EB5"/>
    <w:rsid w:val="006F7E8F"/>
    <w:rsid w:val="00846732"/>
    <w:rsid w:val="00967B70"/>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pPr>
      <w:widowControl w:val="0"/>
      <w:jc w:val="both"/>
    </w:pPr>
    <w:rPr>
      <w:kern w:val="2"/>
      <w:sz w:val="21"/>
      <w:szCs w:val="22"/>
    </w:rPr>
  </w:style>
  <w:style w:type="paragraph" w:customStyle="1" w:styleId="2578CEC8BC5844CEA4280D2F18142A8B">
    <w:name w:val="2578CEC8BC5844CEA4280D2F18142A8B"/>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683BDB-630C-0B4A-A2DE-5BE0F3D2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TotalTime>0</TotalTime>
  <Pages>19</Pages>
  <Words>1056</Words>
  <Characters>6023</Characters>
  <Application>Microsoft Office Word</Application>
  <DocSecurity>0</DocSecurity>
  <Lines>50</Lines>
  <Paragraphs>14</Paragraphs>
  <ScaleCrop>false</ScaleCrop>
  <Company>西安同路信息科技有限公司</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15</cp:revision>
  <cp:lastPrinted>2019-03-26T11:52:00Z</cp:lastPrinted>
  <dcterms:created xsi:type="dcterms:W3CDTF">2012-02-24T01:58:00Z</dcterms:created>
  <dcterms:modified xsi:type="dcterms:W3CDTF">2019-07-06T02:13:00Z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