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5"/>
        <w:tblW w:w="81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83"/>
        <w:gridCol w:w="975"/>
        <w:gridCol w:w="990"/>
        <w:gridCol w:w="1036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583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03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58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4300847-30b3-42b4-a710-baa57f43826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刘文佳</w:t>
                </w:r>
              </w:sdtContent>
            </w:sdt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ac4ee21c-79d8-4601-afee-30673c4e00d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胡品爵</w:t>
                </w:r>
              </w:sdtContent>
            </w:sdt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812bd77-5152-4ae1-a6a9-2c100b4d79e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41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5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修改-第5页-参考文档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张莹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41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bookmarkStart w:id="20" w:name="_GoBack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5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修改-第8页-问题及建议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张莹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415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_Toc9096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_Toc9096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_Toc5437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_Toc22179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_Toc22179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_Toc7628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_Toc31089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_Toc6550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需求分析阶段</w:t>
      </w:r>
      <w:r>
        <w:tab/>
      </w:r>
      <w:r>
        <w:fldChar w:fldCharType="begin"/>
      </w:r>
      <w:r>
        <w:instrText xml:space="preserve"> PAGEREF _Toc6550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_Toc3230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.1项目进度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_Toc13076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.1.1进展情况</w:t>
      </w:r>
      <w:r>
        <w:tab/>
      </w:r>
      <w:r>
        <w:fldChar w:fldCharType="begin"/>
      </w:r>
      <w:r>
        <w:instrText xml:space="preserve"> PAGEREF _Toc13076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_Toc4916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.1.2状态</w:t>
      </w:r>
      <w:r>
        <w:tab/>
      </w:r>
      <w:r>
        <w:fldChar w:fldCharType="begin"/>
      </w:r>
      <w:r>
        <w:instrText xml:space="preserve"> PAGEREF _Toc4916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_Toc16825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.2资源耗用</w:t>
      </w:r>
      <w:r>
        <w:tab/>
      </w:r>
      <w:r>
        <w:fldChar w:fldCharType="begin"/>
      </w:r>
      <w:r>
        <w:instrText xml:space="preserve"> PAGEREF _Toc16825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_Toc11564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.2.1工时</w:t>
      </w:r>
      <w:r>
        <w:tab/>
      </w:r>
      <w:r>
        <w:fldChar w:fldCharType="begin"/>
      </w:r>
      <w:r>
        <w:instrText xml:space="preserve"> PAGEREF _Toc11564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_Toc6849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.2.2机时</w:t>
      </w:r>
      <w:r>
        <w:tab/>
      </w:r>
      <w:r>
        <w:fldChar w:fldCharType="begin"/>
      </w:r>
      <w:r>
        <w:instrText xml:space="preserve"> PAGEREF _Toc6849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_Toc17254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.3经费支出</w:t>
      </w:r>
      <w:r>
        <w:tab/>
      </w:r>
      <w:r>
        <w:fldChar w:fldCharType="begin"/>
      </w:r>
      <w:r>
        <w:instrText xml:space="preserve"> PAGEREF _Toc17254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.4下个阶段计划</w:t>
      </w:r>
      <w:r>
        <w:tab/>
      </w:r>
      <w:r>
        <w:fldChar w:fldCharType="begin"/>
      </w:r>
      <w:r>
        <w:instrText xml:space="preserve"> PAGEREF _Toc12729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_Toc14505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  <w:highlight w:val="none"/>
        </w:rPr>
        <w:t>2</w:t>
      </w:r>
      <w:r>
        <w:rPr>
          <w:rFonts w:hint="eastAsia" w:ascii="微软雅黑" w:hAnsi="微软雅黑" w:eastAsia="微软雅黑"/>
          <w:highlight w:val="none"/>
        </w:rPr>
        <w:t>.5问题及建议</w:t>
      </w:r>
      <w:r>
        <w:tab/>
      </w:r>
      <w:r>
        <w:fldChar w:fldCharType="begin"/>
      </w:r>
      <w:r>
        <w:instrText xml:space="preserve"> PAGEREF _Toc14505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9096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5437"/>
      <w:bookmarkStart w:id="3" w:name="_Toc12977763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hint="eastAsia" w:ascii="微软雅黑" w:hAnsi="微软雅黑" w:eastAsia="微软雅黑"/>
              <w:lang w:val="en-US" w:eastAsia="zh-CN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22179"/>
      <w:bookmarkStart w:id="5" w:name="_Toc12977764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7628"/>
      <w:bookmarkStart w:id="7" w:name="_Toc12977765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"../../GB_T 8567-2006 计算机软件文档编制规范.pdf"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8" w:name="_Toc12977766"/>
      <w:bookmarkStart w:id="9" w:name="_Toc31089"/>
      <w:r>
        <w:rPr>
          <w:rFonts w:hint="eastAsia" w:ascii="微软雅黑" w:hAnsi="微软雅黑" w:eastAsia="微软雅黑"/>
        </w:rPr>
        <w:t>1.4参考文档</w:t>
      </w:r>
      <w:bookmarkEnd w:id="8"/>
      <w:bookmarkEnd w:id="9"/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"../../GB_T 8567-2006 计算机软件文档编制规范.pdf"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"../1-项目计划研究阶段/NPUSS-Tinder-SDS-1.0(E) 软件文档规范.docx"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NPUSS-Tinder-SDS-1.0(E)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ascii="微软雅黑" w:hAnsi="微软雅黑" w:eastAsia="微软雅黑"/>
        </w:rPr>
        <w:fldChar w:fldCharType="begin"/>
      </w:r>
      <w:r>
        <w:rPr>
          <w:rStyle w:val="18"/>
          <w:rFonts w:ascii="微软雅黑" w:hAnsi="微软雅黑" w:eastAsia="微软雅黑"/>
        </w:rPr>
        <w:instrText xml:space="preserve"> HYPERLINK "../1-项目计划研究阶段/NPUSS-Tinder-DNR-1.0(E) 文档编号规则.docx" </w:instrText>
      </w:r>
      <w:r>
        <w:rPr>
          <w:rStyle w:val="18"/>
          <w:rFonts w:ascii="微软雅黑" w:hAnsi="微软雅黑" w:eastAsia="微软雅黑"/>
        </w:rPr>
        <w:fldChar w:fldCharType="separate"/>
      </w:r>
      <w:r>
        <w:rPr>
          <w:rStyle w:val="17"/>
          <w:rFonts w:ascii="微软雅黑" w:hAnsi="微软雅黑" w:eastAsia="微软雅黑"/>
        </w:rPr>
        <w:t>《NPUSS-Tinder-DNR-1.0(E) 文档编号规则》</w:t>
      </w:r>
      <w:r>
        <w:rPr>
          <w:rStyle w:val="18"/>
          <w:rFonts w:ascii="微软雅黑" w:hAnsi="微软雅黑" w:eastAsia="微软雅黑"/>
        </w:rPr>
        <w:fldChar w:fldCharType="end"/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ascii="微软雅黑" w:hAnsi="微软雅黑" w:eastAsia="微软雅黑"/>
        </w:rPr>
        <w:fldChar w:fldCharType="begin"/>
      </w:r>
      <w:r>
        <w:rPr>
          <w:rStyle w:val="18"/>
          <w:rFonts w:ascii="微软雅黑" w:hAnsi="微软雅黑" w:eastAsia="微软雅黑"/>
        </w:rPr>
        <w:instrText xml:space="preserve"> HYPERLINK "NPUSS-Tinder-SRS-1.0(E) 软件需求规格说明书.docx" </w:instrText>
      </w:r>
      <w:r>
        <w:rPr>
          <w:rStyle w:val="18"/>
          <w:rFonts w:ascii="微软雅黑" w:hAnsi="微软雅黑" w:eastAsia="微软雅黑"/>
        </w:rPr>
        <w:fldChar w:fldCharType="separate"/>
      </w:r>
      <w:r>
        <w:rPr>
          <w:rStyle w:val="18"/>
          <w:rFonts w:ascii="微软雅黑" w:hAnsi="微软雅黑" w:eastAsia="微软雅黑"/>
        </w:rPr>
        <w:t>《</w:t>
      </w:r>
      <w:r>
        <w:rPr>
          <w:rStyle w:val="18"/>
          <w:rFonts w:hint="eastAsia" w:ascii="微软雅黑" w:hAnsi="微软雅黑" w:eastAsia="微软雅黑"/>
        </w:rPr>
        <w:t>NPUSS-Tinder-SRS-1.0(E) 软件需求规格说明书</w:t>
      </w:r>
      <w:r>
        <w:rPr>
          <w:rStyle w:val="18"/>
          <w:rFonts w:ascii="微软雅黑" w:hAnsi="微软雅黑" w:eastAsia="微软雅黑"/>
        </w:rPr>
        <w:t>》</w:t>
      </w:r>
      <w:r>
        <w:rPr>
          <w:rStyle w:val="18"/>
          <w:rFonts w:ascii="微软雅黑" w:hAnsi="微软雅黑" w:eastAsia="微软雅黑"/>
        </w:rPr>
        <w:fldChar w:fldCharType="end"/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6550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需求分析阶段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3230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13076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本阶段完成了Tinder项目的需求搜集与分析工作，项目开发所需的各类资源基本到位。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在确定项目之后，项目团队召开了一次项目会议，制定了项目开发过程中的一系列计划，并对后续的测试进行了说明。</w:t>
      </w:r>
    </w:p>
    <w:p>
      <w:pPr>
        <w:pStyle w:val="4"/>
        <w:rPr>
          <w:rFonts w:ascii="微软雅黑" w:hAnsi="微软雅黑" w:eastAsia="微软雅黑"/>
        </w:rPr>
      </w:pPr>
      <w:bookmarkStart w:id="13" w:name="_Toc4916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按原计划正常进行，于2019/7/2开始执行项目需求的搜集与分析，进入项目需求分析阶段。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《NPUSS-Tinder-SRS-1.0(E) 软件需求规格说明书》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16825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1564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本阶段参与项目人员共计2人，分别是陈子源，刘文佳，本阶段工作量共计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人日，具体工时分布见表2。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表2 需求分析阶段工时分布</w:t>
      </w:r>
    </w:p>
    <w:tbl>
      <w:tblPr>
        <w:tblStyle w:val="15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编写《软件需求规格说明书》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编写《项目进度报告v0.2》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审核所有文档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6849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本阶段参与项目设备共计笔记本2台，本阶段历时1个工作日，平均每天设备工作时间为8小时，本阶段消耗机时共计16小时。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17254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12729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迭代阶段，计划自2019年7月2日至2019年7月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日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根据项目计划及项目需求，确定迭代过程，明确每一次迭代需要实现的功能点，对项目进行实现与测试。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</w:t>
      </w:r>
      <w:r>
        <w:rPr>
          <w:rFonts w:hint="eastAsia" w:ascii="微软雅黑" w:hAnsi="微软雅黑" w:eastAsia="微软雅黑"/>
          <w:lang w:val="en-US" w:eastAsia="zh-CN"/>
        </w:rPr>
        <w:t>第一次</w:t>
      </w:r>
      <w:r>
        <w:rPr>
          <w:rFonts w:hint="eastAsia" w:ascii="微软雅黑" w:hAnsi="微软雅黑" w:eastAsia="微软雅黑"/>
        </w:rPr>
        <w:t>迭代阶段</w:t>
      </w:r>
      <w:r>
        <w:rPr>
          <w:rFonts w:hint="eastAsia" w:ascii="微软雅黑" w:hAnsi="微软雅黑" w:eastAsia="微软雅黑"/>
          <w:lang w:val="en-US" w:eastAsia="zh-CN"/>
        </w:rPr>
        <w:t>总需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19" w:name="_Toc14505"/>
      <w:r>
        <w:rPr>
          <w:rFonts w:ascii="微软雅黑" w:hAnsi="微软雅黑" w:eastAsia="微软雅黑"/>
          <w:highlight w:val="none"/>
        </w:rPr>
        <w:t>2</w:t>
      </w:r>
      <w:r>
        <w:rPr>
          <w:rFonts w:hint="eastAsia" w:ascii="微软雅黑" w:hAnsi="微软雅黑" w:eastAsia="微软雅黑"/>
          <w:highlight w:val="none"/>
        </w:rPr>
        <w:t>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</w:t>
      </w:r>
      <w:r>
        <w:rPr>
          <w:rFonts w:hint="eastAsia" w:ascii="微软雅黑" w:hAnsi="微软雅黑" w:eastAsia="微软雅黑"/>
          <w:lang w:val="en-US" w:eastAsia="zh-CN"/>
        </w:rPr>
        <w:t>以</w:t>
      </w:r>
      <w:r>
        <w:rPr>
          <w:rFonts w:hint="eastAsia" w:ascii="微软雅黑" w:hAnsi="微软雅黑" w:eastAsia="微软雅黑"/>
        </w:rPr>
        <w:t>下问题急需解决：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需求分析人员与开发人员对需求的理解出现分歧，仍然需要项目组内讨论，最终确定每个需求对应的功能点，详尽的整理出每个功能点实现的内容。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目前的代码接口存在问题，小组长之间还需要积极讨论，避免闭门造车。</w:t>
      </w:r>
    </w:p>
    <w:p>
      <w:pPr>
        <w:widowControl/>
        <w:jc w:val="lef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AAD2B98"/>
    <w:multiLevelType w:val="singleLevel"/>
    <w:tmpl w:val="2AAD2B98"/>
    <w:lvl w:ilvl="0" w:tentative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07E86"/>
    <w:rsid w:val="00122993"/>
    <w:rsid w:val="0012781A"/>
    <w:rsid w:val="00132A23"/>
    <w:rsid w:val="00132E03"/>
    <w:rsid w:val="0017265E"/>
    <w:rsid w:val="001B7D37"/>
    <w:rsid w:val="001E2BF2"/>
    <w:rsid w:val="002258DC"/>
    <w:rsid w:val="002551BD"/>
    <w:rsid w:val="00257360"/>
    <w:rsid w:val="002669F2"/>
    <w:rsid w:val="002A5218"/>
    <w:rsid w:val="002B57FF"/>
    <w:rsid w:val="002C7E30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215AC"/>
    <w:rsid w:val="00450BA4"/>
    <w:rsid w:val="0048658F"/>
    <w:rsid w:val="004A4BFE"/>
    <w:rsid w:val="004B0AF2"/>
    <w:rsid w:val="004B2A35"/>
    <w:rsid w:val="004B5B3E"/>
    <w:rsid w:val="004C4E44"/>
    <w:rsid w:val="004E30FB"/>
    <w:rsid w:val="004F25DD"/>
    <w:rsid w:val="004F3CB3"/>
    <w:rsid w:val="004F401F"/>
    <w:rsid w:val="004F763F"/>
    <w:rsid w:val="00502B89"/>
    <w:rsid w:val="00503393"/>
    <w:rsid w:val="00526BC5"/>
    <w:rsid w:val="00530456"/>
    <w:rsid w:val="00533A5D"/>
    <w:rsid w:val="005376E7"/>
    <w:rsid w:val="00547D88"/>
    <w:rsid w:val="00563F5E"/>
    <w:rsid w:val="00573D81"/>
    <w:rsid w:val="00581BB5"/>
    <w:rsid w:val="00583459"/>
    <w:rsid w:val="00583E3C"/>
    <w:rsid w:val="005B7920"/>
    <w:rsid w:val="005C25C3"/>
    <w:rsid w:val="005E339C"/>
    <w:rsid w:val="00626614"/>
    <w:rsid w:val="00627703"/>
    <w:rsid w:val="006601F2"/>
    <w:rsid w:val="00663627"/>
    <w:rsid w:val="00675548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3B1A"/>
    <w:rsid w:val="00923B3E"/>
    <w:rsid w:val="00925FAE"/>
    <w:rsid w:val="00943629"/>
    <w:rsid w:val="00960381"/>
    <w:rsid w:val="00994F39"/>
    <w:rsid w:val="009B3DE2"/>
    <w:rsid w:val="009C79EA"/>
    <w:rsid w:val="009E30F9"/>
    <w:rsid w:val="009F7352"/>
    <w:rsid w:val="00A10FE2"/>
    <w:rsid w:val="00A24776"/>
    <w:rsid w:val="00A26035"/>
    <w:rsid w:val="00A4111A"/>
    <w:rsid w:val="00A44641"/>
    <w:rsid w:val="00A5176E"/>
    <w:rsid w:val="00A64649"/>
    <w:rsid w:val="00A972ED"/>
    <w:rsid w:val="00AA3872"/>
    <w:rsid w:val="00AA5147"/>
    <w:rsid w:val="00AB749F"/>
    <w:rsid w:val="00B2002B"/>
    <w:rsid w:val="00B34DCB"/>
    <w:rsid w:val="00B40B99"/>
    <w:rsid w:val="00B8757E"/>
    <w:rsid w:val="00BB7A94"/>
    <w:rsid w:val="00BD65F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D338FA"/>
    <w:rsid w:val="00D33BB0"/>
    <w:rsid w:val="00D40238"/>
    <w:rsid w:val="00D448A3"/>
    <w:rsid w:val="00D61738"/>
    <w:rsid w:val="00D61937"/>
    <w:rsid w:val="00D71BC4"/>
    <w:rsid w:val="00DA75CD"/>
    <w:rsid w:val="00DB55C8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B3E99"/>
    <w:rsid w:val="00FC7972"/>
    <w:rsid w:val="00FD0514"/>
    <w:rsid w:val="00FD1197"/>
    <w:rsid w:val="00FD70B7"/>
    <w:rsid w:val="013677C1"/>
    <w:rsid w:val="019241CE"/>
    <w:rsid w:val="063D6578"/>
    <w:rsid w:val="06ED5B7B"/>
    <w:rsid w:val="072B2721"/>
    <w:rsid w:val="0A7B25F2"/>
    <w:rsid w:val="0AF62A7E"/>
    <w:rsid w:val="0CF47621"/>
    <w:rsid w:val="0FD91EF8"/>
    <w:rsid w:val="129B1785"/>
    <w:rsid w:val="13156B74"/>
    <w:rsid w:val="13A3258F"/>
    <w:rsid w:val="15700069"/>
    <w:rsid w:val="189F6565"/>
    <w:rsid w:val="1CD80890"/>
    <w:rsid w:val="1D7F5733"/>
    <w:rsid w:val="1EC45864"/>
    <w:rsid w:val="1F2C3BCC"/>
    <w:rsid w:val="22C73FC7"/>
    <w:rsid w:val="24216104"/>
    <w:rsid w:val="26A276D9"/>
    <w:rsid w:val="290C467D"/>
    <w:rsid w:val="2A10518D"/>
    <w:rsid w:val="2BB816E7"/>
    <w:rsid w:val="2C6D78FC"/>
    <w:rsid w:val="2CE23C19"/>
    <w:rsid w:val="30246769"/>
    <w:rsid w:val="329255D9"/>
    <w:rsid w:val="331D60E3"/>
    <w:rsid w:val="34965A0F"/>
    <w:rsid w:val="37100C48"/>
    <w:rsid w:val="385F3879"/>
    <w:rsid w:val="3B57212C"/>
    <w:rsid w:val="3BEE3CB5"/>
    <w:rsid w:val="3C1311A3"/>
    <w:rsid w:val="3C5F5894"/>
    <w:rsid w:val="3C9F5230"/>
    <w:rsid w:val="3D5252E0"/>
    <w:rsid w:val="3F7F763C"/>
    <w:rsid w:val="3F90459F"/>
    <w:rsid w:val="3FD66428"/>
    <w:rsid w:val="45370766"/>
    <w:rsid w:val="45986900"/>
    <w:rsid w:val="49D9005B"/>
    <w:rsid w:val="4C8D30B9"/>
    <w:rsid w:val="4D1E26AD"/>
    <w:rsid w:val="52FC2E43"/>
    <w:rsid w:val="54DB17FE"/>
    <w:rsid w:val="55293D09"/>
    <w:rsid w:val="56065491"/>
    <w:rsid w:val="59757597"/>
    <w:rsid w:val="59E64B5B"/>
    <w:rsid w:val="5C0514DF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4ED3536"/>
    <w:rsid w:val="67526098"/>
    <w:rsid w:val="67FC702B"/>
    <w:rsid w:val="689B3996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64A7FC4"/>
    <w:rsid w:val="782A3B45"/>
    <w:rsid w:val="7C981527"/>
    <w:rsid w:val="7CC35587"/>
    <w:rsid w:val="7D065FF4"/>
    <w:rsid w:val="7E6D6684"/>
    <w:rsid w:val="7EC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字符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a4babaf-6b9c-431f-9ec8-8ca598d010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BABAF-6B9C-431F-9EC8-8CA598D01007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A6DD8-6050-4156-B4DC-0B19A8373058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675E5-6F25-4861-81ED-06B8737A8281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BD52A5-C326-4664-88A1-57E028E9DA5C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BB9AA-E713-410F-8C22-71AD84A64AB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3AACC2-C4CA-4938-BA8C-0753528597B4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5325A-9238-4147-BC55-6024BDD03B39}"/>
      </w:docPartPr>
      <w:docPartBody>
        <w:p>
          <w:pPr>
            <w:pStyle w:val="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C230C-7F93-3949-A100-B8F88B68CB7B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D77F62-0F1D-1441-9A33-8233BB423BC6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993DF2-B03E-5640-8A76-1C1E8EFF0105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4300847-30b3-42b4-a710-baa57f438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300847-30b3-42b4-a710-baa57f438264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c4ee21c-79d8-4601-afee-30673c4e0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ee21c-79d8-4601-afee-30673c4e00d7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812bd77-5152-4ae1-a6a9-2c100b4d79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12bd77-5152-4ae1-a6a9-2c100b4d79ef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353639"/>
    <w:rsid w:val="003B2669"/>
    <w:rsid w:val="004D5CCB"/>
    <w:rsid w:val="0062344B"/>
    <w:rsid w:val="006D3D85"/>
    <w:rsid w:val="007A407F"/>
    <w:rsid w:val="00945480"/>
    <w:rsid w:val="009F06A9"/>
    <w:rsid w:val="00A31CAC"/>
    <w:rsid w:val="00AD7C35"/>
    <w:rsid w:val="00B93806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B560C999366415F8402494988FAE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D0F82A600F8444B835FD56CB8A150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CA722EB456F43C1A6BF8639B2158E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335D640138E249268F28B18FAB6AC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DA9345DE1224680BCD8A8DCB3248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A6303ECC3484445A310ED20BA89C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C7641204B6E94FCB9C11EB0AFF1B23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BD4E8038B3BFAE468E773BA985A7F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AE26D5B6C1E8E44C8DB06DC094DA9F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10E2EDB68B00E54C87CDB4AC56180E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003819AB2DF55C42B286BF79B5257F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4">
    <w:name w:val="64E30690AE6FA64AB2DD27B9A8A0C4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DF1A82470048664EB941F6F379C6AD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6">
    <w:name w:val="0E6672E65E15C6469A4FD6D044A638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7">
    <w:name w:val="2E002F563DE1CB499240A05FF22C5E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8">
    <w:name w:val="CD5244E8E786594FA64F96FD21E2FD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A6E5C-253E-6741-8B24-DC15A6365C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Company>西安同路信息科技有限公司</Company>
  <Pages>9</Pages>
  <Words>532</Words>
  <Characters>3033</Characters>
  <Lines>25</Lines>
  <Paragraphs>7</Paragraphs>
  <TotalTime>1</TotalTime>
  <ScaleCrop>false</ScaleCrop>
  <LinksUpToDate>false</LinksUpToDate>
  <CharactersWithSpaces>3558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2011-08-24T03:01:00Z</dcterms:created>
  <dc:creator>杨帆</dc:creator>
  <cp:lastModifiedBy>Wiedergeburt</cp:lastModifiedBy>
  <dcterms:modified xsi:type="dcterms:W3CDTF">2019-07-11T15:39:22Z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