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Tinder即时通信系统设计与开发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</w:pPr>
      <w:sdt>
        <w:sdtPr>
          <w:rPr>
            <w:rFonts w:ascii="微软雅黑" w:hAnsi="微软雅黑" w:eastAsia="微软雅黑"/>
            <w:b/>
            <w:sz w:val="84"/>
            <w:szCs w:val="84"/>
          </w:rPr>
          <w:alias w:val="请输入文档名称"/>
          <w:tag w:val="请输入文档名称"/>
          <w:id w:val="-1732765376"/>
          <w:placeholder>
            <w:docPart w:val="{54faaaea-1ff7-42c3-812c-922313e214d0}"/>
          </w:placeholder>
        </w:sdtPr>
        <w:sdtEndPr>
          <w:rPr>
            <w:rFonts w:ascii="微软雅黑" w:hAnsi="微软雅黑" w:eastAsia="微软雅黑"/>
            <w:b/>
            <w:sz w:val="84"/>
            <w:szCs w:val="84"/>
          </w:rPr>
        </w:sdtEndPr>
        <w:sdtContent>
          <w:r>
            <w:rPr>
              <w:rFonts w:hint="eastAsia" w:ascii="微软雅黑" w:hAnsi="微软雅黑" w:eastAsia="微软雅黑"/>
              <w:b/>
              <w:sz w:val="84"/>
              <w:szCs w:val="84"/>
            </w:rPr>
            <w:t>项目进度报告</w:t>
          </w:r>
        </w:sdtContent>
      </w:sdt>
    </w:p>
    <w:p>
      <w:pPr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0.4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003ac839-52e8-4adc-bb65-9590c9dd30ed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刘文佳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3f227224-2ad3-4425-8590-6eb1bfb0d85a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4a1a2c5e-5a8e-4f8d-a735-50c8b63b9193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胡品爵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24235128-7f29-47f0-8fe2-fdbc4666b1ef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2019年7月</w:t>
      </w:r>
    </w:p>
    <w:p>
      <w:pPr>
        <w:jc w:val="center"/>
        <w:rPr>
          <w:rFonts w:ascii="微软雅黑" w:hAnsi="微软雅黑" w:eastAsia="微软雅黑" w:cs="微软雅黑"/>
          <w:b/>
          <w:sz w:val="44"/>
        </w:rPr>
      </w:pPr>
      <w:r>
        <w:rPr>
          <w:rFonts w:ascii="微软雅黑" w:hAnsi="微软雅黑" w:eastAsia="微软雅黑"/>
          <w:b/>
          <w:sz w:val="44"/>
          <w:szCs w:val="44"/>
        </w:rPr>
        <w:br w:type="page"/>
      </w:r>
      <w:r>
        <w:rPr>
          <w:rFonts w:hint="eastAsia" w:ascii="微软雅黑" w:hAnsi="微软雅黑" w:eastAsia="微软雅黑" w:cs="微软雅黑"/>
          <w:b/>
          <w:sz w:val="44"/>
        </w:rPr>
        <w:t>文件修改控制</w:t>
      </w:r>
    </w:p>
    <w:p>
      <w:pPr>
        <w:jc w:val="center"/>
        <w:rPr>
          <w:b/>
        </w:rPr>
      </w:pPr>
    </w:p>
    <w:tbl>
      <w:tblPr>
        <w:tblStyle w:val="11"/>
        <w:tblW w:w="78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38"/>
        <w:gridCol w:w="987"/>
        <w:gridCol w:w="974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批准人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创建-全部-全部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fc5a4fd7-4883-4d67-8a60-22a3832e449f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93971caf-43df-48e8-9847-0000486d6dc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7b1785f1-ecd1-4041-b7fb-732d9c31d913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2019/7/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8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_Toc9364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1引言</w:t>
      </w:r>
      <w:r>
        <w:tab/>
      </w:r>
      <w:r>
        <w:fldChar w:fldCharType="begin"/>
      </w:r>
      <w:r>
        <w:instrText xml:space="preserve"> PAGEREF _Toc9364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_Toc28581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1.1文档标识</w:t>
      </w:r>
      <w:r>
        <w:tab/>
      </w:r>
      <w:r>
        <w:fldChar w:fldCharType="begin"/>
      </w:r>
      <w:r>
        <w:instrText xml:space="preserve"> PAGEREF _Toc28581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_Toc12930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1.2项目概述</w:t>
      </w:r>
      <w:r>
        <w:tab/>
      </w:r>
      <w:r>
        <w:fldChar w:fldCharType="begin"/>
      </w:r>
      <w:r>
        <w:instrText xml:space="preserve"> PAGEREF _Toc12930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_Toc15790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1.3文档概述</w:t>
      </w:r>
      <w:r>
        <w:tab/>
      </w:r>
      <w:r>
        <w:fldChar w:fldCharType="begin"/>
      </w:r>
      <w:r>
        <w:instrText xml:space="preserve"> PAGEREF _Toc15790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_Toc8466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</w:t>
      </w:r>
      <w:r>
        <w:rPr>
          <w:rFonts w:hint="eastAsia" w:ascii="微软雅黑" w:hAnsi="微软雅黑" w:eastAsia="微软雅黑"/>
          <w:highlight w:val="none"/>
        </w:rPr>
        <w:t>4参考文档</w:t>
      </w:r>
      <w:r>
        <w:tab/>
      </w:r>
      <w:r>
        <w:fldChar w:fldCharType="begin"/>
      </w:r>
      <w:r>
        <w:instrText xml:space="preserve"> PAGEREF _Toc8466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_Toc10140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</w:t>
      </w:r>
      <w:r>
        <w:rPr>
          <w:rFonts w:hint="eastAsia" w:ascii="微软雅黑" w:hAnsi="微软雅黑" w:eastAsia="微软雅黑"/>
          <w:lang w:val="en-US" w:eastAsia="zh-CN"/>
        </w:rPr>
        <w:t>软件第二次迭代阶段</w:t>
      </w:r>
      <w:r>
        <w:tab/>
      </w:r>
      <w:r>
        <w:fldChar w:fldCharType="begin"/>
      </w:r>
      <w:r>
        <w:instrText xml:space="preserve"> PAGEREF _Toc10140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_Toc911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2.1项目进度</w:t>
      </w:r>
      <w:r>
        <w:tab/>
      </w:r>
      <w:r>
        <w:fldChar w:fldCharType="begin"/>
      </w:r>
      <w:r>
        <w:instrText xml:space="preserve"> PAGEREF _Toc911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_Toc23537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2.1.1进展情况</w:t>
      </w:r>
      <w:r>
        <w:tab/>
      </w:r>
      <w:r>
        <w:fldChar w:fldCharType="begin"/>
      </w:r>
      <w:r>
        <w:instrText xml:space="preserve"> PAGEREF _Toc23537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  <w:bookmarkStart w:id="20" w:name="_GoBack"/>
      <w:bookmarkEnd w:id="20"/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_Toc7502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2.1.2状态</w:t>
      </w:r>
      <w:r>
        <w:tab/>
      </w:r>
      <w:r>
        <w:fldChar w:fldCharType="begin"/>
      </w:r>
      <w:r>
        <w:instrText xml:space="preserve"> PAGEREF _Toc7502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_Toc3105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2.2资源耗用</w:t>
      </w:r>
      <w:r>
        <w:tab/>
      </w:r>
      <w:r>
        <w:fldChar w:fldCharType="begin"/>
      </w:r>
      <w:r>
        <w:instrText xml:space="preserve"> PAGEREF _Toc3105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_Toc12183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2.2.1工时</w:t>
      </w:r>
      <w:r>
        <w:tab/>
      </w:r>
      <w:r>
        <w:fldChar w:fldCharType="begin"/>
      </w:r>
      <w:r>
        <w:instrText xml:space="preserve"> PAGEREF _Toc12183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_Toc6994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2.2.2机时</w:t>
      </w:r>
      <w:r>
        <w:tab/>
      </w:r>
      <w:r>
        <w:fldChar w:fldCharType="begin"/>
      </w:r>
      <w:r>
        <w:instrText xml:space="preserve"> PAGEREF _Toc6994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_Toc9209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2.3经费支出</w:t>
      </w:r>
      <w:r>
        <w:tab/>
      </w:r>
      <w:r>
        <w:fldChar w:fldCharType="begin"/>
      </w:r>
      <w:r>
        <w:instrText xml:space="preserve"> PAGEREF _Toc9209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_Toc31727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2.4下个阶段计划</w:t>
      </w:r>
      <w:r>
        <w:tab/>
      </w:r>
      <w:r>
        <w:fldChar w:fldCharType="begin"/>
      </w:r>
      <w:r>
        <w:instrText xml:space="preserve"> PAGEREF _Toc31727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_Toc24056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highlight w:val="none"/>
        </w:rPr>
        <w:t>2.5问题及建议</w:t>
      </w:r>
      <w:r>
        <w:tab/>
      </w:r>
      <w:r>
        <w:fldChar w:fldCharType="begin"/>
      </w:r>
      <w:r>
        <w:instrText xml:space="preserve"> PAGEREF _Toc24056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12977762"/>
      <w:bookmarkStart w:id="1" w:name="_Toc9364"/>
      <w:r>
        <w:rPr>
          <w:rFonts w:hint="eastAsia" w:ascii="微软雅黑" w:hAnsi="微软雅黑" w:eastAsia="微软雅黑"/>
        </w:rPr>
        <w:t>1引言</w:t>
      </w:r>
      <w:bookmarkEnd w:id="0"/>
      <w:bookmarkEnd w:id="1"/>
    </w:p>
    <w:p>
      <w:pPr>
        <w:pStyle w:val="3"/>
        <w:rPr>
          <w:rFonts w:ascii="微软雅黑" w:hAnsi="微软雅黑" w:eastAsia="微软雅黑"/>
        </w:rPr>
      </w:pPr>
      <w:bookmarkStart w:id="2" w:name="_Toc12977763"/>
      <w:bookmarkStart w:id="3" w:name="_Toc28581"/>
      <w:r>
        <w:rPr>
          <w:rFonts w:hint="eastAsia" w:ascii="微软雅黑" w:hAnsi="微软雅黑" w:eastAsia="微软雅黑"/>
        </w:rPr>
        <w:t>1.1文档标识</w:t>
      </w:r>
      <w:bookmarkEnd w:id="2"/>
      <w:bookmarkEnd w:id="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</w:t>
      </w:r>
      <w:sdt>
        <w:sdtPr>
          <w:rPr>
            <w:rFonts w:hint="eastAsia" w:ascii="微软雅黑" w:hAnsi="微软雅黑" w:eastAsia="微软雅黑"/>
          </w:rPr>
          <w:alias w:val="请选择中文名称"/>
          <w:tag w:val="请选择中文名称"/>
          <w:id w:val="-1757269998"/>
          <w:placeholder>
            <w:docPart w:val="{ce8be664-0866-4bec-87ca-1cd187934d10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项目进度报告</w:t>
          </w:r>
        </w:sdtContent>
      </w:sdt>
      <w:r>
        <w:rPr>
          <w:rFonts w:hint="eastAsia" w:ascii="微软雅黑" w:hAnsi="微软雅黑" w:eastAsia="微软雅黑"/>
        </w:rPr>
        <w:t>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sdt>
        <w:sdtPr>
          <w:rPr>
            <w:rFonts w:hint="eastAsia" w:ascii="微软雅黑" w:hAnsi="微软雅黑" w:eastAsia="微软雅黑"/>
          </w:rPr>
          <w:alias w:val="请选择英文名称"/>
          <w:tag w:val="请选择英文名称"/>
          <w:id w:val="1938401788"/>
          <w:placeholder>
            <w:docPart w:val="{ce8be664-0866-4bec-87ca-1cd187934d10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Project Progress Report（PPR）</w:t>
          </w:r>
        </w:sdtContent>
      </w:sdt>
      <w:r>
        <w:rPr>
          <w:rFonts w:hint="eastAsia" w:ascii="微软雅黑" w:hAnsi="微软雅黑" w:eastAsia="微软雅黑"/>
        </w:rPr>
        <w:t>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r>
        <w:rPr>
          <w:rFonts w:hint="eastAsia" w:ascii="微软雅黑" w:hAnsi="微软雅黑" w:eastAsia="微软雅黑"/>
          <w:lang w:val="en-US" w:eastAsia="zh-CN"/>
        </w:rPr>
        <w:t>0.4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03157ba4-aedc-42ef-9141-a07db054a110}"/>
          </w:placeholder>
        </w:sdtPr>
        <w:sdtEndPr>
          <w:rPr>
            <w:rFonts w:hint="default" w:ascii="微软雅黑" w:hAnsi="微软雅黑" w:eastAsia="微软雅黑"/>
            <w:lang w:val="en-US"/>
          </w:rPr>
        </w:sdtEndPr>
        <w:sdtContent>
          <w:r>
            <w:rPr>
              <w:rFonts w:ascii="微软雅黑" w:hAnsi="微软雅黑" w:eastAsia="微软雅黑"/>
            </w:rPr>
            <w:t>PPR</w:t>
          </w:r>
          <w:r>
            <w:rPr>
              <w:rFonts w:hint="eastAsia" w:ascii="微软雅黑" w:hAnsi="微软雅黑" w:eastAsia="微软雅黑"/>
            </w:rPr>
            <w:t>-0</w:t>
          </w:r>
          <w:r>
            <w:rPr>
              <w:rFonts w:ascii="微软雅黑" w:hAnsi="微软雅黑" w:eastAsia="微软雅黑"/>
            </w:rPr>
            <w:t>.</w:t>
          </w:r>
          <w:r>
            <w:rPr>
              <w:rFonts w:hint="eastAsia" w:ascii="微软雅黑" w:hAnsi="微软雅黑" w:eastAsia="微软雅黑"/>
              <w:lang w:val="en-US" w:eastAsia="zh-CN"/>
            </w:rPr>
            <w:t>4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4" w:name="_Toc12977764"/>
      <w:bookmarkStart w:id="5" w:name="_Toc12930"/>
      <w:r>
        <w:rPr>
          <w:rFonts w:hint="eastAsia" w:ascii="微软雅黑" w:hAnsi="微软雅黑" w:eastAsia="微软雅黑"/>
        </w:rPr>
        <w:t>1.2项目概述</w:t>
      </w:r>
      <w:bookmarkEnd w:id="4"/>
      <w:bookmarkEnd w:id="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本文档适用于“Tinder即时通信系统”项目（以下简称“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inder项目”）的开发过程。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inder项目由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inder项目小组并负责实施，该项目标识号为“</w:t>
      </w:r>
      <w:r>
        <w:rPr>
          <w:rFonts w:ascii="微软雅黑" w:hAnsi="微软雅黑" w:eastAsia="微软雅黑"/>
        </w:rPr>
        <w:t>NPUSS-T</w:t>
      </w:r>
      <w:r>
        <w:rPr>
          <w:rFonts w:hint="eastAsia" w:ascii="微软雅黑" w:hAnsi="微软雅黑" w:eastAsia="微软雅黑"/>
        </w:rPr>
        <w:t>inder”，最终软件产品版本号为“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/>
        </w:rPr>
      </w:pPr>
      <w:bookmarkStart w:id="6" w:name="_Toc12977765"/>
      <w:bookmarkStart w:id="7" w:name="_Toc15790"/>
      <w:r>
        <w:rPr>
          <w:rFonts w:hint="eastAsia" w:ascii="微软雅黑" w:hAnsi="微软雅黑" w:eastAsia="微软雅黑"/>
        </w:rPr>
        <w:t>1.3文档概述</w:t>
      </w:r>
      <w:bookmarkEnd w:id="6"/>
      <w:bookmarkEnd w:id="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本文档依据国家标准</w:t>
      </w:r>
      <w:r>
        <w:rPr>
          <w:rStyle w:val="13"/>
          <w:rFonts w:ascii="微软雅黑" w:hAnsi="微软雅黑" w:eastAsia="微软雅黑"/>
        </w:rPr>
        <w:fldChar w:fldCharType="begin"/>
      </w:r>
      <w:r>
        <w:rPr>
          <w:rStyle w:val="13"/>
          <w:rFonts w:ascii="微软雅黑" w:hAnsi="微软雅黑" w:eastAsia="微软雅黑"/>
        </w:rPr>
        <w:instrText xml:space="preserve"> HYPERLINK "../../资料/GBT%208567-2006%20计算机软件文档编制规范.pdf" </w:instrText>
      </w:r>
      <w:r>
        <w:rPr>
          <w:rStyle w:val="13"/>
          <w:rFonts w:ascii="微软雅黑" w:hAnsi="微软雅黑" w:eastAsia="微软雅黑"/>
        </w:rPr>
        <w:fldChar w:fldCharType="separate"/>
      </w:r>
      <w:r>
        <w:rPr>
          <w:rStyle w:val="13"/>
          <w:rFonts w:hint="eastAsia" w:ascii="微软雅黑" w:hAnsi="微软雅黑" w:eastAsia="微软雅黑"/>
        </w:rPr>
        <w:t>《</w:t>
      </w:r>
      <w:r>
        <w:rPr>
          <w:rStyle w:val="13"/>
          <w:rFonts w:ascii="微软雅黑" w:hAnsi="微软雅黑" w:eastAsia="微软雅黑"/>
        </w:rPr>
        <w:t>GB/T 8567-2006</w:t>
      </w:r>
      <w:r>
        <w:rPr>
          <w:rStyle w:val="13"/>
          <w:rFonts w:hint="eastAsia" w:ascii="微软雅黑" w:hAnsi="微软雅黑" w:eastAsia="微软雅黑"/>
        </w:rPr>
        <w:t>计算机软件文档编制规范》</w:t>
      </w:r>
      <w:r>
        <w:rPr>
          <w:rStyle w:val="13"/>
          <w:rFonts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制定，属于技术文档，仅限于Tinder项目相关人员阅读。</w:t>
      </w:r>
    </w:p>
    <w:sdt>
      <w:sdtPr>
        <w:rPr>
          <w:rFonts w:ascii="微软雅黑" w:hAnsi="微软雅黑" w:eastAsia="微软雅黑"/>
        </w:rPr>
        <w:alias w:val="请简述文档的作用"/>
        <w:tag w:val="请简述文档的作用"/>
        <w:id w:val="-918716908"/>
        <w:placeholder>
          <w:docPart w:val="{03157ba4-aedc-42ef-9141-a07db054a110}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本文档根据项目开发阶段的实际情况，对项目进度、资源耗时、经费支出、问题建议等进行记录。</w:t>
          </w:r>
        </w:p>
      </w:sdtContent>
    </w:sdt>
    <w:p>
      <w:pPr>
        <w:pStyle w:val="3"/>
        <w:rPr>
          <w:rFonts w:ascii="微软雅黑" w:hAnsi="微软雅黑" w:eastAsia="微软雅黑"/>
        </w:rPr>
      </w:pPr>
      <w:bookmarkStart w:id="8" w:name="_Toc12977766"/>
      <w:bookmarkStart w:id="9" w:name="_Toc8466"/>
      <w:r>
        <w:rPr>
          <w:rFonts w:hint="eastAsia" w:ascii="微软雅黑" w:hAnsi="微软雅黑" w:eastAsia="微软雅黑"/>
        </w:rPr>
        <w:t>1.</w:t>
      </w:r>
      <w:r>
        <w:rPr>
          <w:rFonts w:hint="eastAsia" w:ascii="微软雅黑" w:hAnsi="微软雅黑" w:eastAsia="微软雅黑"/>
          <w:highlight w:val="none"/>
        </w:rPr>
        <w:t>4参考文档</w:t>
      </w:r>
      <w:bookmarkEnd w:id="8"/>
      <w:bookmarkEnd w:id="9"/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t>《GBT 8567-2006 计算机软件文档编制规范》</w:t>
      </w:r>
      <w:r>
        <w:rPr>
          <w:rFonts w:hint="eastAsia" w:ascii="微软雅黑" w:hAnsi="微软雅黑" w:eastAsia="微软雅黑" w:cs="微软雅黑"/>
        </w:rPr>
        <w:t>，国家标准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t>《NPUSS-Tinder-SDS-1.0(E) 软件文档规范》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t>《NPUSS-Tinder-DNR-1.0(E) 文档编号规则》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t>《NPUSS-Tinder-SFT-0.</w:t>
      </w:r>
      <w:r>
        <w:rPr>
          <w:rStyle w:val="13"/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Style w:val="13"/>
          <w:rFonts w:hint="eastAsia" w:ascii="微软雅黑" w:hAnsi="微软雅黑" w:eastAsia="微软雅黑" w:cs="微软雅黑"/>
        </w:rPr>
        <w:t xml:space="preserve"> 软件功能列表》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t>《NPUSS-Tinder-DBDD-0.</w:t>
      </w:r>
      <w:r>
        <w:rPr>
          <w:rStyle w:val="13"/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Style w:val="13"/>
          <w:rFonts w:hint="eastAsia" w:ascii="微软雅黑" w:hAnsi="微软雅黑" w:eastAsia="微软雅黑" w:cs="微软雅黑"/>
        </w:rPr>
        <w:t xml:space="preserve"> 数据库(顶层)设计说明》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t>《NPUSS-Tinder-SDD-0.</w:t>
      </w:r>
      <w:r>
        <w:rPr>
          <w:rStyle w:val="13"/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Style w:val="13"/>
          <w:rFonts w:hint="eastAsia" w:ascii="微软雅黑" w:hAnsi="微软雅黑" w:eastAsia="微软雅黑" w:cs="微软雅黑"/>
        </w:rPr>
        <w:t xml:space="preserve"> 软件(结构)设计说明》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t>《NPUSS-Tinder-STR-0.</w:t>
      </w:r>
      <w:r>
        <w:rPr>
          <w:rStyle w:val="13"/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Style w:val="13"/>
          <w:rFonts w:hint="eastAsia" w:ascii="微软雅黑" w:hAnsi="微软雅黑" w:eastAsia="微软雅黑" w:cs="微软雅黑"/>
        </w:rPr>
        <w:t xml:space="preserve"> 软件测试报告》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t>《NPUSS-Tinder-SVD-0.</w:t>
      </w:r>
      <w:r>
        <w:rPr>
          <w:rStyle w:val="13"/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Style w:val="13"/>
          <w:rFonts w:hint="eastAsia" w:ascii="微软雅黑" w:hAnsi="微软雅黑" w:eastAsia="微软雅黑" w:cs="微软雅黑"/>
        </w:rPr>
        <w:t xml:space="preserve"> 软件版本说明》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10" w:name="_Toc10140"/>
      <w:r>
        <w:rPr>
          <w:rFonts w:hint="eastAsia" w:ascii="微软雅黑" w:hAnsi="微软雅黑" w:eastAsia="微软雅黑"/>
        </w:rPr>
        <w:t>2</w:t>
      </w:r>
      <w:r>
        <w:rPr>
          <w:rFonts w:hint="eastAsia" w:ascii="微软雅黑" w:hAnsi="微软雅黑" w:eastAsia="微软雅黑"/>
          <w:lang w:val="en-US" w:eastAsia="zh-CN"/>
        </w:rPr>
        <w:t>软件第二次迭代阶段</w:t>
      </w:r>
      <w:bookmarkEnd w:id="10"/>
    </w:p>
    <w:p>
      <w:pPr>
        <w:ind w:firstLine="420" w:firstLineChars="200"/>
      </w:pPr>
      <w:r>
        <w:rPr>
          <w:rFonts w:hint="eastAsia" w:ascii="微软雅黑" w:hAnsi="微软雅黑" w:eastAsia="微软雅黑"/>
        </w:rPr>
        <w:t>本阶段自2019年7月5日至2019年7月7日，历时3个工作日，参与项目人员共计10人，分别是陈子源，胡品爵，董哲，杜少恒，王智超，徐传旭，张涵，张建鹏，张莹，刘文佳工作量共计30人日，参与项目设备共计10台，消耗机时240小时。</w:t>
      </w:r>
    </w:p>
    <w:p>
      <w:pPr>
        <w:pStyle w:val="3"/>
        <w:rPr>
          <w:rFonts w:ascii="微软雅黑" w:hAnsi="微软雅黑" w:eastAsia="微软雅黑"/>
        </w:rPr>
      </w:pPr>
      <w:bookmarkStart w:id="11" w:name="_Toc911"/>
      <w:r>
        <w:rPr>
          <w:rFonts w:hint="eastAsia" w:ascii="微软雅黑" w:hAnsi="微软雅黑" w:eastAsia="微软雅黑"/>
        </w:rPr>
        <w:t>2.1项目进度</w:t>
      </w:r>
      <w:bookmarkEnd w:id="11"/>
    </w:p>
    <w:p>
      <w:pPr>
        <w:pStyle w:val="4"/>
        <w:rPr>
          <w:rFonts w:ascii="微软雅黑" w:hAnsi="微软雅黑" w:eastAsia="微软雅黑"/>
        </w:rPr>
      </w:pPr>
      <w:bookmarkStart w:id="12" w:name="_Toc23537"/>
      <w:r>
        <w:rPr>
          <w:rFonts w:hint="eastAsia" w:ascii="微软雅黑" w:hAnsi="微软雅黑" w:eastAsia="微软雅黑"/>
        </w:rPr>
        <w:t>2.1.1进展情况</w:t>
      </w:r>
      <w:bookmarkEnd w:id="12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本阶段完成了Tinder系统0.2版本的开发和测试。</w:t>
      </w:r>
    </w:p>
    <w:p>
      <w:pPr>
        <w:pStyle w:val="4"/>
        <w:rPr>
          <w:rFonts w:ascii="微软雅黑" w:hAnsi="微软雅黑" w:eastAsia="微软雅黑"/>
        </w:rPr>
      </w:pPr>
      <w:bookmarkStart w:id="13" w:name="_Toc7502"/>
      <w:r>
        <w:rPr>
          <w:rFonts w:hint="eastAsia" w:ascii="微软雅黑" w:hAnsi="微软雅黑" w:eastAsia="微软雅黑"/>
        </w:rPr>
        <w:t>2.1.2状态</w:t>
      </w:r>
      <w:bookmarkEnd w:id="1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按原计划正常进行，于2019/7/5开始执行系统0.2版本的开发。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本阶段完成如下工件：</w:t>
      </w:r>
    </w:p>
    <w:p>
      <w:pPr>
        <w:pStyle w:val="14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软件v0.2版本源代码</w:t>
      </w:r>
    </w:p>
    <w:p>
      <w:pPr>
        <w:pStyle w:val="14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NPUSS-Tinder-SVD-0.2 软件版本说明》</w:t>
      </w:r>
    </w:p>
    <w:p>
      <w:pPr>
        <w:pStyle w:val="14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NPUSS-Tinder-SFT-0.2 软件功能列表》</w:t>
      </w:r>
    </w:p>
    <w:p>
      <w:pPr>
        <w:pStyle w:val="14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NPUSS-Tinder-DBDD-0.2 数据库(顶层)设计说明》</w:t>
      </w:r>
    </w:p>
    <w:p>
      <w:pPr>
        <w:pStyle w:val="14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NPUSS-Tinder-SDD-0.2 软件(结构)设计说明》</w:t>
      </w:r>
    </w:p>
    <w:p>
      <w:pPr>
        <w:pStyle w:val="14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NPUSS-Tinder-STR-0.2 软件测试报告》</w:t>
      </w:r>
    </w:p>
    <w:p>
      <w:pPr>
        <w:pStyle w:val="14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0.4 </w:t>
      </w:r>
      <w:r>
        <w:rPr>
          <w:rFonts w:hint="eastAsia" w:ascii="微软雅黑" w:hAnsi="微软雅黑" w:eastAsia="微软雅黑"/>
        </w:rPr>
        <w:t>项目进度报告》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pStyle w:val="3"/>
        <w:rPr>
          <w:rFonts w:ascii="微软雅黑" w:hAnsi="微软雅黑" w:eastAsia="微软雅黑"/>
        </w:rPr>
      </w:pPr>
      <w:bookmarkStart w:id="14" w:name="_Toc3105"/>
      <w:r>
        <w:rPr>
          <w:rFonts w:hint="eastAsia" w:ascii="微软雅黑" w:hAnsi="微软雅黑" w:eastAsia="微软雅黑"/>
        </w:rPr>
        <w:t>2.2资源耗用</w:t>
      </w:r>
      <w:bookmarkEnd w:id="14"/>
    </w:p>
    <w:p>
      <w:pPr>
        <w:pStyle w:val="4"/>
        <w:rPr>
          <w:rFonts w:ascii="微软雅黑" w:hAnsi="微软雅黑" w:eastAsia="微软雅黑"/>
        </w:rPr>
      </w:pPr>
      <w:bookmarkStart w:id="15" w:name="_Toc12183"/>
      <w:r>
        <w:rPr>
          <w:rFonts w:hint="eastAsia" w:ascii="微软雅黑" w:hAnsi="微软雅黑" w:eastAsia="微软雅黑"/>
        </w:rPr>
        <w:t>2.2.1工时</w:t>
      </w:r>
      <w:bookmarkEnd w:id="1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本阶段参与项目人员共计10人，分别是陈子源，胡品爵，董哲，杜少恒，王智超，徐传旭，张涵，张建鹏，张莹，刘文佳，本阶段工作量共计30人日，具体工时分布见表4。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表4 软件第二次迭代阶段工时分布</w:t>
      </w:r>
    </w:p>
    <w:tbl>
      <w:tblPr>
        <w:tblStyle w:val="11"/>
        <w:tblW w:w="9810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3518"/>
        <w:gridCol w:w="1167"/>
        <w:gridCol w:w="1183"/>
        <w:gridCol w:w="910"/>
        <w:gridCol w:w="1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518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167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183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刘文佳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编写《项目进度报告v0.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</w:rPr>
              <w:t>》</w:t>
            </w:r>
          </w:p>
        </w:tc>
        <w:tc>
          <w:tcPr>
            <w:tcW w:w="1167" w:type="dxa"/>
            <w:vAlign w:val="center"/>
          </w:tcPr>
          <w:p>
            <w:pPr>
              <w:jc w:val="both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2019/7/6</w:t>
            </w:r>
          </w:p>
        </w:tc>
        <w:tc>
          <w:tcPr>
            <w:tcW w:w="1183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2019/7/7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88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30人日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软件v0.2版本系统测试</w:t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软件测试报告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v0.2》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2019/7/6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2019/7/7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张涵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编写《软件功能列表v0.2》</w:t>
            </w: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软件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版本说明v0.2》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2019/7/5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2019/7/7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2019/7/5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2019/7/7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数据库(顶层)设计说明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v0.2》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编写《软件功能列表v0.2》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2019/7/5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2019/7/5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张莹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软件v0.2版本系统测试</w:t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软件测试报告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v0.2》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2019/7/6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2019/7/7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胡品爵，董哲，杜少恒，王智超，张建鹏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软件(结构)设计说明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v0.2》</w:t>
            </w:r>
          </w:p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开发软件v0.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</w:rPr>
              <w:t>版本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5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</w:p>
        </w:tc>
        <w:tc>
          <w:tcPr>
            <w:tcW w:w="910" w:type="dxa"/>
            <w:vAlign w:val="center"/>
          </w:tcPr>
          <w:p>
            <w:pPr>
              <w:jc w:val="both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15人日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pStyle w:val="4"/>
        <w:rPr>
          <w:rFonts w:ascii="微软雅黑" w:hAnsi="微软雅黑" w:eastAsia="微软雅黑"/>
        </w:rPr>
      </w:pPr>
      <w:bookmarkStart w:id="16" w:name="_Toc6994"/>
      <w:r>
        <w:rPr>
          <w:rFonts w:hint="eastAsia" w:ascii="微软雅黑" w:hAnsi="微软雅黑" w:eastAsia="微软雅黑"/>
        </w:rPr>
        <w:t>2.2.2机时</w:t>
      </w:r>
      <w:bookmarkEnd w:id="16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本阶段参与项目设备共计笔记本10台，本阶段历时3个工作日，平均每天设备工作时间为8小时，本阶段消耗机时共计240小时。</w:t>
      </w:r>
    </w:p>
    <w:p>
      <w:pPr>
        <w:pStyle w:val="3"/>
        <w:rPr>
          <w:rFonts w:ascii="微软雅黑" w:hAnsi="微软雅黑" w:eastAsia="微软雅黑"/>
        </w:rPr>
      </w:pPr>
      <w:bookmarkStart w:id="17" w:name="_Toc9209"/>
      <w:r>
        <w:rPr>
          <w:rFonts w:hint="eastAsia" w:ascii="微软雅黑" w:hAnsi="微软雅黑" w:eastAsia="微软雅黑"/>
        </w:rPr>
        <w:t>2.3经费支出</w:t>
      </w:r>
      <w:bookmarkEnd w:id="1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pStyle w:val="3"/>
        <w:rPr>
          <w:rFonts w:ascii="微软雅黑" w:hAnsi="微软雅黑" w:eastAsia="微软雅黑"/>
        </w:rPr>
      </w:pPr>
      <w:bookmarkStart w:id="18" w:name="_Toc31727"/>
      <w:r>
        <w:rPr>
          <w:rFonts w:hint="eastAsia" w:ascii="微软雅黑" w:hAnsi="微软雅黑" w:eastAsia="微软雅黑"/>
        </w:rPr>
        <w:t>2.4下个阶段计划</w:t>
      </w:r>
      <w:bookmarkEnd w:id="18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下个阶段为第三次软件迭代阶段，计划自2019年7月8日至2019年7月9日，根据项目计划及项目需求，对上一次迭代完成的软件0.2版本进行功能的完善，并测试。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该阶段计划完成如下工件：</w:t>
      </w:r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软件v0.3版本源代码</w:t>
      </w:r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NPUSS-Tinder-SVD-0.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软件版本说明》</w:t>
      </w:r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NPUSS-Tinder-SFT-0.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软件功能列表》</w:t>
      </w:r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NPUSS-Tinder-DBDD-0.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数据库(顶层)设计说明》</w:t>
      </w:r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NPUSS-Tinder-SDD-0.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软件(结构)设计说明》</w:t>
      </w:r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NPUSS-Tinder-STR-0.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软件测试报告》</w:t>
      </w:r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0.5 </w:t>
      </w:r>
      <w:r>
        <w:rPr>
          <w:rFonts w:hint="eastAsia" w:ascii="微软雅黑" w:hAnsi="微软雅黑" w:eastAsia="微软雅黑"/>
        </w:rPr>
        <w:t>项目进度报告》</w:t>
      </w:r>
    </w:p>
    <w:p>
      <w:pPr>
        <w:pStyle w:val="3"/>
        <w:rPr>
          <w:rFonts w:ascii="微软雅黑" w:hAnsi="微软雅黑" w:eastAsia="微软雅黑"/>
          <w:highlight w:val="yellow"/>
        </w:rPr>
      </w:pPr>
      <w:bookmarkStart w:id="19" w:name="_Toc24056"/>
      <w:r>
        <w:rPr>
          <w:rFonts w:hint="eastAsia" w:ascii="微软雅黑" w:hAnsi="微软雅黑" w:eastAsia="微软雅黑"/>
          <w:highlight w:val="none"/>
        </w:rPr>
        <w:t>2.5问题及建议</w:t>
      </w:r>
      <w:bookmarkEnd w:id="19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目前存在如下问题急需解决：</w:t>
      </w:r>
    </w:p>
    <w:p>
      <w:pPr>
        <w:pStyle w:val="14"/>
        <w:numPr>
          <w:ilvl w:val="0"/>
          <w:numId w:val="0"/>
        </w:numPr>
        <w:ind w:left="420" w:leftChars="0" w:firstLine="420" w:firstLineChars="0"/>
        <w:rPr>
          <w:rFonts w:ascii="微软雅黑" w:hAnsi="微软雅黑" w:eastAsia="微软雅黑"/>
          <w:highlight w:val="yellow"/>
        </w:rPr>
      </w:pPr>
      <w:r>
        <w:rPr>
          <w:rFonts w:hint="eastAsia" w:ascii="微软雅黑" w:hAnsi="微软雅黑" w:eastAsia="微软雅黑"/>
          <w:lang w:val="en-US" w:eastAsia="zh-CN"/>
        </w:rPr>
        <w:t>测试用例编写的不完善，测试过程没有完全覆盖系统，还需要在第三次迭代中更详细的测试。</w:t>
      </w:r>
    </w:p>
    <w:p>
      <w:pPr>
        <w:pStyle w:val="14"/>
        <w:numPr>
          <w:ilvl w:val="0"/>
          <w:numId w:val="0"/>
        </w:numPr>
        <w:ind w:left="420" w:leftChars="0"/>
        <w:rPr>
          <w:rFonts w:ascii="微软雅黑" w:hAnsi="微软雅黑" w:eastAsia="微软雅黑"/>
          <w:highlight w:val="yellow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T</w:t>
    </w:r>
    <w:r>
      <w:rPr>
        <w:rFonts w:ascii="微软雅黑" w:hAnsi="微软雅黑" w:eastAsia="微软雅黑"/>
      </w:rPr>
      <w:t>inder</w:t>
    </w:r>
    <w:r>
      <w:rPr>
        <w:rFonts w:hint="eastAsia" w:ascii="微软雅黑" w:hAnsi="微软雅黑" w:eastAsia="微软雅黑"/>
      </w:rPr>
      <w:t>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6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7"/>
      <w:pBdr>
        <w:bottom w:val="thickThinSmallGap" w:color="823B0B" w:themeColor="accent2" w:themeShade="7F" w:sz="24" w:space="1"/>
      </w:pBdr>
      <w:jc w:val="left"/>
      <w:rPr>
        <w:rFonts w:hint="default" w:ascii="微软雅黑" w:hAnsi="微软雅黑" w:eastAsia="微软雅黑" w:cstheme="majorBidi"/>
        <w:sz w:val="32"/>
        <w:szCs w:val="32"/>
        <w:lang w:val="en-US" w:eastAsia="zh-CN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003819AB2DF55C42B286BF79B5257F1D"/>
        </w:placeholder>
      </w:sdtPr>
      <w:sdtEndPr>
        <w:rPr>
          <w:rFonts w:hint="eastAsia" w:ascii="微软雅黑" w:hAnsi="微软雅黑" w:eastAsia="微软雅黑"/>
        </w:rPr>
      </w:sdtEndPr>
      <w:sdtContent>
        <w:sdt>
          <w:sdtPr>
            <w:rPr>
              <w:rFonts w:hint="eastAsia" w:ascii="微软雅黑" w:hAnsi="微软雅黑" w:eastAsia="微软雅黑"/>
            </w:rPr>
            <w:alias w:val="请选择中文名称"/>
            <w:tag w:val="请选择中文名称"/>
            <w:id w:val="180174551"/>
            <w:placeholder>
              <w:docPart w:val="64E30690AE6FA64AB2DD27B9A8A0C46D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>
            <w:rPr>
              <w:rFonts w:hint="eastAsia" w:ascii="微软雅黑" w:hAnsi="微软雅黑" w:eastAsia="微软雅黑"/>
            </w:rPr>
          </w:sdtEndPr>
          <w:sdtContent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项目进度报告</w:t>
            </w:r>
          </w:sdtContent>
        </w:sdt>
      </w:sdtContent>
    </w:sdt>
    <w:r>
      <w:rPr>
        <w:rFonts w:hint="eastAsia" w:ascii="微软雅黑" w:hAnsi="微软雅黑" w:eastAsia="微软雅黑"/>
      </w:rPr>
      <w:t xml:space="preserve"> v</w:t>
    </w:r>
    <w:r>
      <w:rPr>
        <w:rFonts w:hint="eastAsia" w:ascii="微软雅黑" w:hAnsi="微软雅黑" w:eastAsia="微软雅黑"/>
        <w:lang w:val="en-US" w:eastAsia="zh-CN"/>
      </w:rPr>
      <w:t>0.4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2C6411"/>
    <w:multiLevelType w:val="singleLevel"/>
    <w:tmpl w:val="8E2C6411"/>
    <w:lvl w:ilvl="0" w:tentative="0">
      <w:start w:val="1"/>
      <w:numFmt w:val="decimal"/>
      <w:lvlText w:val="（%1）"/>
      <w:lvlJc w:val="left"/>
    </w:lvl>
  </w:abstractNum>
  <w:abstractNum w:abstractNumId="1">
    <w:nsid w:val="DD3DB712"/>
    <w:multiLevelType w:val="singleLevel"/>
    <w:tmpl w:val="DD3DB712"/>
    <w:lvl w:ilvl="0" w:tentative="0">
      <w:start w:val="1"/>
      <w:numFmt w:val="decimal"/>
      <w:lvlText w:val="（%1）"/>
      <w:lvlJc w:val="left"/>
    </w:lvl>
  </w:abstractNum>
  <w:abstractNum w:abstractNumId="2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11220"/>
    <w:rsid w:val="03C13F9D"/>
    <w:rsid w:val="04EE4B80"/>
    <w:rsid w:val="06C467DF"/>
    <w:rsid w:val="12D42C3F"/>
    <w:rsid w:val="18EF1F13"/>
    <w:rsid w:val="190C4EBE"/>
    <w:rsid w:val="197C7A17"/>
    <w:rsid w:val="21571B08"/>
    <w:rsid w:val="285D3741"/>
    <w:rsid w:val="2D0506BE"/>
    <w:rsid w:val="3F911220"/>
    <w:rsid w:val="40211718"/>
    <w:rsid w:val="44F25802"/>
    <w:rsid w:val="4BE64A52"/>
    <w:rsid w:val="4D2F5477"/>
    <w:rsid w:val="4DE45A7E"/>
    <w:rsid w:val="53976231"/>
    <w:rsid w:val="5D177076"/>
    <w:rsid w:val="60A5574D"/>
    <w:rsid w:val="63C27396"/>
    <w:rsid w:val="645E7983"/>
    <w:rsid w:val="64D831FE"/>
    <w:rsid w:val="64E952FE"/>
    <w:rsid w:val="65694EBB"/>
    <w:rsid w:val="690C44FF"/>
    <w:rsid w:val="734446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4faaaea-1ff7-42c3-812c-922313e214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faaaea-1ff7-42c3-812c-922313e214d0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003ac839-52e8-4adc-bb65-9590c9dd30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3ac839-52e8-4adc-bb65-9590c9dd30ed}"/>
      </w:docPartPr>
      <w:docPartBody>
        <w:p>
          <w:pPr>
            <w:pStyle w:val="4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3f227224-2ad3-4425-8590-6eb1bfb0d8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227224-2ad3-4425-8590-6eb1bfb0d85a}"/>
      </w:docPartPr>
      <w:docPartBody>
        <w:p>
          <w:pPr>
            <w:pStyle w:val="5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4a1a2c5e-5a8e-4f8d-a735-50c8b63b91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1a2c5e-5a8e-4f8d-a735-50c8b63b9193}"/>
      </w:docPartPr>
      <w:docPartBody>
        <w:p>
          <w:pPr>
            <w:pStyle w:val="6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24235128-7f29-47f0-8fe2-fdbc4666b1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235128-7f29-47f0-8fe2-fdbc4666b1ef}"/>
      </w:docPartPr>
      <w:docPartBody>
        <w:p>
          <w:pPr>
            <w:pStyle w:val="7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03157ba4-aedc-42ef-9141-a07db054a1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157ba4-aedc-42ef-9141-a07db054a110}"/>
      </w:docPartPr>
      <w:docPartBody>
        <w:p>
          <w:pPr>
            <w:pStyle w:val="8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ce8be664-0866-4bec-87ca-1cd187934d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8be664-0866-4bec-87ca-1cd187934d10}"/>
      </w:docPartPr>
      <w:docPartBody>
        <w:p>
          <w:pPr>
            <w:pStyle w:val="9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fc5a4fd7-4883-4d67-8a60-22a3832e44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5a4fd7-4883-4d67-8a60-22a3832e449f}"/>
      </w:docPartPr>
      <w:docPartBody>
        <w:p>
          <w:pPr>
            <w:pStyle w:val="10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93971caf-43df-48e8-9847-0000486d6d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971caf-43df-48e8-9847-0000486d6dc5}"/>
      </w:docPartPr>
      <w:docPartBody>
        <w:p>
          <w:pPr>
            <w:pStyle w:val="11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7b1785f1-ecd1-4041-b7fb-732d9c31d9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1785f1-ecd1-4041-b7fb-732d9c31d913}"/>
      </w:docPartPr>
      <w:docPartBody>
        <w:p>
          <w:pPr>
            <w:pStyle w:val="12"/>
          </w:pPr>
          <w:r>
            <w:rPr>
              <w:rStyle w:val="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1" w:name="Default Paragraph Font"/>
    <w:lsdException w:qFormat="1" w:unhideWhenUsed="0" w:uiPriority="99" w:name="Placeholder Text"/>
  </w:latentStyles>
  <w:style w:type="character" w:default="1" w:styleId="1">
    <w:name w:val="Default Paragraph Font"/>
    <w:semiHidden/>
    <w:unhideWhenUsed/>
    <w:qFormat/>
    <w:uiPriority w:val="1"/>
  </w:style>
  <w:style w:type="paragraph" w:customStyle="1" w:styleId="2">
    <w:name w:val="1ABA7CAC55CF4007B2E54FEE591C83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3">
    <w:name w:val="Placeholder Text"/>
    <w:basedOn w:val="1"/>
    <w:semiHidden/>
    <w:qFormat/>
    <w:uiPriority w:val="99"/>
    <w:rPr>
      <w:color w:val="808080"/>
    </w:rPr>
  </w:style>
  <w:style w:type="paragraph" w:customStyle="1" w:styleId="4">
    <w:name w:val="48766A71F7F947D9B3C538C9F9EBCC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9FF174BD7C4B4BAF963D6C1D91B444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DA6303ECC3484445A310ED20BA89C8E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D10D4806B4B5465B8EB831CA82627E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C7641204B6E94FCB9C11EB0AFF1B23D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6478D4DA72EA4344A4867673DEDF15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CA0E2CDBD968A24BBCB11839BDFD19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1">
    <w:name w:val="ED7F6B330C1203428F82D0F8ABF200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2">
    <w:name w:val="427A19BA37EB7C45B4DB60DF7C8DEFB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2019-07-09T02:15:00Z</dcterms:created>
  <dc:creator>青田</dc:creator>
  <cp:lastModifiedBy>青田</cp:lastModifiedBy>
  <dcterms:modified xsi:type="dcterms:W3CDTF">2019-07-09T07:27:05Z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