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jc w:val="center"/>
        <w:rPr>
          <w:rFonts w:ascii="微软雅黑" w:eastAsia="微软雅黑" w:hAnsi="微软雅黑" w:cs="微软雅黑"/>
          <w:sz w:val="44"/>
          <w:szCs w:val="44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Tinder即时通信系统设计与开发</w:t>
      </w: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sdt>
      <w:sdtPr>
        <w:rPr>
          <w:rFonts w:ascii="微软雅黑" w:eastAsia="微软雅黑" w:hAnsi="微软雅黑" w:cs="微软雅黑" w:hint="eastAsia"/>
          <w:b/>
          <w:sz w:val="84"/>
          <w:szCs w:val="84"/>
        </w:rPr>
        <w:alias w:val="请输入文档名称"/>
        <w:tag w:val="请输入文档名称"/>
        <w:id w:val="-1732765376"/>
        <w:placeholder>
          <w:docPart w:val="{61a0e33c-4ccf-449f-a043-55e1555b55f5}"/>
        </w:placeholder>
      </w:sdtPr>
      <w:sdtEndPr/>
      <w:sdtContent>
        <w:p w:rsidR="00434D4B" w:rsidRDefault="00585960">
          <w:pPr>
            <w:jc w:val="center"/>
            <w:rPr>
              <w:rFonts w:ascii="微软雅黑" w:eastAsia="微软雅黑" w:hAnsi="微软雅黑" w:cs="微软雅黑"/>
              <w:b/>
              <w:sz w:val="84"/>
              <w:szCs w:val="84"/>
            </w:rPr>
          </w:pPr>
          <w:r>
            <w:rPr>
              <w:rFonts w:ascii="微软雅黑" w:eastAsia="微软雅黑" w:hAnsi="微软雅黑" w:cs="微软雅黑" w:hint="eastAsia"/>
              <w:b/>
              <w:sz w:val="84"/>
              <w:szCs w:val="84"/>
            </w:rPr>
            <w:t>软件功能列表</w:t>
          </w:r>
        </w:p>
      </w:sdtContent>
    </w:sdt>
    <w:p w:rsidR="00434D4B" w:rsidRDefault="00585960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版本：</w:t>
      </w:r>
      <w:sdt>
        <w:sdtPr>
          <w:rPr>
            <w:rFonts w:ascii="微软雅黑" w:eastAsia="微软雅黑" w:hAnsi="微软雅黑" w:cs="微软雅黑" w:hint="eastAsia"/>
            <w:b/>
            <w:sz w:val="28"/>
            <w:szCs w:val="28"/>
          </w:rPr>
          <w:alias w:val="请选择版本号"/>
          <w:tag w:val="请选择版本号"/>
          <w:id w:val="-274874831"/>
          <w:placeholder>
            <w:docPart w:val="{49950fb7-768a-4a19-a560-8471172d12de}"/>
          </w:placeholder>
          <w:dropDownList>
            <w:listItem w:displayText="1.0" w:value="1.0"/>
            <w:listItem w:displayText="0.1" w:value="0.1"/>
            <w:listItem w:displayText="0.2" w:value="0.2"/>
            <w:listItem w:displayText="0.3" w:value="0.3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b/>
              <w:sz w:val="28"/>
              <w:szCs w:val="28"/>
            </w:rPr>
            <w:t>0.3</w:t>
          </w:r>
        </w:sdtContent>
      </w:sdt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  <w:u w:val="single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编写：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-634951604"/>
          <w:placeholder>
            <w:docPart w:val="{49950fb7-768a-4a19-a560-8471172d12de}"/>
          </w:placeholder>
          <w:dropDownList>
            <w:listItem w:displayText="陈子源" w:value="陈子源"/>
            <w:listItem w:displayText="张涵" w:value="张涵"/>
            <w:listItem w:displayText="张莹" w:value="张莹"/>
            <w:listItem w:displayText="刘文佳" w:value="刘文佳"/>
            <w:listItem w:displayText="杜少恒" w:value="杜少恒"/>
            <w:listItem w:displayText="胡品爵" w:value="胡品爵"/>
            <w:listItem w:displayText="王智超" w:value="王智超"/>
            <w:listItem w:displayText="董哲" w:value="董哲"/>
            <w:listItem w:displayText="徐传旭" w:value="徐传旭"/>
            <w:listItem w:displayText="张健鹏" w:value="张健鹏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张莹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校对：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1935080649"/>
          <w:placeholder>
            <w:docPart w:val="{0148b7a8-9122-448f-add1-76fb00765229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杜少恒" w:value="杜少恒"/>
            <w:listItem w:displayText="胡品爵" w:value="胡品爵"/>
            <w:listItem w:displayText="王智超" w:value="王智超"/>
            <w:listItem w:displayText="董    哲" w:value="董    哲"/>
            <w:listItem w:displayText="徐传旭" w:value="徐传旭"/>
            <w:listItem w:displayText="张健鹏" w:value="张健鹏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陈子源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  <w:u w:val="single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审核：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-47376565"/>
          <w:placeholder>
            <w:docPart w:val="{681f1a2a-25ba-47f1-b7a1-88908716bd35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刘文佳" w:value="刘文佳"/>
            <w:listItem w:displayText="杜少恒" w:value="杜少恒"/>
            <w:listItem w:displayText="王智超" w:value="王智超"/>
            <w:listItem w:displayText="董    哲" w:value="董    哲"/>
            <w:listItem w:displayText="徐传旭" w:value="徐传旭"/>
            <w:listItem w:displayText="张健鹏" w:value="张健鹏"/>
            <w:listItem w:displayText="胡品爵" w:value="胡品爵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王智超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585960">
      <w:pPr>
        <w:ind w:firstLineChars="950" w:firstLine="266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批准：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 </w:t>
      </w:r>
      <w:sdt>
        <w:sdtPr>
          <w:rPr>
            <w:rFonts w:ascii="微软雅黑" w:eastAsia="微软雅黑" w:hAnsi="微软雅黑" w:cs="微软雅黑" w:hint="eastAsia"/>
            <w:sz w:val="28"/>
            <w:szCs w:val="28"/>
            <w:u w:val="single"/>
          </w:rPr>
          <w:alias w:val="请选择编写人员"/>
          <w:tag w:val="请选择编写人员"/>
          <w:id w:val="-1149746489"/>
          <w:placeholder>
            <w:docPart w:val="{71c34a6f-e3f0-49d5-bb36-ab82a9a96089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刘文佳" w:value="刘文佳"/>
            <w:listItem w:displayText="杜少恒" w:value="杜少恒"/>
            <w:listItem w:displayText="胡品爵" w:value="胡品爵"/>
            <w:listItem w:displayText="王智超" w:value="王智超"/>
            <w:listItem w:displayText="董   哲" w:value="董   哲"/>
            <w:listItem w:displayText="徐传旭" w:value="徐传旭"/>
            <w:listItem w:displayText="张健鹏" w:value="张健鹏"/>
          </w:dropDownList>
        </w:sdtPr>
        <w:sdtEndPr/>
        <w:sdtContent>
          <w:r>
            <w:rPr>
              <w:rFonts w:ascii="微软雅黑" w:eastAsia="微软雅黑" w:hAnsi="微软雅黑" w:cs="微软雅黑" w:hint="eastAsia"/>
              <w:sz w:val="28"/>
              <w:szCs w:val="28"/>
              <w:u w:val="single"/>
            </w:rPr>
            <w:t>陈子源</w:t>
          </w:r>
        </w:sdtContent>
      </w:sdt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   </w:t>
      </w:r>
    </w:p>
    <w:p w:rsidR="00434D4B" w:rsidRDefault="00434D4B">
      <w:pPr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434D4B">
      <w:pPr>
        <w:jc w:val="center"/>
        <w:rPr>
          <w:rFonts w:ascii="微软雅黑" w:eastAsia="微软雅黑" w:hAnsi="微软雅黑" w:cs="微软雅黑"/>
        </w:rPr>
      </w:pPr>
    </w:p>
    <w:p w:rsidR="00434D4B" w:rsidRDefault="00585960">
      <w:pPr>
        <w:jc w:val="center"/>
        <w:rPr>
          <w:rFonts w:ascii="微软雅黑" w:eastAsia="微软雅黑" w:hAnsi="微软雅黑" w:cs="微软雅黑"/>
          <w:b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西北工业大学－Tinder项目开发小组</w:t>
      </w:r>
    </w:p>
    <w:p w:rsidR="00434D4B" w:rsidRDefault="00585960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2019年7月</w:t>
      </w:r>
    </w:p>
    <w:p w:rsidR="00434D4B" w:rsidRDefault="00585960">
      <w:pPr>
        <w:jc w:val="center"/>
        <w:rPr>
          <w:rFonts w:ascii="微软雅黑" w:eastAsia="微软雅黑" w:hAnsi="微软雅黑" w:cs="微软雅黑"/>
          <w:b/>
          <w:sz w:val="44"/>
        </w:rPr>
      </w:pPr>
      <w:r>
        <w:rPr>
          <w:rFonts w:ascii="微软雅黑" w:eastAsia="微软雅黑" w:hAnsi="微软雅黑" w:cs="微软雅黑" w:hint="eastAsia"/>
          <w:b/>
          <w:sz w:val="44"/>
        </w:rPr>
        <w:lastRenderedPageBreak/>
        <w:t>文件修改控制</w:t>
      </w:r>
    </w:p>
    <w:p w:rsidR="00434D4B" w:rsidRDefault="00434D4B">
      <w:pPr>
        <w:jc w:val="center"/>
        <w:rPr>
          <w:b/>
        </w:rPr>
      </w:pPr>
    </w:p>
    <w:tbl>
      <w:tblPr>
        <w:tblStyle w:val="ae"/>
        <w:tblW w:w="7899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2845"/>
        <w:gridCol w:w="960"/>
        <w:gridCol w:w="915"/>
        <w:gridCol w:w="885"/>
        <w:gridCol w:w="1165"/>
      </w:tblGrid>
      <w:tr w:rsidR="00434D4B">
        <w:trPr>
          <w:trHeight w:val="397"/>
          <w:jc w:val="center"/>
        </w:trPr>
        <w:tc>
          <w:tcPr>
            <w:tcW w:w="1129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修改编号</w:t>
            </w:r>
          </w:p>
        </w:tc>
        <w:tc>
          <w:tcPr>
            <w:tcW w:w="284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修改页码及条款</w:t>
            </w:r>
          </w:p>
        </w:tc>
        <w:tc>
          <w:tcPr>
            <w:tcW w:w="960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修改人</w:t>
            </w:r>
          </w:p>
        </w:tc>
        <w:tc>
          <w:tcPr>
            <w:tcW w:w="91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审核人</w:t>
            </w:r>
          </w:p>
        </w:tc>
        <w:tc>
          <w:tcPr>
            <w:tcW w:w="88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批准人</w:t>
            </w:r>
          </w:p>
        </w:tc>
        <w:tc>
          <w:tcPr>
            <w:tcW w:w="1165" w:type="dxa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  <w:b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</w:rPr>
              <w:t>修改日期</w:t>
            </w:r>
          </w:p>
        </w:tc>
      </w:tr>
      <w:tr w:rsidR="00434D4B">
        <w:trPr>
          <w:trHeight w:val="397"/>
          <w:jc w:val="center"/>
        </w:trPr>
        <w:tc>
          <w:tcPr>
            <w:tcW w:w="1129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</w:t>
            </w:r>
          </w:p>
        </w:tc>
        <w:tc>
          <w:tcPr>
            <w:tcW w:w="284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创建-全部-全部</w:t>
            </w:r>
          </w:p>
        </w:tc>
        <w:tc>
          <w:tcPr>
            <w:tcW w:w="960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134604173"/>
                <w:placeholder>
                  <w:docPart w:val="{6ada658a-61cf-42b2-80d1-c34fe8bd5179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徐传旭</w:t>
                </w:r>
              </w:sdtContent>
            </w:sdt>
          </w:p>
        </w:tc>
        <w:tc>
          <w:tcPr>
            <w:tcW w:w="915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-1224750245"/>
                <w:placeholder>
                  <w:docPart w:val="{7f2fc553-820f-4db9-82db-bca5bf326527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陈子源</w:t>
                </w:r>
              </w:sdtContent>
            </w:sdt>
          </w:p>
        </w:tc>
        <w:tc>
          <w:tcPr>
            <w:tcW w:w="885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385621458"/>
                <w:placeholder>
                  <w:docPart w:val="{b860a337-d064-477e-a701-5d699c6761ed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杜少恒</w:t>
                </w:r>
              </w:sdtContent>
            </w:sdt>
          </w:p>
        </w:tc>
        <w:tc>
          <w:tcPr>
            <w:tcW w:w="1165" w:type="dxa"/>
            <w:vAlign w:val="center"/>
          </w:tcPr>
          <w:p w:rsidR="00434D4B" w:rsidRDefault="00585960">
            <w:pPr>
              <w:widowControl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2019/7/</w:t>
            </w:r>
            <w:r>
              <w:rPr>
                <w:rFonts w:ascii="微软雅黑" w:eastAsia="微软雅黑" w:hAnsi="微软雅黑" w:cs="微软雅黑"/>
              </w:rPr>
              <w:t>2</w:t>
            </w:r>
          </w:p>
        </w:tc>
      </w:tr>
      <w:tr w:rsidR="00434D4B">
        <w:trPr>
          <w:trHeight w:val="397"/>
          <w:jc w:val="center"/>
        </w:trPr>
        <w:tc>
          <w:tcPr>
            <w:tcW w:w="1129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</w:p>
        </w:tc>
        <w:tc>
          <w:tcPr>
            <w:tcW w:w="284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添加-第38页-个人信息修改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添加-第42页-文件传输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添加-第46页-聊天记录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添加-第48页-部门群聊</w:t>
            </w:r>
          </w:p>
        </w:tc>
        <w:tc>
          <w:tcPr>
            <w:tcW w:w="960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280230901"/>
                <w:placeholder>
                  <w:docPart w:val="{fb7ac715-317a-4db2-b82c-85416f89cd0b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张莹</w:t>
                </w:r>
              </w:sdtContent>
            </w:sdt>
          </w:p>
        </w:tc>
        <w:tc>
          <w:tcPr>
            <w:tcW w:w="915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382669119"/>
                <w:placeholder>
                  <w:docPart w:val="{f51f9113-a98f-4d73-90b8-df13a1108441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王智超</w:t>
                </w:r>
              </w:sdtContent>
            </w:sdt>
          </w:p>
        </w:tc>
        <w:tc>
          <w:tcPr>
            <w:tcW w:w="885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739356785"/>
                <w:placeholder>
                  <w:docPart w:val="{6876002d-43e6-4a7e-a124-4cf434ff9b29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陈子源</w:t>
                </w:r>
              </w:sdtContent>
            </w:sdt>
          </w:p>
        </w:tc>
        <w:tc>
          <w:tcPr>
            <w:tcW w:w="1165" w:type="dxa"/>
            <w:vAlign w:val="center"/>
          </w:tcPr>
          <w:p w:rsidR="00434D4B" w:rsidRDefault="00585960">
            <w:pPr>
              <w:widowControl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2019/7/5</w:t>
            </w:r>
          </w:p>
        </w:tc>
      </w:tr>
      <w:tr w:rsidR="00434D4B">
        <w:trPr>
          <w:trHeight w:val="397"/>
          <w:jc w:val="center"/>
        </w:trPr>
        <w:tc>
          <w:tcPr>
            <w:tcW w:w="1129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3</w:t>
            </w:r>
          </w:p>
        </w:tc>
        <w:tc>
          <w:tcPr>
            <w:tcW w:w="284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添加-第56页-消息提醒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添加-第60页-名片展示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添加-第63页-位置共享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添加-第64页-语音输入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添加-第12页-登出账户</w:t>
            </w:r>
          </w:p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添加-第52页-文件传入显示</w:t>
            </w:r>
          </w:p>
        </w:tc>
        <w:tc>
          <w:tcPr>
            <w:tcW w:w="960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张莹</w:t>
            </w:r>
          </w:p>
        </w:tc>
        <w:tc>
          <w:tcPr>
            <w:tcW w:w="915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1375729338"/>
                <w:placeholder>
                  <w:docPart w:val="{429edf1a-f546-4601-8120-77c63b247c02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王智超</w:t>
                </w:r>
              </w:sdtContent>
            </w:sdt>
          </w:p>
        </w:tc>
        <w:tc>
          <w:tcPr>
            <w:tcW w:w="885" w:type="dxa"/>
            <w:vAlign w:val="center"/>
          </w:tcPr>
          <w:p w:rsidR="00434D4B" w:rsidRDefault="00830AC8">
            <w:pPr>
              <w:jc w:val="center"/>
              <w:rPr>
                <w:rFonts w:ascii="微软雅黑" w:eastAsia="微软雅黑" w:hAnsi="微软雅黑" w:cs="微软雅黑"/>
              </w:rPr>
            </w:pPr>
            <w:sdt>
              <w:sdtPr>
                <w:rPr>
                  <w:rFonts w:ascii="微软雅黑" w:eastAsia="微软雅黑" w:hAnsi="微软雅黑" w:cs="微软雅黑" w:hint="eastAsia"/>
                  <w:szCs w:val="21"/>
                </w:rPr>
                <w:alias w:val="请选择编写人员"/>
                <w:tag w:val="请选择编写人员"/>
                <w:id w:val="-1398121028"/>
                <w:placeholder>
                  <w:docPart w:val="{e055f191-f109-4237-a9c2-6a06308e6a6b}"/>
                </w:placeholder>
                <w:dropDownList>
                  <w:listItem w:displayText="陈子源" w:value="陈子源"/>
                  <w:listItem w:displayText="张涵" w:value="张涵"/>
                  <w:listItem w:displayText="张莹" w:value="张莹"/>
                  <w:listItem w:displayText="刘文佳" w:value="刘文佳"/>
                  <w:listItem w:displayText="杜少恒" w:value="杜少恒"/>
                  <w:listItem w:displayText="胡品爵" w:value="胡品爵"/>
                  <w:listItem w:displayText="王智超" w:value="王智超"/>
                  <w:listItem w:displayText="董哲" w:value="董哲"/>
                  <w:listItem w:displayText="徐传旭" w:value="徐传旭"/>
                  <w:listItem w:displayText="张健鹏" w:value="张健鹏"/>
                </w:dropDownList>
              </w:sdtPr>
              <w:sdtEndPr/>
              <w:sdtContent>
                <w:r w:rsidR="00585960">
                  <w:rPr>
                    <w:rFonts w:ascii="微软雅黑" w:eastAsia="微软雅黑" w:hAnsi="微软雅黑" w:cs="微软雅黑" w:hint="eastAsia"/>
                    <w:szCs w:val="21"/>
                  </w:rPr>
                  <w:t>陈子源</w:t>
                </w:r>
              </w:sdtContent>
            </w:sdt>
          </w:p>
        </w:tc>
        <w:tc>
          <w:tcPr>
            <w:tcW w:w="1165" w:type="dxa"/>
            <w:vAlign w:val="center"/>
          </w:tcPr>
          <w:p w:rsidR="00434D4B" w:rsidRDefault="0058596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2019/7/8</w:t>
            </w:r>
          </w:p>
        </w:tc>
      </w:tr>
    </w:tbl>
    <w:p w:rsidR="00434D4B" w:rsidRDefault="00585960">
      <w:pPr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br w:type="page"/>
      </w:r>
    </w:p>
    <w:p w:rsidR="00434D4B" w:rsidRDefault="00585960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lastRenderedPageBreak/>
        <w:t>目  录</w:t>
      </w:r>
    </w:p>
    <w:p w:rsidR="00434D4B" w:rsidRDefault="00585960">
      <w:pPr>
        <w:pStyle w:val="TOC1"/>
        <w:tabs>
          <w:tab w:val="clear" w:pos="8296"/>
          <w:tab w:val="right" w:leader="dot" w:pos="8306"/>
        </w:tabs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TOC \o "1-3" \h \z \u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hyperlink w:anchor="_Toc9512" w:history="1">
        <w:r>
          <w:rPr>
            <w:rFonts w:ascii="微软雅黑" w:eastAsia="微软雅黑" w:hAnsi="微软雅黑" w:hint="eastAsia"/>
          </w:rPr>
          <w:t>1引言</w:t>
        </w:r>
        <w:r>
          <w:tab/>
        </w:r>
        <w:fldSimple w:instr=" PAGEREF _Toc9512 ">
          <w:r>
            <w:t>6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18375" w:history="1">
        <w:r w:rsidR="00585960">
          <w:rPr>
            <w:rFonts w:ascii="微软雅黑" w:eastAsia="微软雅黑" w:hAnsi="微软雅黑" w:hint="eastAsia"/>
          </w:rPr>
          <w:t>1.1文档标识</w:t>
        </w:r>
        <w:r w:rsidR="00585960">
          <w:tab/>
        </w:r>
        <w:fldSimple w:instr=" PAGEREF _Toc18375 ">
          <w:r w:rsidR="00585960">
            <w:t>6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30646" w:history="1">
        <w:r w:rsidR="00585960">
          <w:rPr>
            <w:rFonts w:ascii="微软雅黑" w:eastAsia="微软雅黑" w:hAnsi="微软雅黑" w:hint="eastAsia"/>
          </w:rPr>
          <w:t>1.2项目概述</w:t>
        </w:r>
        <w:r w:rsidR="00585960">
          <w:tab/>
        </w:r>
        <w:fldSimple w:instr=" PAGEREF _Toc30646 ">
          <w:r w:rsidR="00585960">
            <w:t>6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13238" w:history="1">
        <w:r w:rsidR="00585960">
          <w:rPr>
            <w:rFonts w:ascii="微软雅黑" w:eastAsia="微软雅黑" w:hAnsi="微软雅黑" w:hint="eastAsia"/>
          </w:rPr>
          <w:t>1.3文档概述</w:t>
        </w:r>
        <w:r w:rsidR="00585960">
          <w:tab/>
        </w:r>
        <w:fldSimple w:instr=" PAGEREF _Toc13238 ">
          <w:r w:rsidR="00585960">
            <w:t>6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8889" w:history="1">
        <w:r w:rsidR="00585960">
          <w:rPr>
            <w:rFonts w:ascii="微软雅黑" w:eastAsia="微软雅黑" w:hAnsi="微软雅黑" w:hint="eastAsia"/>
          </w:rPr>
          <w:t>1.4参考文档</w:t>
        </w:r>
        <w:r w:rsidR="00585960">
          <w:tab/>
        </w:r>
        <w:fldSimple w:instr=" PAGEREF _Toc8889 ">
          <w:r w:rsidR="00585960">
            <w:t>7</w:t>
          </w:r>
        </w:fldSimple>
      </w:hyperlink>
    </w:p>
    <w:p w:rsidR="00434D4B" w:rsidRDefault="00830AC8">
      <w:pPr>
        <w:pStyle w:val="TOC1"/>
        <w:tabs>
          <w:tab w:val="clear" w:pos="8296"/>
          <w:tab w:val="right" w:leader="dot" w:pos="8306"/>
        </w:tabs>
      </w:pPr>
      <w:hyperlink w:anchor="_Toc6486" w:history="1">
        <w:r w:rsidR="00585960">
          <w:rPr>
            <w:rFonts w:ascii="微软雅黑" w:eastAsia="微软雅黑" w:hAnsi="微软雅黑" w:hint="eastAsia"/>
          </w:rPr>
          <w:t>2产品Backlog</w:t>
        </w:r>
        <w:r w:rsidR="00585960">
          <w:tab/>
        </w:r>
        <w:fldSimple w:instr=" PAGEREF _Toc6486 ">
          <w:r w:rsidR="00585960">
            <w:t>8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9342" w:history="1">
        <w:r w:rsidR="00585960">
          <w:rPr>
            <w:rFonts w:ascii="微软雅黑" w:eastAsia="微软雅黑" w:hAnsi="微软雅黑" w:hint="eastAsia"/>
          </w:rPr>
          <w:t>2.1 用户登录</w:t>
        </w:r>
        <w:r w:rsidR="00585960">
          <w:tab/>
        </w:r>
        <w:fldSimple w:instr=" PAGEREF _Toc9342 ">
          <w:r w:rsidR="00585960">
            <w:t>8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18492" w:history="1">
        <w:r w:rsidR="00585960">
          <w:rPr>
            <w:rFonts w:ascii="微软雅黑" w:eastAsia="微软雅黑" w:hAnsi="微软雅黑" w:hint="eastAsia"/>
          </w:rPr>
          <w:t>2.1.1 登录账户（A01）</w:t>
        </w:r>
        <w:r w:rsidR="00585960">
          <w:tab/>
        </w:r>
        <w:fldSimple w:instr=" PAGEREF _Toc18492 ">
          <w:r w:rsidR="00585960">
            <w:t>8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5846" w:history="1">
        <w:r w:rsidR="00585960">
          <w:rPr>
            <w:rFonts w:ascii="微软雅黑" w:eastAsia="微软雅黑" w:hAnsi="微软雅黑" w:hint="eastAsia"/>
          </w:rPr>
          <w:t>2.1.2登出用户(C07)</w:t>
        </w:r>
        <w:r w:rsidR="00585960">
          <w:tab/>
        </w:r>
        <w:fldSimple w:instr=" PAGEREF _Toc5846 ">
          <w:r w:rsidR="00585960">
            <w:t>12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8503" w:history="1">
        <w:r w:rsidR="00585960">
          <w:rPr>
            <w:rFonts w:ascii="微软雅黑" w:eastAsia="微软雅黑" w:hAnsi="微软雅黑" w:hint="eastAsia"/>
          </w:rPr>
          <w:t>2.2 统一用户管理</w:t>
        </w:r>
        <w:r w:rsidR="00585960">
          <w:tab/>
        </w:r>
        <w:fldSimple w:instr=" PAGEREF _Toc8503 ">
          <w:r w:rsidR="00585960">
            <w:t>14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9811" w:history="1">
        <w:r w:rsidR="00585960">
          <w:rPr>
            <w:rFonts w:ascii="微软雅黑" w:eastAsia="微软雅黑" w:hAnsi="微软雅黑" w:hint="eastAsia"/>
          </w:rPr>
          <w:t>2.2.1 创建账号（A02）</w:t>
        </w:r>
        <w:r w:rsidR="00585960">
          <w:tab/>
        </w:r>
        <w:fldSimple w:instr=" PAGEREF _Toc29811 ">
          <w:r w:rsidR="00585960">
            <w:t>14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5813" w:history="1">
        <w:r w:rsidR="00585960">
          <w:rPr>
            <w:rFonts w:ascii="微软雅黑" w:eastAsia="微软雅黑" w:hAnsi="微软雅黑" w:hint="eastAsia"/>
          </w:rPr>
          <w:t>2.2.2 重置密码（A03）</w:t>
        </w:r>
        <w:r w:rsidR="00585960">
          <w:tab/>
        </w:r>
        <w:fldSimple w:instr=" PAGEREF _Toc25813 ">
          <w:r w:rsidR="00585960">
            <w:t>16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0961" w:history="1">
        <w:r w:rsidR="00585960">
          <w:rPr>
            <w:rFonts w:ascii="微软雅黑" w:eastAsia="微软雅黑" w:hAnsi="微软雅黑" w:hint="eastAsia"/>
          </w:rPr>
          <w:t>2.2.3 封禁账号（A04）</w:t>
        </w:r>
        <w:r w:rsidR="00585960">
          <w:tab/>
        </w:r>
        <w:fldSimple w:instr=" PAGEREF _Toc20961 ">
          <w:r w:rsidR="00585960">
            <w:t>18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6868" w:history="1">
        <w:r w:rsidR="00585960">
          <w:rPr>
            <w:rFonts w:ascii="微软雅黑" w:eastAsia="微软雅黑" w:hAnsi="微软雅黑" w:hint="eastAsia"/>
          </w:rPr>
          <w:t>2.2.4 解禁账号（A05）</w:t>
        </w:r>
        <w:r w:rsidR="00585960">
          <w:tab/>
        </w:r>
        <w:fldSimple w:instr=" PAGEREF _Toc6868 ">
          <w:r w:rsidR="00585960">
            <w:t>20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8583" w:history="1">
        <w:r w:rsidR="00585960">
          <w:rPr>
            <w:rFonts w:ascii="微软雅黑" w:eastAsia="微软雅黑" w:hAnsi="微软雅黑" w:hint="eastAsia"/>
          </w:rPr>
          <w:t>2.2.5 删除账号（A06）</w:t>
        </w:r>
        <w:r w:rsidR="00585960">
          <w:tab/>
        </w:r>
        <w:fldSimple w:instr=" PAGEREF _Toc28583 ">
          <w:r w:rsidR="00585960">
            <w:t>22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607" w:history="1">
        <w:r w:rsidR="00585960">
          <w:rPr>
            <w:rFonts w:ascii="微软雅黑" w:eastAsia="微软雅黑" w:hAnsi="微软雅黑" w:hint="eastAsia"/>
          </w:rPr>
          <w:t>2.3 部门管理</w:t>
        </w:r>
        <w:r w:rsidR="00585960">
          <w:tab/>
        </w:r>
        <w:fldSimple w:instr=" PAGEREF _Toc607 ">
          <w:r w:rsidR="00585960">
            <w:t>24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30227" w:history="1">
        <w:r w:rsidR="00585960">
          <w:rPr>
            <w:rFonts w:ascii="微软雅黑" w:eastAsia="微软雅黑" w:hAnsi="微软雅黑" w:hint="eastAsia"/>
          </w:rPr>
          <w:t>2.3.1 创建部门（A07）</w:t>
        </w:r>
        <w:r w:rsidR="00585960">
          <w:tab/>
        </w:r>
        <w:fldSimple w:instr=" PAGEREF _Toc30227 ">
          <w:r w:rsidR="00585960">
            <w:t>24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14608" w:history="1">
        <w:r w:rsidR="00585960">
          <w:rPr>
            <w:rFonts w:ascii="微软雅黑" w:eastAsia="微软雅黑" w:hAnsi="微软雅黑" w:hint="eastAsia"/>
          </w:rPr>
          <w:t>2.3.2 删除部门（A08）</w:t>
        </w:r>
        <w:r w:rsidR="00585960">
          <w:tab/>
        </w:r>
        <w:fldSimple w:instr=" PAGEREF _Toc14608 ">
          <w:r w:rsidR="00585960">
            <w:t>26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8860" w:history="1">
        <w:r w:rsidR="00585960">
          <w:rPr>
            <w:rFonts w:ascii="微软雅黑" w:eastAsia="微软雅黑" w:hAnsi="微软雅黑" w:hint="eastAsia"/>
          </w:rPr>
          <w:t>2.3.3 添加部门成员（A09）</w:t>
        </w:r>
        <w:r w:rsidR="00585960">
          <w:tab/>
        </w:r>
        <w:fldSimple w:instr=" PAGEREF _Toc28860 ">
          <w:r w:rsidR="00585960">
            <w:t>28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30466" w:history="1">
        <w:r w:rsidR="00585960">
          <w:rPr>
            <w:rFonts w:ascii="微软雅黑" w:eastAsia="微软雅黑" w:hAnsi="微软雅黑" w:hint="eastAsia"/>
          </w:rPr>
          <w:t>2.3.4 移除部门成员（A10）</w:t>
        </w:r>
        <w:r w:rsidR="00585960">
          <w:tab/>
        </w:r>
        <w:fldSimple w:instr=" PAGEREF _Toc30466 ">
          <w:r w:rsidR="00585960">
            <w:t>31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3776" w:history="1">
        <w:r w:rsidR="00585960">
          <w:rPr>
            <w:rFonts w:ascii="微软雅黑" w:eastAsia="微软雅黑" w:hAnsi="微软雅黑" w:hint="eastAsia"/>
          </w:rPr>
          <w:t>2.4 文字传输</w:t>
        </w:r>
        <w:r w:rsidR="00585960">
          <w:tab/>
        </w:r>
        <w:fldSimple w:instr=" PAGEREF _Toc3776 ">
          <w:r w:rsidR="00585960">
            <w:t>33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8799" w:history="1">
        <w:r w:rsidR="00585960">
          <w:rPr>
            <w:rFonts w:ascii="微软雅黑" w:eastAsia="微软雅黑" w:hAnsi="微软雅黑" w:hint="eastAsia"/>
          </w:rPr>
          <w:t>2.4.1 传输文本消息（A11）</w:t>
        </w:r>
        <w:r w:rsidR="00585960">
          <w:tab/>
        </w:r>
        <w:fldSimple w:instr=" PAGEREF _Toc28799 ">
          <w:r w:rsidR="00585960">
            <w:t>33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5705" w:history="1">
        <w:r w:rsidR="00585960">
          <w:rPr>
            <w:rFonts w:ascii="微软雅黑" w:eastAsia="微软雅黑" w:hAnsi="微软雅黑" w:hint="eastAsia"/>
          </w:rPr>
          <w:t>2.5 安全加密</w:t>
        </w:r>
        <w:r w:rsidR="00585960">
          <w:tab/>
        </w:r>
        <w:fldSimple w:instr=" PAGEREF _Toc5705 ">
          <w:r w:rsidR="00585960">
            <w:t>35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12809" w:history="1">
        <w:r w:rsidR="00585960">
          <w:rPr>
            <w:rFonts w:ascii="微软雅黑" w:eastAsia="微软雅黑" w:hAnsi="微软雅黑" w:hint="eastAsia"/>
          </w:rPr>
          <w:t>2.5.1 MD5处理密码（A12）</w:t>
        </w:r>
        <w:r w:rsidR="00585960">
          <w:tab/>
        </w:r>
        <w:fldSimple w:instr=" PAGEREF _Toc12809 ">
          <w:r w:rsidR="00585960">
            <w:t>35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11485" w:history="1">
        <w:r w:rsidR="00585960">
          <w:rPr>
            <w:rFonts w:ascii="微软雅黑" w:eastAsia="微软雅黑" w:hAnsi="微软雅黑" w:hint="eastAsia"/>
          </w:rPr>
          <w:t>2.5.2 登录时加密算法的选择（A13）</w:t>
        </w:r>
        <w:r w:rsidR="00585960">
          <w:tab/>
        </w:r>
        <w:fldSimple w:instr=" PAGEREF _Toc11485 ">
          <w:r w:rsidR="00585960">
            <w:t>36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12758" w:history="1">
        <w:r w:rsidR="00585960">
          <w:rPr>
            <w:rFonts w:ascii="微软雅黑" w:eastAsia="微软雅黑" w:hAnsi="微软雅黑" w:hint="eastAsia"/>
          </w:rPr>
          <w:t>2.5.3 加密文本消息（A14）</w:t>
        </w:r>
        <w:r w:rsidR="00585960">
          <w:tab/>
        </w:r>
        <w:fldSimple w:instr=" PAGEREF _Toc12758 ">
          <w:r w:rsidR="00585960">
            <w:t>37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5472" w:history="1">
        <w:r w:rsidR="00585960">
          <w:rPr>
            <w:rFonts w:ascii="微软雅黑" w:eastAsia="微软雅黑" w:hAnsi="微软雅黑" w:hint="eastAsia"/>
          </w:rPr>
          <w:t>2.5.4 验证消息一致性（A15）</w:t>
        </w:r>
        <w:r w:rsidR="00585960">
          <w:tab/>
        </w:r>
        <w:fldSimple w:instr=" PAGEREF _Toc25472 ">
          <w:r w:rsidR="00585960">
            <w:t>38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7121" w:history="1">
        <w:r w:rsidR="00585960">
          <w:rPr>
            <w:rFonts w:ascii="微软雅黑" w:eastAsia="微软雅黑" w:hAnsi="微软雅黑" w:hint="eastAsia"/>
          </w:rPr>
          <w:t>2.5.5 验证文件一致性（A16）</w:t>
        </w:r>
        <w:r w:rsidR="00585960">
          <w:tab/>
        </w:r>
        <w:fldSimple w:instr=" PAGEREF _Toc27121 ">
          <w:r w:rsidR="00585960">
            <w:t>39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11455" w:history="1">
        <w:r w:rsidR="00585960">
          <w:rPr>
            <w:rFonts w:ascii="微软雅黑" w:eastAsia="微软雅黑" w:hAnsi="微软雅黑" w:hint="eastAsia"/>
          </w:rPr>
          <w:t>2.6个人信息修改</w:t>
        </w:r>
        <w:r w:rsidR="00585960">
          <w:tab/>
        </w:r>
        <w:fldSimple w:instr=" PAGEREF _Toc11455 ">
          <w:r w:rsidR="00585960">
            <w:t>40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10400" w:history="1">
        <w:r w:rsidR="00585960">
          <w:rPr>
            <w:rFonts w:ascii="微软雅黑" w:eastAsia="微软雅黑" w:hAnsi="微软雅黑" w:hint="eastAsia"/>
          </w:rPr>
          <w:t>2.6.1修改密码（B01）</w:t>
        </w:r>
        <w:r w:rsidR="00585960">
          <w:tab/>
        </w:r>
        <w:fldSimple w:instr=" PAGEREF _Toc10400 ">
          <w:r w:rsidR="00585960">
            <w:t>40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1518" w:history="1">
        <w:r w:rsidR="00585960">
          <w:rPr>
            <w:rFonts w:ascii="微软雅黑" w:eastAsia="微软雅黑" w:hAnsi="微软雅黑" w:hint="eastAsia"/>
          </w:rPr>
          <w:t>2.6.2修改年龄和性别（B02）</w:t>
        </w:r>
        <w:r w:rsidR="00585960">
          <w:tab/>
        </w:r>
        <w:fldSimple w:instr=" PAGEREF _Toc21518 ">
          <w:r w:rsidR="00585960">
            <w:t>42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8864" w:history="1">
        <w:r w:rsidR="00585960">
          <w:rPr>
            <w:rFonts w:ascii="微软雅黑" w:eastAsia="微软雅黑" w:hAnsi="微软雅黑" w:hint="eastAsia"/>
          </w:rPr>
          <w:t>2.6.3修改个人简介（B03）</w:t>
        </w:r>
        <w:r w:rsidR="00585960">
          <w:tab/>
        </w:r>
        <w:fldSimple w:instr=" PAGEREF _Toc28864 ">
          <w:r w:rsidR="00585960">
            <w:t>44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2341" w:history="1">
        <w:r w:rsidR="00585960">
          <w:rPr>
            <w:rFonts w:ascii="微软雅黑" w:eastAsia="微软雅黑" w:hAnsi="微软雅黑" w:hint="eastAsia"/>
          </w:rPr>
          <w:t>2.7文件传输</w:t>
        </w:r>
        <w:r w:rsidR="00585960">
          <w:tab/>
        </w:r>
        <w:fldSimple w:instr=" PAGEREF _Toc2341 ">
          <w:r w:rsidR="00585960">
            <w:t>46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1043" w:history="1">
        <w:r w:rsidR="00585960">
          <w:rPr>
            <w:rFonts w:ascii="微软雅黑" w:eastAsia="微软雅黑" w:hAnsi="微软雅黑" w:hint="eastAsia"/>
          </w:rPr>
          <w:t>2.7.1传输文件（B04）</w:t>
        </w:r>
        <w:r w:rsidR="00585960">
          <w:tab/>
        </w:r>
        <w:fldSimple w:instr=" PAGEREF _Toc21043 ">
          <w:r w:rsidR="00585960">
            <w:t>46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26435" w:history="1">
        <w:r w:rsidR="00585960">
          <w:rPr>
            <w:rFonts w:ascii="微软雅黑" w:eastAsia="微软雅黑" w:hAnsi="微软雅黑" w:hint="eastAsia"/>
          </w:rPr>
          <w:t>2.8聊天记录</w:t>
        </w:r>
        <w:r w:rsidR="00585960">
          <w:tab/>
        </w:r>
        <w:fldSimple w:instr=" PAGEREF _Toc26435 ">
          <w:r w:rsidR="00585960">
            <w:t>50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8857" w:history="1">
        <w:r w:rsidR="00585960">
          <w:rPr>
            <w:rFonts w:ascii="微软雅黑" w:eastAsia="微软雅黑" w:hAnsi="微软雅黑" w:hint="eastAsia"/>
          </w:rPr>
          <w:t>2.8.1存储聊天记录（B05）</w:t>
        </w:r>
        <w:r w:rsidR="00585960">
          <w:tab/>
        </w:r>
        <w:fldSimple w:instr=" PAGEREF _Toc8857 ">
          <w:r w:rsidR="00585960">
            <w:t>50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4441" w:history="1">
        <w:r w:rsidR="00585960">
          <w:rPr>
            <w:rFonts w:ascii="微软雅黑" w:eastAsia="微软雅黑" w:hAnsi="微软雅黑" w:hint="eastAsia"/>
          </w:rPr>
          <w:t>2.8.2恢复断点聊天状态（B06）</w:t>
        </w:r>
        <w:r w:rsidR="00585960">
          <w:tab/>
        </w:r>
        <w:fldSimple w:instr=" PAGEREF _Toc24441 ">
          <w:r w:rsidR="00585960">
            <w:t>51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27" w:history="1">
        <w:r w:rsidR="00585960">
          <w:rPr>
            <w:rFonts w:ascii="微软雅黑" w:eastAsia="微软雅黑" w:hAnsi="微软雅黑" w:hint="eastAsia"/>
          </w:rPr>
          <w:t>2.8.3文件传入显示(C08)</w:t>
        </w:r>
        <w:r w:rsidR="00585960">
          <w:tab/>
        </w:r>
        <w:fldSimple w:instr=" PAGEREF _Toc227 ">
          <w:r w:rsidR="00585960">
            <w:t>52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26227" w:history="1">
        <w:r w:rsidR="00585960">
          <w:rPr>
            <w:rFonts w:ascii="微软雅黑" w:eastAsia="微软雅黑" w:hAnsi="微软雅黑" w:hint="eastAsia"/>
          </w:rPr>
          <w:t>2.9部门群聊</w:t>
        </w:r>
        <w:r w:rsidR="00585960">
          <w:tab/>
        </w:r>
        <w:fldSimple w:instr=" PAGEREF _Toc26227 ">
          <w:r w:rsidR="00585960">
            <w:t>54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8844" w:history="1">
        <w:r w:rsidR="00585960">
          <w:rPr>
            <w:rFonts w:ascii="微软雅黑" w:eastAsia="微软雅黑" w:hAnsi="微软雅黑" w:hint="eastAsia"/>
          </w:rPr>
          <w:t>2.9.1部门内成员通信（B07）</w:t>
        </w:r>
        <w:r w:rsidR="00585960">
          <w:tab/>
        </w:r>
        <w:fldSimple w:instr=" PAGEREF _Toc8844 ">
          <w:r w:rsidR="00585960">
            <w:t>54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2387" w:history="1">
        <w:r w:rsidR="00585960">
          <w:rPr>
            <w:rFonts w:ascii="微软雅黑" w:eastAsia="微软雅黑" w:hAnsi="微软雅黑" w:hint="eastAsia"/>
          </w:rPr>
          <w:t>2.10消息提醒</w:t>
        </w:r>
        <w:r w:rsidR="00585960">
          <w:tab/>
        </w:r>
        <w:fldSimple w:instr=" PAGEREF _Toc2387 ">
          <w:r w:rsidR="00585960">
            <w:t>56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8053" w:history="1">
        <w:r w:rsidR="00585960">
          <w:rPr>
            <w:rFonts w:ascii="微软雅黑" w:eastAsia="微软雅黑" w:hAnsi="微软雅黑" w:hint="eastAsia"/>
          </w:rPr>
          <w:t>2.10.1上下线提醒(C01)</w:t>
        </w:r>
        <w:r w:rsidR="00585960">
          <w:tab/>
        </w:r>
        <w:fldSimple w:instr=" PAGEREF _Toc8053 ">
          <w:r w:rsidR="00585960">
            <w:t>56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7292" w:history="1">
        <w:r w:rsidR="00585960">
          <w:rPr>
            <w:rFonts w:ascii="微软雅黑" w:eastAsia="微软雅黑" w:hAnsi="微软雅黑" w:hint="eastAsia"/>
          </w:rPr>
          <w:t>2.10.2接受消息/文件提醒(C02)</w:t>
        </w:r>
        <w:r w:rsidR="00585960">
          <w:tab/>
        </w:r>
        <w:fldSimple w:instr=" PAGEREF _Toc27292 ">
          <w:r w:rsidR="00585960">
            <w:t>58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22962" w:history="1">
        <w:r w:rsidR="00585960">
          <w:rPr>
            <w:rFonts w:ascii="微软雅黑" w:eastAsia="微软雅黑" w:hAnsi="微软雅黑" w:hint="eastAsia"/>
          </w:rPr>
          <w:t>2.11名片展示</w:t>
        </w:r>
        <w:r w:rsidR="00585960">
          <w:tab/>
        </w:r>
        <w:fldSimple w:instr=" PAGEREF _Toc22962 ">
          <w:r w:rsidR="00585960">
            <w:t>60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8479" w:history="1">
        <w:r w:rsidR="00585960">
          <w:rPr>
            <w:rFonts w:ascii="微软雅黑" w:eastAsia="微软雅黑" w:hAnsi="微软雅黑" w:hint="eastAsia"/>
          </w:rPr>
          <w:t>2.11.1展示在线状态(C03)</w:t>
        </w:r>
        <w:r w:rsidR="00585960">
          <w:tab/>
        </w:r>
        <w:fldSimple w:instr=" PAGEREF _Toc28479 ">
          <w:r w:rsidR="00585960">
            <w:t>60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18647" w:history="1">
        <w:r w:rsidR="00585960">
          <w:rPr>
            <w:rFonts w:ascii="微软雅黑" w:eastAsia="微软雅黑" w:hAnsi="微软雅黑" w:hint="eastAsia"/>
          </w:rPr>
          <w:t>2.11.1展示性别、年龄和简介(C04)</w:t>
        </w:r>
        <w:r w:rsidR="00585960">
          <w:tab/>
        </w:r>
        <w:fldSimple w:instr=" PAGEREF _Toc18647 ">
          <w:r w:rsidR="00585960">
            <w:t>62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25928" w:history="1">
        <w:r w:rsidR="00585960">
          <w:rPr>
            <w:rFonts w:ascii="微软雅黑" w:eastAsia="微软雅黑" w:hAnsi="微软雅黑" w:hint="eastAsia"/>
          </w:rPr>
          <w:t>2.12位置共享</w:t>
        </w:r>
        <w:r w:rsidR="00585960">
          <w:tab/>
        </w:r>
        <w:fldSimple w:instr=" PAGEREF _Toc25928 ">
          <w:r w:rsidR="00585960">
            <w:t>63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7770" w:history="1">
        <w:r w:rsidR="00585960">
          <w:rPr>
            <w:rFonts w:ascii="微软雅黑" w:eastAsia="微软雅黑" w:hAnsi="微软雅黑" w:hint="eastAsia"/>
          </w:rPr>
          <w:t>2.12.1展示发送者定位信息(C05)</w:t>
        </w:r>
        <w:r w:rsidR="00585960">
          <w:tab/>
        </w:r>
        <w:fldSimple w:instr=" PAGEREF _Toc27770 ">
          <w:r w:rsidR="00585960">
            <w:t>63</w:t>
          </w:r>
        </w:fldSimple>
      </w:hyperlink>
    </w:p>
    <w:p w:rsidR="00434D4B" w:rsidRDefault="00830AC8">
      <w:pPr>
        <w:pStyle w:val="TOC2"/>
        <w:tabs>
          <w:tab w:val="right" w:leader="dot" w:pos="8306"/>
        </w:tabs>
      </w:pPr>
      <w:hyperlink w:anchor="_Toc30912" w:history="1">
        <w:r w:rsidR="00585960">
          <w:rPr>
            <w:rFonts w:ascii="微软雅黑" w:eastAsia="微软雅黑" w:hAnsi="微软雅黑" w:hint="eastAsia"/>
          </w:rPr>
          <w:t>2.13语音输入</w:t>
        </w:r>
        <w:r w:rsidR="00585960">
          <w:tab/>
        </w:r>
        <w:fldSimple w:instr=" PAGEREF _Toc30912 ">
          <w:r w:rsidR="00585960">
            <w:t>64</w:t>
          </w:r>
        </w:fldSimple>
      </w:hyperlink>
    </w:p>
    <w:p w:rsidR="00434D4B" w:rsidRDefault="00830AC8">
      <w:pPr>
        <w:pStyle w:val="TOC3"/>
        <w:tabs>
          <w:tab w:val="right" w:leader="dot" w:pos="8306"/>
        </w:tabs>
      </w:pPr>
      <w:hyperlink w:anchor="_Toc2062" w:history="1">
        <w:r w:rsidR="00585960">
          <w:rPr>
            <w:rFonts w:ascii="微软雅黑" w:eastAsia="微软雅黑" w:hAnsi="微软雅黑" w:hint="eastAsia"/>
          </w:rPr>
          <w:t>2.13.1传输语音消息(C06)</w:t>
        </w:r>
        <w:r w:rsidR="00585960">
          <w:tab/>
        </w:r>
        <w:fldSimple w:instr=" PAGEREF _Toc2062 ">
          <w:r w:rsidR="00585960">
            <w:t>64</w:t>
          </w:r>
        </w:fldSimple>
      </w:hyperlink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1"/>
        <w:rPr>
          <w:rFonts w:ascii="微软雅黑" w:eastAsia="微软雅黑" w:hAnsi="微软雅黑"/>
        </w:rPr>
      </w:pPr>
      <w:bookmarkStart w:id="0" w:name="_Toc9512"/>
      <w:r>
        <w:rPr>
          <w:rFonts w:ascii="微软雅黑" w:eastAsia="微软雅黑" w:hAnsi="微软雅黑" w:hint="eastAsia"/>
        </w:rPr>
        <w:lastRenderedPageBreak/>
        <w:t>1引言</w:t>
      </w:r>
      <w:bookmarkEnd w:id="0"/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1" w:name="_Toc18375"/>
      <w:r>
        <w:rPr>
          <w:rFonts w:ascii="微软雅黑" w:eastAsia="微软雅黑" w:hAnsi="微软雅黑" w:hint="eastAsia"/>
        </w:rPr>
        <w:t>1.1文档标识</w:t>
      </w:r>
      <w:bookmarkEnd w:id="1"/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中文名称：《</w:t>
      </w:r>
      <w:sdt>
        <w:sdtPr>
          <w:rPr>
            <w:rFonts w:ascii="微软雅黑" w:eastAsia="微软雅黑" w:hAnsi="微软雅黑" w:hint="eastAsia"/>
          </w:rPr>
          <w:alias w:val="请选择中文名称"/>
          <w:tag w:val="请选择中文名称"/>
          <w:id w:val="-1757269998"/>
          <w:placeholder>
            <w:docPart w:val="{adf0e43b-488c-4c3e-991c-33bf4c86ca54}"/>
          </w:placeholder>
          <w:dropDownList>
            <w:listItem w:displayText="可行性分析报告" w:value="可行性分析报告"/>
            <w:listItem w:displayText="项目解决方案" w:value="项目解决方案"/>
            <w:listItem w:displayText="文档编号规则" w:value="文档编号规则"/>
            <w:listItem w:displayText="软件文档规范" w:value="软件文档规范"/>
            <w:listItem w:displayText="开发环境配置" w:value="开发环境配置"/>
            <w:listItem w:displayText="软件编码规范" w:value="软件编码规范"/>
            <w:listItem w:displayText="软件开发计划" w:value="软件开发计划"/>
            <w:listItem w:displayText="原型开发说明" w:value="原型开发说明"/>
            <w:listItem w:displayText="软件功能列表" w:value="软件功能列表"/>
            <w:listItem w:displayText="用户界面设计说明" w:value="用户界面设计说明"/>
            <w:listItem w:displayText="软件结构设计说明" w:value="软件结构设计说明"/>
            <w:listItem w:displayText="软件物理设计说明" w:value="软件物理设计说明"/>
            <w:listItem w:displayText="集成测试用例" w:value="集成测试用例"/>
            <w:listItem w:displayText="模块测试用例" w:value="模块测试用例"/>
            <w:listItem w:displayText="软件测试报告" w:value="软件测试报告"/>
            <w:listItem w:displayText="代码走查报告" w:value="代码走查报告"/>
            <w:listItem w:displayText="软件版本说明" w:value="软件版本说明"/>
            <w:listItem w:displayText="软件用户手册" w:value="软件用户手册"/>
            <w:listItem w:displayText="项目进度报告" w:value="项目进度报告"/>
            <w:listItem w:displayText="项目开发总结报告" w:value="项目开发总结报告"/>
            <w:listItem w:displayText="项目验收申请报告" w:value="项目验收申请报告"/>
          </w:dropDownList>
        </w:sdtPr>
        <w:sdtEndPr/>
        <w:sdtContent>
          <w:r>
            <w:rPr>
              <w:rFonts w:ascii="微软雅黑" w:eastAsia="微软雅黑" w:hAnsi="微软雅黑" w:hint="eastAsia"/>
            </w:rPr>
            <w:t>软件功能列表</w:t>
          </w:r>
        </w:sdtContent>
      </w:sdt>
      <w:r>
        <w:rPr>
          <w:rFonts w:ascii="微软雅黑" w:eastAsia="微软雅黑" w:hAnsi="微软雅黑" w:hint="eastAsia"/>
        </w:rPr>
        <w:t>》。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英文名称：“</w:t>
      </w:r>
      <w:sdt>
        <w:sdtPr>
          <w:rPr>
            <w:rFonts w:ascii="微软雅黑" w:eastAsia="微软雅黑" w:hAnsi="微软雅黑" w:hint="eastAsia"/>
          </w:rPr>
          <w:alias w:val="请选择英文名称"/>
          <w:tag w:val="请选择英文名称"/>
          <w:id w:val="1938401788"/>
          <w:placeholder>
            <w:docPart w:val="{adf0e43b-488c-4c3e-991c-33bf4c86ca54}"/>
          </w:placeholder>
          <w:dropDownList>
            <w:listItem w:displayText="Feasibility Analysis Report（FAR）" w:value="Feasibility Analysis Report（FAR）"/>
            <w:listItem w:displayText="Project Solution Suggestion（PSS）" w:value="Project Solution Suggestion（PSS）"/>
            <w:listItem w:displayText="Document Number Rule（DNR）" w:value="Document Number Rule（DNR）"/>
            <w:listItem w:displayText="Software Documentation Standard（SDS）" w:value="Software Documentation Standard（SDS）"/>
            <w:listItem w:displayText="Development Environment Configuration（DEC）" w:value="Development Environment Configuration（DEC）"/>
            <w:listItem w:displayText="Software Coding Standard（SCS）" w:value="Software Coding Standard（SCS）"/>
            <w:listItem w:displayText="Software Development Plan（SDP）" w:value="Software Development Plan（SDP）"/>
            <w:listItem w:displayText="Prototype Development Description（PDD）" w:value="Prototype Development Description（PDD）"/>
            <w:listItem w:displayText="Software Feature Table（SFT）" w:value="Software Feature Table（SFT）"/>
            <w:listItem w:displayText="User Interface Design Description（UIDD）" w:value="User Interface Design Description（UIDD）"/>
            <w:listItem w:displayText="Software Architecture Design Description（SADD）" w:value="Software Architecture Design Description（SADD）"/>
            <w:listItem w:displayText="Software Physical Design Description（SPDD）" w:value="Software Physical Design Description（SPDD）"/>
            <w:listItem w:displayText="Integration Test Case（ITC）" w:value="Integration Test Case（ITC）"/>
            <w:listItem w:displayText="Module Test Case（MTC）" w:value="Module Test Case（MTC）"/>
            <w:listItem w:displayText="Software Testing Report（STR）" w:value="Software Testing Report（STR）"/>
            <w:listItem w:displayText="Code Review Report（CRR）" w:value="Code Review Report（CRR）"/>
            <w:listItem w:displayText="Software Version Description（SVD）" w:value="Software Version Description（SVD）"/>
            <w:listItem w:displayText="Software User Manual（SUM）" w:value="Software User Manual（SUM）"/>
            <w:listItem w:displayText="Project Progress Report（PPR）" w:value="Project Progress Report（PPR）"/>
            <w:listItem w:displayText="Project Development Summary Report（PDSR）" w:value="Project Development Summary Report（PDSR）"/>
            <w:listItem w:displayText="Project Acceptance Application Report（PAAR）" w:value="Project Acceptance Application Report（PAAR）"/>
          </w:dropDownList>
        </w:sdtPr>
        <w:sdtEndPr/>
        <w:sdtContent>
          <w:r>
            <w:rPr>
              <w:rFonts w:ascii="微软雅黑" w:eastAsia="微软雅黑" w:hAnsi="微软雅黑" w:hint="eastAsia"/>
            </w:rPr>
            <w:t>Software Feature Table（SFT）</w:t>
          </w:r>
        </w:sdtContent>
      </w:sdt>
      <w:r>
        <w:rPr>
          <w:rFonts w:ascii="微软雅黑" w:eastAsia="微软雅黑" w:hAnsi="微软雅黑" w:hint="eastAsia"/>
        </w:rPr>
        <w:t>”。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文档版本：“</w:t>
      </w:r>
      <w:sdt>
        <w:sdtPr>
          <w:rPr>
            <w:rFonts w:ascii="微软雅黑" w:eastAsia="微软雅黑" w:hAnsi="微软雅黑" w:hint="eastAsia"/>
          </w:rPr>
          <w:alias w:val="请选择版本号"/>
          <w:tag w:val="请选择版本号"/>
          <w:id w:val="-2027780130"/>
          <w:placeholder>
            <w:docPart w:val="{adf0e43b-488c-4c3e-991c-33bf4c86ca54}"/>
          </w:placeholder>
          <w:dropDownList>
            <w:listItem w:displayText="1.0" w:value="1.0"/>
            <w:listItem w:displayText="0.1" w:value="0.1"/>
            <w:listItem w:displayText="0.2" w:value="0.2"/>
            <w:listItem w:displayText="0.3" w:value="0.3"/>
          </w:dropDownList>
        </w:sdtPr>
        <w:sdtEndPr/>
        <w:sdtContent>
          <w:r w:rsidR="00F671BB">
            <w:rPr>
              <w:rFonts w:ascii="微软雅黑" w:eastAsia="微软雅黑" w:hAnsi="微软雅黑" w:hint="eastAsia"/>
            </w:rPr>
            <w:t>0.3</w:t>
          </w:r>
        </w:sdtContent>
      </w:sdt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文档编号：“</w:t>
      </w:r>
      <w:r>
        <w:rPr>
          <w:rFonts w:ascii="微软雅黑" w:eastAsia="微软雅黑" w:hAnsi="微软雅黑" w:cs="微软雅黑" w:hint="eastAsia"/>
        </w:rPr>
        <w:t>NPUSS-Tinder</w:t>
      </w:r>
      <w:r>
        <w:rPr>
          <w:rFonts w:ascii="微软雅黑" w:eastAsia="微软雅黑" w:hAnsi="微软雅黑" w:hint="eastAsia"/>
        </w:rPr>
        <w:t>-SFT-</w:t>
      </w:r>
      <w:sdt>
        <w:sdtPr>
          <w:rPr>
            <w:rFonts w:ascii="微软雅黑" w:eastAsia="微软雅黑" w:hAnsi="微软雅黑" w:hint="eastAsia"/>
          </w:rPr>
          <w:alias w:val="请输入文档编号“英文缩写-版本号(E)”"/>
          <w:tag w:val="请输入文档编号“英文缩写-版本号(E)”"/>
          <w:id w:val="-2047751277"/>
          <w:placeholder>
            <w:docPart w:val="{e23ad131-cd23-44b1-8bb3-ddfca9c1a96b}"/>
          </w:placeholder>
        </w:sdtPr>
        <w:sdtEndPr/>
        <w:sdtContent>
          <w:r>
            <w:rPr>
              <w:rFonts w:ascii="微软雅黑" w:eastAsia="微软雅黑" w:hAnsi="微软雅黑" w:hint="eastAsia"/>
            </w:rPr>
            <w:t>0.</w:t>
          </w:r>
          <w:r w:rsidR="00F671BB">
            <w:rPr>
              <w:rFonts w:ascii="微软雅黑" w:eastAsia="微软雅黑" w:hAnsi="微软雅黑"/>
            </w:rPr>
            <w:t>3</w:t>
          </w:r>
        </w:sdtContent>
      </w:sdt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2" w:name="_Toc30646"/>
      <w:r>
        <w:rPr>
          <w:rFonts w:ascii="微软雅黑" w:eastAsia="微软雅黑" w:hAnsi="微软雅黑" w:hint="eastAsia"/>
        </w:rPr>
        <w:t>1.2项目概述</w:t>
      </w:r>
      <w:bookmarkEnd w:id="2"/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本文档适用于“Tinder即时通信系统”项目（以下简称“Tinder项目”）的开发过程。Tinder项目由Tinder项目小组并负责实施，该项目标识号为“NPUSS-Tinder”，最终软件产品版本号为“1.0”，文档版本号根据迭代情况更新，最终版本号为1.0。</w:t>
      </w:r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项目内容为：</w:t>
      </w:r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为满足企业内部沟通交流和企业信息保密的需要，Tinder项目小组提出开发Tinder即时通信系统计划。该系统在满足基本的文字信息、文件传输、群聊天功能以外，为提高通信体验，还拥有视频通话、语音通话、位置共享等功能。</w:t>
      </w:r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基于Java的平台无关性，该系统具有较高的适用性。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3" w:name="_Toc13238"/>
      <w:r>
        <w:rPr>
          <w:rFonts w:ascii="微软雅黑" w:eastAsia="微软雅黑" w:hAnsi="微软雅黑" w:hint="eastAsia"/>
        </w:rPr>
        <w:t>1.3文档概述</w:t>
      </w:r>
      <w:bookmarkEnd w:id="3"/>
    </w:p>
    <w:p w:rsidR="00434D4B" w:rsidRDefault="00585960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本文档依据国家标准</w:t>
      </w:r>
      <w:hyperlink r:id="rId9" w:history="1">
        <w:r>
          <w:rPr>
            <w:rStyle w:val="af"/>
            <w:rFonts w:ascii="微软雅黑" w:eastAsia="微软雅黑" w:hAnsi="微软雅黑" w:cs="微软雅黑" w:hint="eastAsia"/>
          </w:rPr>
          <w:t>《GB/T 8567-2006计算机软件文档编制规范》</w:t>
        </w:r>
      </w:hyperlink>
      <w:r>
        <w:rPr>
          <w:rFonts w:ascii="微软雅黑" w:eastAsia="微软雅黑" w:hAnsi="微软雅黑" w:cs="微软雅黑" w:hint="eastAsia"/>
        </w:rPr>
        <w:t>制定，属于技术文档，仅限于Tinder项目相关人员阅读。</w:t>
      </w:r>
    </w:p>
    <w:sdt>
      <w:sdtPr>
        <w:rPr>
          <w:rFonts w:ascii="微软雅黑" w:eastAsia="微软雅黑" w:hAnsi="微软雅黑"/>
        </w:rPr>
        <w:alias w:val="请简述文档的作用"/>
        <w:tag w:val="请简述文档的作用"/>
        <w:id w:val="-918716908"/>
        <w:placeholder>
          <w:docPart w:val="{1a3fc1c9-f255-4bd8-82ff-a67ccaaef3d5}"/>
        </w:placeholder>
      </w:sdtPr>
      <w:sdtEndPr/>
      <w:sdtContent>
        <w:p w:rsidR="00434D4B" w:rsidRDefault="00585960">
          <w:pPr>
            <w:ind w:firstLineChars="200" w:firstLine="420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 w:hint="eastAsia"/>
            </w:rPr>
            <w:t>本文档内容包括对软件第二次迭代实现的功能的具体描述。</w:t>
          </w:r>
        </w:p>
      </w:sdtContent>
    </w:sdt>
    <w:p w:rsidR="00434D4B" w:rsidRDefault="00585960">
      <w:pPr>
        <w:pStyle w:val="2"/>
        <w:rPr>
          <w:rFonts w:ascii="微软雅黑" w:eastAsia="微软雅黑" w:hAnsi="微软雅黑"/>
        </w:rPr>
      </w:pPr>
      <w:bookmarkStart w:id="4" w:name="_Toc8889"/>
      <w:r>
        <w:rPr>
          <w:rFonts w:ascii="微软雅黑" w:eastAsia="微软雅黑" w:hAnsi="微软雅黑" w:hint="eastAsia"/>
        </w:rPr>
        <w:lastRenderedPageBreak/>
        <w:t>1.4参考文档</w:t>
      </w:r>
      <w:bookmarkEnd w:id="4"/>
    </w:p>
    <w:p w:rsidR="00434D4B" w:rsidRDefault="00830AC8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0" w:history="1">
        <w:r w:rsidR="00585960">
          <w:rPr>
            <w:rStyle w:val="af"/>
            <w:rFonts w:ascii="微软雅黑" w:eastAsia="微软雅黑" w:hAnsi="微软雅黑" w:hint="eastAsia"/>
          </w:rPr>
          <w:t>《</w:t>
        </w:r>
        <w:r w:rsidR="00585960">
          <w:rPr>
            <w:rStyle w:val="af"/>
            <w:rFonts w:ascii="微软雅黑" w:eastAsia="微软雅黑" w:hAnsi="微软雅黑"/>
          </w:rPr>
          <w:t>GB/T 8567-2006</w:t>
        </w:r>
        <w:r w:rsidR="00585960">
          <w:rPr>
            <w:rStyle w:val="af"/>
            <w:rFonts w:ascii="微软雅黑" w:eastAsia="微软雅黑" w:hAnsi="微软雅黑" w:hint="eastAsia"/>
          </w:rPr>
          <w:t>计算机软件文档编制规范》</w:t>
        </w:r>
      </w:hyperlink>
      <w:r w:rsidR="00585960">
        <w:rPr>
          <w:rFonts w:ascii="微软雅黑" w:eastAsia="微软雅黑" w:hAnsi="微软雅黑" w:hint="eastAsia"/>
        </w:rPr>
        <w:t>，国家标准</w:t>
      </w:r>
    </w:p>
    <w:p w:rsidR="00434D4B" w:rsidRDefault="00830AC8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1" w:history="1">
        <w:r w:rsidR="00585960">
          <w:rPr>
            <w:rStyle w:val="af"/>
            <w:rFonts w:ascii="微软雅黑" w:eastAsia="微软雅黑" w:hAnsi="微软雅黑" w:hint="eastAsia"/>
          </w:rPr>
          <w:t>《NPUSS-Tinder-SDS-1.0(E) 软件文档规范》</w:t>
        </w:r>
      </w:hyperlink>
      <w:r w:rsidR="00585960">
        <w:rPr>
          <w:rFonts w:ascii="微软雅黑" w:eastAsia="微软雅黑" w:hAnsi="微软雅黑" w:hint="eastAsia"/>
        </w:rPr>
        <w:t>，</w:t>
      </w:r>
      <w:r w:rsidR="00585960">
        <w:rPr>
          <w:rFonts w:ascii="微软雅黑" w:eastAsia="微软雅黑" w:hAnsi="微软雅黑" w:cs="微软雅黑" w:hint="eastAsia"/>
        </w:rPr>
        <w:t>Tinder项目组提供</w:t>
      </w:r>
    </w:p>
    <w:p w:rsidR="00434D4B" w:rsidRDefault="00830AC8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2" w:history="1">
        <w:r w:rsidR="00585960">
          <w:rPr>
            <w:rStyle w:val="af"/>
            <w:rFonts w:ascii="微软雅黑" w:eastAsia="微软雅黑" w:hAnsi="微软雅黑" w:hint="eastAsia"/>
          </w:rPr>
          <w:t>《NPUSS-Tinder-DNR-1.0(E) 文档编号规则》</w:t>
        </w:r>
      </w:hyperlink>
      <w:r w:rsidR="00585960">
        <w:rPr>
          <w:rFonts w:ascii="微软雅黑" w:eastAsia="微软雅黑" w:hAnsi="微软雅黑" w:hint="eastAsia"/>
        </w:rPr>
        <w:t>，</w:t>
      </w:r>
      <w:r w:rsidR="00585960">
        <w:rPr>
          <w:rFonts w:ascii="微软雅黑" w:eastAsia="微软雅黑" w:hAnsi="微软雅黑" w:cs="微软雅黑" w:hint="eastAsia"/>
        </w:rPr>
        <w:t>Tinder项目组提供</w:t>
      </w:r>
    </w:p>
    <w:p w:rsidR="00434D4B" w:rsidRDefault="00830AC8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3" w:history="1">
        <w:r w:rsidR="00585960">
          <w:rPr>
            <w:rStyle w:val="af"/>
            <w:rFonts w:ascii="微软雅黑" w:eastAsia="微软雅黑" w:hAnsi="微软雅黑" w:hint="eastAsia"/>
          </w:rPr>
          <w:t>《NPUSS-Tinder-SRS-1.0(E) 软件需求规格说明书》</w:t>
        </w:r>
      </w:hyperlink>
      <w:r w:rsidR="00585960">
        <w:rPr>
          <w:rFonts w:ascii="微软雅黑" w:eastAsia="微软雅黑" w:hAnsi="微软雅黑" w:hint="eastAsia"/>
        </w:rPr>
        <w:t>，</w:t>
      </w:r>
      <w:r w:rsidR="00585960">
        <w:rPr>
          <w:rFonts w:ascii="微软雅黑" w:eastAsia="微软雅黑" w:hAnsi="微软雅黑" w:cs="微软雅黑" w:hint="eastAsia"/>
        </w:rPr>
        <w:t>Tinder项目组提供</w:t>
      </w:r>
    </w:p>
    <w:p w:rsidR="00434D4B" w:rsidRDefault="00830AC8">
      <w:pPr>
        <w:pStyle w:val="af0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hyperlink r:id="rId14" w:history="1">
        <w:r w:rsidR="003C76BE">
          <w:rPr>
            <w:rStyle w:val="af"/>
            <w:rFonts w:ascii="微软雅黑" w:eastAsia="微软雅黑" w:hAnsi="微软雅黑" w:hint="eastAsia"/>
          </w:rPr>
          <w:t>《NPUSS-Tinder-SFT-0.2 软件功能列表》</w:t>
        </w:r>
      </w:hyperlink>
      <w:r w:rsidR="00585960">
        <w:rPr>
          <w:rFonts w:ascii="微软雅黑" w:eastAsia="微软雅黑" w:hAnsi="微软雅黑" w:hint="eastAsia"/>
        </w:rPr>
        <w:t>，</w:t>
      </w:r>
      <w:r w:rsidR="00585960">
        <w:rPr>
          <w:rFonts w:ascii="微软雅黑" w:eastAsia="微软雅黑" w:hAnsi="微软雅黑" w:cs="微软雅黑" w:hint="eastAsia"/>
        </w:rPr>
        <w:t>Tinder项目组提供</w:t>
      </w:r>
    </w:p>
    <w:p w:rsidR="00434D4B" w:rsidRDefault="00434D4B">
      <w:pPr>
        <w:pStyle w:val="af0"/>
        <w:ind w:left="420" w:firstLineChars="0" w:firstLine="0"/>
        <w:rPr>
          <w:rFonts w:ascii="微软雅黑" w:eastAsia="微软雅黑" w:hAnsi="微软雅黑"/>
        </w:rPr>
      </w:pP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1"/>
        <w:rPr>
          <w:rFonts w:ascii="微软雅黑" w:eastAsia="微软雅黑" w:hAnsi="微软雅黑"/>
        </w:rPr>
      </w:pPr>
      <w:bookmarkStart w:id="5" w:name="_Toc13530645"/>
      <w:bookmarkStart w:id="6" w:name="_Toc6486"/>
      <w:r>
        <w:rPr>
          <w:rFonts w:ascii="微软雅黑" w:eastAsia="微软雅黑" w:hAnsi="微软雅黑" w:hint="eastAsia"/>
        </w:rPr>
        <w:lastRenderedPageBreak/>
        <w:t>2产品Backlog</w:t>
      </w:r>
      <w:bookmarkEnd w:id="5"/>
      <w:bookmarkEnd w:id="6"/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7" w:name="_Toc13530646"/>
      <w:bookmarkStart w:id="8" w:name="_Toc9342"/>
      <w:r>
        <w:rPr>
          <w:rFonts w:ascii="微软雅黑" w:eastAsia="微软雅黑" w:hAnsi="微软雅黑" w:hint="eastAsia"/>
        </w:rPr>
        <w:t>2.1 用户登录</w:t>
      </w:r>
      <w:bookmarkEnd w:id="7"/>
      <w:bookmarkEnd w:id="8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9" w:name="_Toc13530647"/>
      <w:bookmarkStart w:id="10" w:name="_Toc18492"/>
      <w:r>
        <w:rPr>
          <w:rFonts w:ascii="微软雅黑" w:eastAsia="微软雅黑" w:hAnsi="微软雅黑" w:hint="eastAsia"/>
        </w:rPr>
        <w:t>2.1.1 登录账户（A01）</w:t>
      </w:r>
      <w:bookmarkEnd w:id="9"/>
      <w:bookmarkEnd w:id="10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me：登录账户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登录账户功能，用户启动本应用后，进入登录界面，如图1所示</w:t>
      </w:r>
    </w:p>
    <w:p w:rsidR="00434D4B" w:rsidRDefault="00585960">
      <w:pPr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4044950" cy="2760345"/>
            <wp:effectExtent l="0" t="0" r="12700" b="1905"/>
            <wp:docPr id="1" name="图片 1" descr="登录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账户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分别在username和password框内输入正确的用户名和密码，在Encryption Mode下拉框中选择要使用的加密方式，如图2所示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701415" cy="2731135"/>
            <wp:effectExtent l="0" t="0" r="13335" b="12065"/>
            <wp:docPr id="3" name="图片 3" descr="登录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账户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然后点击Sign In按钮，软件会弹出登录成功的提示，如图3所示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06190" cy="2116455"/>
            <wp:effectExtent l="0" t="0" r="3810" b="17145"/>
            <wp:docPr id="7" name="图片 7" descr="登录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登录账户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要登出账户时，在软件右上角点击Logout按钮，如图4所示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396615" cy="5852795"/>
            <wp:effectExtent l="0" t="0" r="13335" b="14605"/>
            <wp:docPr id="4" name="图片 4" descr="登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出账户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</w:t>
      </w: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然后软件显示登录界面，用户可以再次登录或退出，如图5所示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198495" cy="2360295"/>
            <wp:effectExtent l="0" t="0" r="1905" b="1905"/>
            <wp:docPr id="6" name="图片 6" descr="登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登出账户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11" w:name="_Toc5846"/>
      <w:r>
        <w:rPr>
          <w:rFonts w:ascii="微软雅黑" w:eastAsia="微软雅黑" w:hAnsi="微软雅黑" w:hint="eastAsia"/>
        </w:rPr>
        <w:lastRenderedPageBreak/>
        <w:t>2.1.2登出用户(C07)</w:t>
      </w:r>
      <w:bookmarkEnd w:id="1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me：登出用户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在主界面的右上角可以看到“Logout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按钮，点击它，界面将退出到登陆界面，用户登出成功。</w:t>
      </w: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726690" cy="4699000"/>
            <wp:effectExtent l="0" t="0" r="16510" b="6350"/>
            <wp:docPr id="81" name="图片 81" descr="登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登出账户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图5-1 主界面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038475" cy="2242185"/>
            <wp:effectExtent l="0" t="0" r="9525" b="5715"/>
            <wp:docPr id="82" name="图片 82" descr="登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登出账户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图5-2 登陆界面</w:t>
      </w: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无。</w:t>
      </w:r>
    </w:p>
    <w:p w:rsidR="00434D4B" w:rsidRDefault="00434D4B">
      <w:pPr>
        <w:ind w:firstLineChars="200" w:firstLine="420"/>
        <w:rPr>
          <w:rFonts w:ascii="微软雅黑" w:eastAsia="微软雅黑" w:hAnsi="微软雅黑"/>
        </w:rPr>
      </w:pPr>
    </w:p>
    <w:p w:rsidR="00434D4B" w:rsidRDefault="0058596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12" w:name="_Toc13530648"/>
      <w:bookmarkStart w:id="13" w:name="_Toc8503"/>
      <w:r>
        <w:rPr>
          <w:rFonts w:ascii="微软雅黑" w:eastAsia="微软雅黑" w:hAnsi="微软雅黑" w:hint="eastAsia"/>
        </w:rPr>
        <w:lastRenderedPageBreak/>
        <w:t>2.2 统一用户管理</w:t>
      </w:r>
      <w:bookmarkEnd w:id="12"/>
      <w:bookmarkEnd w:id="13"/>
    </w:p>
    <w:p w:rsidR="00434D4B" w:rsidRDefault="00585960">
      <w:pPr>
        <w:pStyle w:val="3"/>
      </w:pPr>
      <w:bookmarkStart w:id="14" w:name="_Toc13530649"/>
      <w:bookmarkStart w:id="15" w:name="_Toc29811"/>
      <w:r>
        <w:rPr>
          <w:rFonts w:ascii="微软雅黑" w:eastAsia="微软雅黑" w:hAnsi="微软雅黑" w:hint="eastAsia"/>
        </w:rPr>
        <w:t>2.2.1 创建账号（A02）</w:t>
      </w:r>
      <w:bookmarkEnd w:id="14"/>
      <w:bookmarkEnd w:id="15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me：创建账号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在Admin管理界面，点击右下角的Add Account按钮，如图6所示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80690" cy="3966845"/>
            <wp:effectExtent l="0" t="0" r="10160" b="14605"/>
            <wp:docPr id="8" name="图片 8" descr="创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创建账户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在Add界面，输入账号的用户名、年龄、性别和密码，单击Submit，如图7所示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510280" cy="3829685"/>
            <wp:effectExtent l="0" t="0" r="13970" b="18415"/>
            <wp:docPr id="13" name="图片 13" descr="创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创建账户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创建成功后，软件会弹出提示，如图8所示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59530" cy="2146300"/>
            <wp:effectExtent l="0" t="0" r="7620" b="6350"/>
            <wp:docPr id="14" name="图片 14" descr="创建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创建账户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16" w:name="_Toc13530650"/>
      <w:bookmarkStart w:id="17" w:name="_Toc25813"/>
      <w:r>
        <w:rPr>
          <w:rFonts w:ascii="微软雅黑" w:eastAsia="微软雅黑" w:hAnsi="微软雅黑" w:hint="eastAsia"/>
        </w:rPr>
        <w:lastRenderedPageBreak/>
        <w:t>2.2.2 重置密码（A03）</w:t>
      </w:r>
      <w:bookmarkEnd w:id="16"/>
      <w:bookmarkEnd w:id="1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me：重置密码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在Admin管理界面，选择要重置密码的账号，点击最下方的Reset Password按钮，如图9所示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058160" cy="4069080"/>
            <wp:effectExtent l="0" t="0" r="8890" b="7620"/>
            <wp:docPr id="10" name="图片 10" descr="重置密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重置密码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图9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在弹出的界面输入新密码，点击Submit按钮，如图10所示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468370" cy="2312670"/>
            <wp:effectExtent l="0" t="0" r="17780" b="11430"/>
            <wp:docPr id="17" name="图片 17" descr="重置密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重置密码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图10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重置成功后软件会弹出成功提示，如图11所示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672205" cy="2042160"/>
            <wp:effectExtent l="0" t="0" r="4445" b="15240"/>
            <wp:docPr id="18" name="图片 18" descr="重置密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重置密码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18" w:name="_Toc13530651"/>
      <w:bookmarkStart w:id="19" w:name="_Toc20961"/>
      <w:r>
        <w:rPr>
          <w:rFonts w:ascii="微软雅黑" w:eastAsia="微软雅黑" w:hAnsi="微软雅黑" w:hint="eastAsia"/>
        </w:rPr>
        <w:lastRenderedPageBreak/>
        <w:t>2.2.3 封禁账号（A04）</w:t>
      </w:r>
      <w:bookmarkEnd w:id="18"/>
      <w:bookmarkEnd w:id="1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me：封禁账号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在Admin管理界面。选择要封禁的账号，点击Block Account按钮，如图12所示。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67990" cy="3950335"/>
            <wp:effectExtent l="0" t="0" r="3810" b="12065"/>
            <wp:docPr id="22" name="图片 22" descr="封禁账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封禁账号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图12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封禁成功后软件会弹出成功提示，如图13所示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686175" cy="2049780"/>
            <wp:effectExtent l="0" t="0" r="9525" b="7620"/>
            <wp:docPr id="23" name="图片 23" descr="封禁账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封禁账号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图13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被封禁账号发言时会弹出提示框，如图14所示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797300" cy="2111375"/>
            <wp:effectExtent l="0" t="0" r="12700" b="3175"/>
            <wp:docPr id="25" name="图片 25" descr="封禁账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封禁账号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0" w:name="_Toc13530652"/>
      <w:bookmarkStart w:id="21" w:name="_Toc6868"/>
      <w:r>
        <w:rPr>
          <w:rFonts w:ascii="微软雅黑" w:eastAsia="微软雅黑" w:hAnsi="微软雅黑" w:hint="eastAsia"/>
        </w:rPr>
        <w:lastRenderedPageBreak/>
        <w:t>2.2.4 解禁账号（A05）</w:t>
      </w:r>
      <w:bookmarkEnd w:id="20"/>
      <w:bookmarkEnd w:id="2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me：解禁账号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在Admin管理界面。选择要解禁的账号，点击Unlock Account按钮，如图15所示。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015615" cy="4012565"/>
            <wp:effectExtent l="0" t="0" r="13335" b="6985"/>
            <wp:docPr id="30" name="图片 30" descr="解禁用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解禁用户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图15</w:t>
      </w:r>
    </w:p>
    <w:p w:rsidR="00434D4B" w:rsidRDefault="00585960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解禁成功后软件会弹出成功提示，如图16所示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593465" cy="1998345"/>
            <wp:effectExtent l="0" t="0" r="6985" b="1905"/>
            <wp:docPr id="32" name="图片 32" descr="解禁用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解禁用户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2" w:name="_Toc13530653"/>
      <w:bookmarkStart w:id="23" w:name="_Toc28583"/>
      <w:r>
        <w:rPr>
          <w:rFonts w:ascii="微软雅黑" w:eastAsia="微软雅黑" w:hAnsi="微软雅黑" w:hint="eastAsia"/>
        </w:rPr>
        <w:lastRenderedPageBreak/>
        <w:t>2.2.5 删除账号（A06）</w:t>
      </w:r>
      <w:bookmarkEnd w:id="22"/>
      <w:bookmarkEnd w:id="2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me：删除账号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在Admin管理界面，选择要删除的账号，点击Delete Account按钮，如图17所示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83230" cy="3970020"/>
            <wp:effectExtent l="0" t="0" r="7620" b="11430"/>
            <wp:docPr id="34" name="图片 34" descr="删除账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删除账号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图17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删除成功后软件会弹出成功提示，如图18所示。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500755" cy="1946910"/>
            <wp:effectExtent l="0" t="0" r="4445" b="15240"/>
            <wp:docPr id="35" name="图片 35" descr="删除账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删除账号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24" w:name="_Toc13530654"/>
      <w:bookmarkStart w:id="25" w:name="_Toc607"/>
      <w:r>
        <w:rPr>
          <w:rFonts w:ascii="微软雅黑" w:eastAsia="微软雅黑" w:hAnsi="微软雅黑" w:hint="eastAsia"/>
        </w:rPr>
        <w:lastRenderedPageBreak/>
        <w:t>2.3 部门管理</w:t>
      </w:r>
      <w:bookmarkEnd w:id="24"/>
      <w:bookmarkEnd w:id="25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6" w:name="_Toc13530655"/>
      <w:bookmarkStart w:id="27" w:name="_Toc30227"/>
      <w:r>
        <w:rPr>
          <w:rFonts w:ascii="微软雅黑" w:eastAsia="微软雅黑" w:hAnsi="微软雅黑" w:hint="eastAsia"/>
        </w:rPr>
        <w:t>2.3.1 创建部门（A07）</w:t>
      </w:r>
      <w:bookmarkEnd w:id="26"/>
      <w:bookmarkEnd w:id="2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me：创建部门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在Admin管理界面，选择Department，然后点击Add Department按钮，如图19所示。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10205" cy="3872865"/>
            <wp:effectExtent l="0" t="0" r="4445" b="13335"/>
            <wp:docPr id="36" name="图片 36" descr="创建部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创建部门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图19</w:t>
      </w:r>
    </w:p>
    <w:p w:rsidR="00434D4B" w:rsidRDefault="00434D4B">
      <w:pPr>
        <w:jc w:val="left"/>
        <w:rPr>
          <w:rFonts w:ascii="微软雅黑" w:eastAsia="微软雅黑" w:hAnsi="微软雅黑"/>
        </w:rPr>
      </w:pPr>
    </w:p>
    <w:p w:rsidR="00434D4B" w:rsidRDefault="0058596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  在弹出的创建部门界面输入Group Name，选择该部门的成员，点击Submit按钮，如图20所示  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98470" cy="4201795"/>
            <wp:effectExtent l="0" t="0" r="11430" b="8255"/>
            <wp:docPr id="37" name="图片 37" descr="创建部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创建部门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图20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创建部门成功后会弹出创建成功的提示，如图21所示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163570" cy="1759585"/>
            <wp:effectExtent l="0" t="0" r="17780" b="12065"/>
            <wp:docPr id="38" name="图片 38" descr="创建部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创建部门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28" w:name="_Toc13530656"/>
      <w:bookmarkStart w:id="29" w:name="_Toc14608"/>
      <w:r>
        <w:rPr>
          <w:rFonts w:ascii="微软雅黑" w:eastAsia="微软雅黑" w:hAnsi="微软雅黑" w:hint="eastAsia"/>
        </w:rPr>
        <w:lastRenderedPageBreak/>
        <w:t>2.3.2 删除部门（A08）</w:t>
      </w:r>
      <w:bookmarkEnd w:id="28"/>
      <w:bookmarkEnd w:id="2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me：删除部门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在Admin管理界面，选择要删除的部门，点击Delete按钮，如图22所示。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863850" cy="3810635"/>
            <wp:effectExtent l="0" t="0" r="12700" b="18415"/>
            <wp:docPr id="39" name="图片 39" descr="删除部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删除部门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图22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删除成功后，软件会弹出删除成功提示， 如图23所示。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058795" cy="1700530"/>
            <wp:effectExtent l="0" t="0" r="8255" b="13970"/>
            <wp:docPr id="40" name="图片 40" descr="删除部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删除部门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再打开Admin管理界面时，被删除的部门已被移除，如图24所示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409950" cy="4537075"/>
            <wp:effectExtent l="0" t="0" r="0" b="15875"/>
            <wp:docPr id="41" name="图片 41" descr="删除部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删除部门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图24</w:t>
      </w: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30" w:name="_Toc13530657"/>
      <w:bookmarkStart w:id="31" w:name="_Toc28860"/>
      <w:r>
        <w:rPr>
          <w:rFonts w:ascii="微软雅黑" w:eastAsia="微软雅黑" w:hAnsi="微软雅黑" w:hint="eastAsia"/>
        </w:rPr>
        <w:lastRenderedPageBreak/>
        <w:t>2.3.3 添加部门成员（A09）</w:t>
      </w:r>
      <w:bookmarkEnd w:id="30"/>
      <w:bookmarkEnd w:id="3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ID：A09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me：添加部门成员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在Admin管理界面选择要添加成员的部门，点击Modify Info按钮，如图25所示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15285" cy="3879215"/>
            <wp:effectExtent l="0" t="0" r="18415" b="6985"/>
            <wp:docPr id="42" name="图片 42" descr="添加部门成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添加部门成员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在弹出的Modify界面，选择要加入部门的成员，点击Add按钮，如图26所示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020695" cy="3952875"/>
            <wp:effectExtent l="0" t="0" r="8255" b="9525"/>
            <wp:docPr id="43" name="图片 43" descr="添加部门成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添加部门成员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添加成员成功后，软件会弹出添加成功的提示，如图27所示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037840" cy="1689100"/>
            <wp:effectExtent l="0" t="0" r="10160" b="6350"/>
            <wp:docPr id="44" name="图片 44" descr="添加部门成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添加部门成员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再次进入Modify界面，此时该成员已被添加到该部门中，如图28所示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2784475" cy="3643630"/>
            <wp:effectExtent l="0" t="0" r="15875" b="13970"/>
            <wp:docPr id="45" name="图片 45" descr="添加部门成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添加部门成员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32" w:name="_Toc13530658"/>
      <w:bookmarkStart w:id="33" w:name="_Toc30466"/>
      <w:r>
        <w:rPr>
          <w:rFonts w:ascii="微软雅黑" w:eastAsia="微软雅黑" w:hAnsi="微软雅黑" w:hint="eastAsia"/>
        </w:rPr>
        <w:lastRenderedPageBreak/>
        <w:t>2.3.4 移除部门成员（A10）</w:t>
      </w:r>
      <w:bookmarkEnd w:id="32"/>
      <w:bookmarkEnd w:id="3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ID：A10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me：移除部门成员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在Modify Info界面，选择要移除的成员，如图29所示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953385" cy="3864610"/>
            <wp:effectExtent l="0" t="0" r="18415" b="2540"/>
            <wp:docPr id="46" name="图片 46" descr="移除部门成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移除部门成员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图29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移除成功后软件会弹出移除成功的提示，如图30所示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219450" cy="1790065"/>
            <wp:effectExtent l="0" t="0" r="0" b="635"/>
            <wp:docPr id="47" name="图片 47" descr="移除部门成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移除部门成员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图30</w:t>
      </w:r>
    </w:p>
    <w:p w:rsidR="00434D4B" w:rsidRDefault="00585960">
      <w:pPr>
        <w:ind w:firstLineChars="300" w:firstLine="63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再次进入Modify界面，被移除的成员已不在该部门中，如图31所示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166110" cy="4143375"/>
            <wp:effectExtent l="0" t="0" r="15240" b="9525"/>
            <wp:docPr id="48" name="图片 48" descr="移除部门成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移除部门成员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34" w:name="_Toc13530659"/>
      <w:bookmarkStart w:id="35" w:name="_Toc3776"/>
      <w:r>
        <w:rPr>
          <w:rFonts w:ascii="微软雅黑" w:eastAsia="微软雅黑" w:hAnsi="微软雅黑" w:hint="eastAsia"/>
        </w:rPr>
        <w:lastRenderedPageBreak/>
        <w:t>2.4 文字传输</w:t>
      </w:r>
      <w:bookmarkEnd w:id="34"/>
      <w:bookmarkEnd w:id="35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36" w:name="_Toc13530660"/>
      <w:bookmarkStart w:id="37" w:name="_Toc28799"/>
      <w:r>
        <w:rPr>
          <w:rFonts w:ascii="微软雅黑" w:eastAsia="微软雅黑" w:hAnsi="微软雅黑" w:hint="eastAsia"/>
        </w:rPr>
        <w:t>2.4.1 传输文本消息（A11）</w:t>
      </w:r>
      <w:bookmarkEnd w:id="36"/>
      <w:bookmarkEnd w:id="3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ID：A11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me：传输文本消息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Estimate：2人×3工作日＝6人日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在列表中选择一个用户，双击打开聊天框，在Message框中输入要发送的消息，如图32所示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79215" cy="3282315"/>
            <wp:effectExtent l="0" t="0" r="6985" b="13335"/>
            <wp:docPr id="49" name="图片 49" descr="传输文本消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传输文本消息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图32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然后点击Send按钮，如图33所示。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982720" cy="3369310"/>
            <wp:effectExtent l="0" t="0" r="17780" b="2540"/>
            <wp:docPr id="50" name="图片 50" descr="传输文本消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传输文本消息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图33 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38" w:name="_Toc13530661"/>
      <w:bookmarkStart w:id="39" w:name="_Toc5705"/>
      <w:r>
        <w:rPr>
          <w:rFonts w:ascii="微软雅黑" w:eastAsia="微软雅黑" w:hAnsi="微软雅黑" w:hint="eastAsia"/>
        </w:rPr>
        <w:lastRenderedPageBreak/>
        <w:t>2.5 安全加密</w:t>
      </w:r>
      <w:bookmarkEnd w:id="38"/>
      <w:bookmarkEnd w:id="39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0" w:name="_Toc13530662"/>
      <w:bookmarkStart w:id="41" w:name="_Toc12809"/>
      <w:r>
        <w:rPr>
          <w:rFonts w:ascii="微软雅黑" w:eastAsia="微软雅黑" w:hAnsi="微软雅黑" w:hint="eastAsia"/>
        </w:rPr>
        <w:t>2.5.1 MD5处理密码（A12）</w:t>
      </w:r>
      <w:bookmarkEnd w:id="40"/>
      <w:bookmarkEnd w:id="4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ID：A12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me：MD5处理密码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Estimate：1人×2工作日＝2人日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用户登录后，打开数据库，密码以MD5加密过的形式保存，如图34所示。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5269230" cy="515620"/>
            <wp:effectExtent l="0" t="0" r="7620" b="17780"/>
            <wp:docPr id="51" name="图片 51" descr="登陆密码M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登陆密码MD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2" w:name="_Toc13530663"/>
      <w:bookmarkStart w:id="43" w:name="_Toc11485"/>
      <w:r>
        <w:rPr>
          <w:rFonts w:ascii="微软雅黑" w:eastAsia="微软雅黑" w:hAnsi="微软雅黑" w:hint="eastAsia"/>
        </w:rPr>
        <w:lastRenderedPageBreak/>
        <w:t>2.5.2 登录时加密算法的选择（A13）</w:t>
      </w:r>
      <w:bookmarkEnd w:id="42"/>
      <w:bookmarkEnd w:id="4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ID：A13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me：登录时加密算法的选择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在登录界面，在Encryption Mode下拉框中选择要使用的加密方式，如图35所示</w:t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368040" cy="2758440"/>
            <wp:effectExtent l="0" t="0" r="3810" b="3810"/>
            <wp:docPr id="52" name="图片 52" descr="登录时加密算法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登录时加密算法选择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4" w:name="_Toc13530664"/>
      <w:bookmarkStart w:id="45" w:name="_Toc12758"/>
      <w:r>
        <w:rPr>
          <w:rFonts w:ascii="微软雅黑" w:eastAsia="微软雅黑" w:hAnsi="微软雅黑" w:hint="eastAsia"/>
        </w:rPr>
        <w:lastRenderedPageBreak/>
        <w:t>2.5.3 加密文本消息（A14）</w:t>
      </w:r>
      <w:bookmarkEnd w:id="44"/>
      <w:bookmarkEnd w:id="45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ID：A14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me：加密文本消息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登录时选择加密算法后，用户聊天发送的消息的明文和加密过的密文将在Console界面打印出来，此处用的是playfair加密算法，如图36所示</w:t>
      </w:r>
    </w:p>
    <w:p w:rsidR="00434D4B" w:rsidRDefault="00434D4B">
      <w:pPr>
        <w:ind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303780" cy="423545"/>
            <wp:effectExtent l="0" t="0" r="1270" b="14605"/>
            <wp:docPr id="53" name="图片 53" descr="加密文本消息（playfair算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加密文本消息（playfair算法）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6" w:name="_Toc13530665"/>
      <w:bookmarkStart w:id="47" w:name="_Toc25472"/>
      <w:r>
        <w:rPr>
          <w:rFonts w:ascii="微软雅黑" w:eastAsia="微软雅黑" w:hAnsi="微软雅黑" w:hint="eastAsia"/>
        </w:rPr>
        <w:lastRenderedPageBreak/>
        <w:t>2.5.4 验证消息一致性（A15）</w:t>
      </w:r>
      <w:bookmarkEnd w:id="46"/>
      <w:bookmarkEnd w:id="4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ID：A16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me：验证消息一致性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在收到文本消息后，软件将进行消息一致性验证，验证通过将显示（Verified），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如图37所示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295650" cy="1400175"/>
            <wp:effectExtent l="0" t="0" r="0" b="9525"/>
            <wp:docPr id="54" name="图片 54" descr="消息一致性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消息一致性验证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48" w:name="_Toc13530666"/>
      <w:bookmarkStart w:id="49" w:name="_Toc27121"/>
      <w:r>
        <w:rPr>
          <w:rFonts w:ascii="微软雅黑" w:eastAsia="微软雅黑" w:hAnsi="微软雅黑" w:hint="eastAsia"/>
        </w:rPr>
        <w:lastRenderedPageBreak/>
        <w:t>2.5.5 验证文件一致性（A16）</w:t>
      </w:r>
      <w:bookmarkEnd w:id="48"/>
      <w:bookmarkEnd w:id="4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ID：A16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me：验证文件一致性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Importance：1级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在收到文件后，软件将进行文件一致性验证，验证通过将显示（Verified），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如图38所示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457450" cy="676275"/>
            <wp:effectExtent l="0" t="0" r="0" b="9525"/>
            <wp:docPr id="55" name="图片 55" descr="文件一致性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件一致性验证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50" w:name="_Toc11455"/>
      <w:r>
        <w:rPr>
          <w:rFonts w:ascii="微软雅黑" w:eastAsia="微软雅黑" w:hAnsi="微软雅黑" w:hint="eastAsia"/>
        </w:rPr>
        <w:lastRenderedPageBreak/>
        <w:t>2.6个人信息修改</w:t>
      </w:r>
      <w:bookmarkEnd w:id="50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1" w:name="_Toc10400"/>
      <w:r>
        <w:rPr>
          <w:rFonts w:ascii="微软雅黑" w:eastAsia="微软雅黑" w:hAnsi="微软雅黑" w:hint="eastAsia"/>
        </w:rPr>
        <w:t>2.6.1修改密码（B01）</w:t>
      </w:r>
      <w:bookmarkEnd w:id="51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ID：B01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me：修改密码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Importance：2级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点击password选项框，输入密码进行密码修改，点击Submit提交。系统显示修改成功。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492500" cy="3340735"/>
            <wp:effectExtent l="0" t="0" r="12700" b="1206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图39 修改密码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820160" cy="2153920"/>
            <wp:effectExtent l="0" t="0" r="8890" b="1778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图40 提交成功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Pr="002A7783" w:rsidRDefault="002A778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密码的修改同时由客户和管理员两个角色可以修改。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  <w:bookmarkStart w:id="52" w:name="_GoBack"/>
      <w:bookmarkEnd w:id="52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3" w:name="_Toc21518"/>
      <w:r>
        <w:rPr>
          <w:rFonts w:ascii="微软雅黑" w:eastAsia="微软雅黑" w:hAnsi="微软雅黑" w:hint="eastAsia"/>
        </w:rPr>
        <w:lastRenderedPageBreak/>
        <w:t>2.6.2修改年龄和性别（B02）</w:t>
      </w:r>
      <w:bookmarkEnd w:id="53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ID：B02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me：修改年龄和性别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Importance：2级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修改年龄：点击age下拉菜单，选择年龄，点击submit提交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修改性别：点击gender下拉菜单，选择性别，点击submit提交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649345" cy="3474085"/>
            <wp:effectExtent l="0" t="0" r="8255" b="1206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图41 修改年龄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3651885" cy="3516630"/>
            <wp:effectExtent l="0" t="0" r="5715" b="762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图42 修改性别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724910" cy="2099945"/>
            <wp:effectExtent l="0" t="0" r="8890" b="14605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图43 提交成功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可以进行多处修改以后一次性提交。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4" w:name="_Toc28864"/>
      <w:r>
        <w:rPr>
          <w:rFonts w:ascii="微软雅黑" w:eastAsia="微软雅黑" w:hAnsi="微软雅黑" w:hint="eastAsia"/>
        </w:rPr>
        <w:lastRenderedPageBreak/>
        <w:t>2.6.3修改个人简介（B03）</w:t>
      </w:r>
      <w:bookmarkEnd w:id="54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ID：B03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me：修改年龄和性别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Importance：2级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点击note选项框，输入新的个人信息，点击Submit提交。系统显示修改成功。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609975" cy="3474085"/>
            <wp:effectExtent l="0" t="0" r="9525" b="12065"/>
            <wp:docPr id="16" name="图片 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图44 修改个人信息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677920" cy="2073275"/>
            <wp:effectExtent l="0" t="0" r="17780" b="3175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图45 提交成功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输入的字符串长度不可以超过一个固定值。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55" w:name="_Toc2341"/>
      <w:r>
        <w:rPr>
          <w:rFonts w:ascii="微软雅黑" w:eastAsia="微软雅黑" w:hAnsi="微软雅黑" w:hint="eastAsia"/>
        </w:rPr>
        <w:lastRenderedPageBreak/>
        <w:t>2.7文件传输</w:t>
      </w:r>
      <w:bookmarkEnd w:id="55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6" w:name="_Toc21043"/>
      <w:r>
        <w:rPr>
          <w:rFonts w:ascii="微软雅黑" w:eastAsia="微软雅黑" w:hAnsi="微软雅黑" w:hint="eastAsia"/>
        </w:rPr>
        <w:t>2.7.1传输文件（B04）</w:t>
      </w:r>
      <w:bookmarkEnd w:id="56"/>
    </w:p>
    <w:p w:rsidR="00434D4B" w:rsidRDefault="00434D4B"/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ID：B04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me：传输文件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Importance：2级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发送方：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选中File，点击select按钮，浏览文件目录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选中一个文件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该文件的目录地址显示在文本框中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点击send，文本栏中显示发送成功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32860" cy="3242945"/>
            <wp:effectExtent l="0" t="0" r="15240" b="14605"/>
            <wp:docPr id="19" name="图片 19" descr="文件传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件传输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图46 点击select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857625" cy="2799715"/>
            <wp:effectExtent l="0" t="0" r="9525" b="635"/>
            <wp:docPr id="20" name="图片 20" descr="文件传输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件传输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图47 选中文件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928110" cy="3323590"/>
            <wp:effectExtent l="0" t="0" r="15240" b="10160"/>
            <wp:docPr id="21" name="图片 21" descr="文件传输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件传输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图48 显示目录地址</w:t>
      </w:r>
    </w:p>
    <w:p w:rsidR="00434D4B" w:rsidRDefault="0058596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774440" cy="3175000"/>
            <wp:effectExtent l="0" t="0" r="16510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49 </w:t>
      </w:r>
      <w:r>
        <w:rPr>
          <w:rFonts w:hint="eastAsia"/>
        </w:rPr>
        <w:t>显示发送成功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接收方：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文本栏中显示接收了一个文件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打开接收目录可以看到文件成功传输到该目录下</w:t>
      </w: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3774440" cy="3194050"/>
            <wp:effectExtent l="0" t="0" r="16510" b="6350"/>
            <wp:docPr id="26" name="图片 26" descr="文件传输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件传输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50 </w:t>
      </w:r>
      <w:r>
        <w:rPr>
          <w:rFonts w:hint="eastAsia"/>
        </w:rPr>
        <w:t>接收文件</w:t>
      </w:r>
    </w:p>
    <w:p w:rsidR="00434D4B" w:rsidRDefault="0058596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248150" cy="1593850"/>
            <wp:effectExtent l="0" t="0" r="0" b="6350"/>
            <wp:docPr id="27" name="图片 27" descr="文件传输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件传输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51 </w:t>
      </w:r>
      <w:r>
        <w:rPr>
          <w:rFonts w:hint="eastAsia"/>
        </w:rPr>
        <w:t>接收成功</w:t>
      </w:r>
    </w:p>
    <w:p w:rsidR="00434D4B" w:rsidRDefault="00434D4B">
      <w:pPr>
        <w:jc w:val="center"/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57" w:name="_Toc26435"/>
      <w:r>
        <w:rPr>
          <w:rFonts w:ascii="微软雅黑" w:eastAsia="微软雅黑" w:hAnsi="微软雅黑" w:hint="eastAsia"/>
        </w:rPr>
        <w:lastRenderedPageBreak/>
        <w:t>2.8聊天记录</w:t>
      </w:r>
      <w:bookmarkEnd w:id="57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8" w:name="_Toc8857"/>
      <w:r>
        <w:rPr>
          <w:rFonts w:ascii="微软雅黑" w:eastAsia="微软雅黑" w:hAnsi="微软雅黑" w:hint="eastAsia"/>
        </w:rPr>
        <w:t>2.8.1存储聊天记录（B05）</w:t>
      </w:r>
      <w:bookmarkEnd w:id="58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ID：B05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me：存储聊天记录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Importance：2级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聊天记录在产生时默认存储到“用户名.txt”文件中，打开文件即可阅览历史聊天记录。聊天记录包括历史上所有的聊天信息，文件传输信息等。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4104005" cy="2738120"/>
            <wp:effectExtent l="0" t="0" r="10795" b="5080"/>
            <wp:docPr id="28" name="图片 28" descr="存储聊天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存储聊天记录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图52 聊天记录文档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在注销账户，退出客户端之后，聊天记录依然可以保存。</w:t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59" w:name="_Toc24441"/>
      <w:r>
        <w:rPr>
          <w:rFonts w:ascii="微软雅黑" w:eastAsia="微软雅黑" w:hAnsi="微软雅黑" w:hint="eastAsia"/>
        </w:rPr>
        <w:lastRenderedPageBreak/>
        <w:t>2.8.2恢复断点聊天状态（B06）</w:t>
      </w:r>
      <w:bookmarkEnd w:id="59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ID：B06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me：恢复断点聊天状态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Importance：2级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关闭与某人的聊天页面，再重新打开，可以看到聊天页面依然是刚刚的状态，说明在关闭聊天页面时保存了断点。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898900" cy="2070100"/>
            <wp:effectExtent l="0" t="0" r="6350" b="6350"/>
            <wp:docPr id="29" name="图片 29" descr="聊天记录恢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聊天记录恢复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图53保存断点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0" w:name="_Toc227"/>
      <w:r>
        <w:rPr>
          <w:rFonts w:ascii="微软雅黑" w:eastAsia="微软雅黑" w:hAnsi="微软雅黑" w:hint="eastAsia"/>
        </w:rPr>
        <w:lastRenderedPageBreak/>
        <w:t>2.8.3文件传入显示(C08)</w:t>
      </w:r>
      <w:bookmarkEnd w:id="60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ID：C08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me：文件传入显示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Estimate：1人×2工作日＝2人日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当用户的好友向用户传输文件时，该用户的聊天文本框中会显示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Got A File!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,提示有文件传入。打开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File List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可以看到传入的文件列表。点击可以预览该文件。</w:t>
      </w: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3578225" cy="2971800"/>
            <wp:effectExtent l="0" t="0" r="3175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图51-1 显示有文件传入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2470150" cy="3242310"/>
            <wp:effectExtent l="0" t="0" r="6350" b="15240"/>
            <wp:docPr id="87" name="图片 87" descr="文件传入显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文件传入显示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图51-2 传入的文件列表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4008120" cy="3129280"/>
            <wp:effectExtent l="0" t="0" r="11430" b="13970"/>
            <wp:docPr id="88" name="图片 88" descr="文件传入显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文件传入显示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图51-3 预览文件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需要保证网络通畅且无丢包现象。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1" w:name="_Toc26227"/>
      <w:r>
        <w:rPr>
          <w:rFonts w:ascii="微软雅黑" w:eastAsia="微软雅黑" w:hAnsi="微软雅黑" w:hint="eastAsia"/>
        </w:rPr>
        <w:lastRenderedPageBreak/>
        <w:t>2.9部门群聊</w:t>
      </w:r>
      <w:bookmarkEnd w:id="61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2" w:name="_Toc8844"/>
      <w:r>
        <w:rPr>
          <w:rFonts w:ascii="微软雅黑" w:eastAsia="微软雅黑" w:hAnsi="微软雅黑" w:hint="eastAsia"/>
        </w:rPr>
        <w:t>2.9.1部门内成员通信（B07）</w:t>
      </w:r>
      <w:bookmarkEnd w:id="62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ID：B07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me：部门内成员通信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Importance：2级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Estimate：3人×1工作日＝3人日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如图，shitty、agroup、hello都是一些部门，下属的名称后标记为 [group] 的是部门群聊，如agroup[group]指agroup的部门群聊，群成员有poo和aaaa，点击agroup[group]即可进入群聊。可以在群聊中发消息、文件、地址等。</w:t>
      </w:r>
    </w:p>
    <w:p w:rsidR="00434D4B" w:rsidRDefault="00434D4B" w:rsidP="005D0EED">
      <w:pPr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628900" cy="4541520"/>
            <wp:effectExtent l="0" t="0" r="0" b="1143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54 </w:t>
      </w:r>
      <w:r>
        <w:rPr>
          <w:rFonts w:hint="eastAsia"/>
        </w:rPr>
        <w:t>进入群聊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3323590" cy="2832735"/>
            <wp:effectExtent l="0" t="0" r="10160" b="5715"/>
            <wp:docPr id="31" name="图片 31" descr="部门成员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部门成员聊天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图55群聊页面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只有在线的成员可以看到群消息，灰色名称的为不在线成员，暂时无法进行通信。</w:t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3" w:name="_Toc2387"/>
      <w:r>
        <w:rPr>
          <w:rFonts w:ascii="微软雅黑" w:eastAsia="微软雅黑" w:hAnsi="微软雅黑" w:hint="eastAsia"/>
        </w:rPr>
        <w:lastRenderedPageBreak/>
        <w:t>2.10消息提醒</w:t>
      </w:r>
      <w:bookmarkEnd w:id="63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4" w:name="_Toc8053"/>
      <w:r>
        <w:rPr>
          <w:rFonts w:ascii="微软雅黑" w:eastAsia="微软雅黑" w:hAnsi="微软雅黑" w:hint="eastAsia"/>
        </w:rPr>
        <w:t>2.10.1上下线提醒(C01)</w:t>
      </w:r>
      <w:bookmarkEnd w:id="64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ID：C01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me：上下线提醒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Estimate：2人×2工作日＝4人日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</w:pPr>
      <w:r>
        <w:rPr>
          <w:rFonts w:ascii="微软雅黑" w:eastAsia="微软雅黑" w:hAnsi="微软雅黑" w:hint="eastAsia"/>
        </w:rPr>
        <w:t>如图，在登入用户客户端后，显示Tinder Client页面，页面划分为上下两部分，上部分显示所属的部门和好友，下部分是一个文本框，显示文本信息。当有好友登入客户端时，显示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Client xxx is online!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，当有好友退出客户端时，显示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Client xxx is offline!</w:t>
      </w:r>
      <w:r>
        <w:rPr>
          <w:rFonts w:ascii="微软雅黑" w:eastAsia="微软雅黑" w:hAnsi="微软雅黑"/>
        </w:rPr>
        <w:t>”</w:t>
      </w:r>
    </w:p>
    <w:p w:rsidR="00434D4B" w:rsidRDefault="00434D4B">
      <w:pPr>
        <w:jc w:val="center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2287905" cy="3952875"/>
            <wp:effectExtent l="0" t="0" r="17145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56 Tinder Client</w:t>
      </w:r>
      <w:r>
        <w:rPr>
          <w:rFonts w:hint="eastAsia"/>
        </w:rPr>
        <w:t>页面</w:t>
      </w: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486785" cy="1412875"/>
            <wp:effectExtent l="0" t="0" r="18415" b="15875"/>
            <wp:docPr id="58" name="图片 58" descr="上下线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上下线提醒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图57 上下线提醒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无。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5" w:name="_Toc27292"/>
      <w:r>
        <w:rPr>
          <w:rFonts w:ascii="微软雅黑" w:eastAsia="微软雅黑" w:hAnsi="微软雅黑" w:hint="eastAsia"/>
        </w:rPr>
        <w:lastRenderedPageBreak/>
        <w:t>2.10.2接受消息/文件提醒(C02)</w:t>
      </w:r>
      <w:bookmarkEnd w:id="65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ID：C02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me：接受消息/文件提醒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Chars="200" w:firstLine="420"/>
        <w:rPr>
          <w:rFonts w:ascii="微软雅黑" w:hAnsi="微软雅黑"/>
        </w:rPr>
      </w:pPr>
      <w:r>
        <w:rPr>
          <w:rFonts w:ascii="微软雅黑" w:eastAsia="微软雅黑" w:hAnsi="微软雅黑" w:hint="eastAsia"/>
        </w:rPr>
        <w:t>如图，在登入用户客户端后，显示Tinder Client页面，打开部门列表，可以看到部门好友，当好友没有发送消息时，好友在属于自己的部门分组中，姓名前显示的是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00025" cy="190500"/>
            <wp:effectExtent l="0" t="0" r="9525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；当好友有新的消息发送过来时，系统将把好友列入New Message组别中，好友姓名前显示</w:t>
      </w: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266700" cy="180975"/>
            <wp:effectExtent l="0" t="0" r="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，表示该好友有新消息发送。</w:t>
      </w:r>
    </w:p>
    <w:p w:rsidR="00434D4B" w:rsidRDefault="00434D4B">
      <w:pPr>
        <w:ind w:firstLineChars="200"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noProof/>
        </w:rPr>
        <w:drawing>
          <wp:inline distT="0" distB="0" distL="114300" distR="114300">
            <wp:extent cx="3343910" cy="3739515"/>
            <wp:effectExtent l="0" t="0" r="8890" b="133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图58 好友未发送消息</w:t>
      </w:r>
    </w:p>
    <w:p w:rsidR="00434D4B" w:rsidRDefault="0058596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260725" cy="2974975"/>
            <wp:effectExtent l="0" t="0" r="15875" b="15875"/>
            <wp:docPr id="56" name="图片 56" descr="接收消息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接收消息提醒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图59 好友发送消息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只可以在在线状态下收到好友消息。</w:t>
      </w:r>
    </w:p>
    <w:p w:rsidR="00434D4B" w:rsidRDefault="00434D4B">
      <w:pPr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6" w:name="_Toc22962"/>
      <w:r>
        <w:rPr>
          <w:rFonts w:ascii="微软雅黑" w:eastAsia="微软雅黑" w:hAnsi="微软雅黑" w:hint="eastAsia"/>
        </w:rPr>
        <w:lastRenderedPageBreak/>
        <w:t>2.11名片展示</w:t>
      </w:r>
      <w:bookmarkEnd w:id="66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7" w:name="_Toc28479"/>
      <w:r>
        <w:rPr>
          <w:rFonts w:ascii="微软雅黑" w:eastAsia="微软雅黑" w:hAnsi="微软雅黑" w:hint="eastAsia"/>
        </w:rPr>
        <w:t>2.11.1展示在线状态(C03)</w:t>
      </w:r>
      <w:bookmarkEnd w:id="67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ID：C03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me：展示在线状态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Estimate：1人×1工作日＝1人日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选中一个好友，右键即可打开他的名片。在名片中可以通过“Status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看出好友是否在线。如果显示“offline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则不在线，显示“online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则在线。</w:t>
      </w:r>
    </w:p>
    <w:p w:rsidR="00434D4B" w:rsidRDefault="00585960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2363470" cy="4072255"/>
            <wp:effectExtent l="0" t="0" r="17780" b="4445"/>
            <wp:docPr id="5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4D4B" w:rsidRDefault="00585960">
      <w:pPr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图60-1 打开名片</w:t>
      </w:r>
    </w:p>
    <w:p w:rsidR="00434D4B" w:rsidRDefault="0058596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857500" cy="1762125"/>
            <wp:effectExtent l="0" t="0" r="0" b="9525"/>
            <wp:docPr id="68" name="图片 68" descr="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名片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图60-2 显示在线状态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可以查看任何用户状态下的好友名片。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68" w:name="_Toc18647"/>
      <w:r>
        <w:rPr>
          <w:rFonts w:ascii="微软雅黑" w:eastAsia="微软雅黑" w:hAnsi="微软雅黑" w:hint="eastAsia"/>
        </w:rPr>
        <w:lastRenderedPageBreak/>
        <w:t>2.11.1展示性别、年龄和简介(C04)</w:t>
      </w:r>
      <w:bookmarkEnd w:id="68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ID：C04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me：展示性别、年龄和简介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Estimate：1人×2工作日＝2人日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在名片中可以通过“Gender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看到好友的性别；“Age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显示好友的年龄；“Bio”显示好友的个人简介。</w:t>
      </w:r>
    </w:p>
    <w:p w:rsidR="00434D4B" w:rsidRDefault="00434D4B">
      <w:pPr>
        <w:ind w:left="420" w:firstLineChars="200"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840355" cy="1751330"/>
            <wp:effectExtent l="0" t="0" r="17145" b="1270"/>
            <wp:docPr id="69" name="图片 69" descr="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名片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图60 显示性别、年龄和简介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可以查看任何用户状态下的好友名片。</w:t>
      </w:r>
    </w:p>
    <w:p w:rsidR="00434D4B" w:rsidRDefault="00434D4B">
      <w:pPr>
        <w:rPr>
          <w:rFonts w:ascii="微软雅黑" w:eastAsia="微软雅黑" w:hAnsi="微软雅黑"/>
        </w:rPr>
      </w:pP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br w:type="page"/>
      </w: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69" w:name="_Toc25928"/>
      <w:r>
        <w:rPr>
          <w:rFonts w:ascii="微软雅黑" w:eastAsia="微软雅黑" w:hAnsi="微软雅黑" w:hint="eastAsia"/>
        </w:rPr>
        <w:lastRenderedPageBreak/>
        <w:t>2.12位置共享</w:t>
      </w:r>
      <w:bookmarkEnd w:id="69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70" w:name="_Toc27770"/>
      <w:r>
        <w:rPr>
          <w:rFonts w:ascii="微软雅黑" w:eastAsia="微软雅黑" w:hAnsi="微软雅黑" w:hint="eastAsia"/>
        </w:rPr>
        <w:t>2.12.1展示发送者定位信息(C05)</w:t>
      </w:r>
      <w:bookmarkEnd w:id="70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ID：C05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me：展示发送者定位信息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Estimate：3人×2工作日＝6人日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在聊天框中点击“Send Location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按钮，可以共享自己的实时位置给对方，将自己的位置作为一条消息发送过去。同时也可以看到对方发来的位置信息。</w:t>
      </w: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551555" cy="3004820"/>
            <wp:effectExtent l="0" t="0" r="10795" b="5080"/>
            <wp:docPr id="71" name="图片 71" descr="位置共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位置共享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图61 显示位置信息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如果使用的是虚拟IP地址，那么可能导致位置信息不准确。</w:t>
      </w:r>
    </w:p>
    <w:p w:rsidR="00434D4B" w:rsidRDefault="00434D4B">
      <w:pPr>
        <w:rPr>
          <w:rFonts w:ascii="微软雅黑" w:eastAsia="微软雅黑" w:hAnsi="微软雅黑"/>
        </w:rPr>
      </w:pPr>
    </w:p>
    <w:p w:rsidR="00434D4B" w:rsidRDefault="00585960">
      <w:pPr>
        <w:pStyle w:val="2"/>
        <w:rPr>
          <w:rFonts w:ascii="微软雅黑" w:eastAsia="微软雅黑" w:hAnsi="微软雅黑"/>
        </w:rPr>
      </w:pPr>
      <w:bookmarkStart w:id="71" w:name="_Toc30912"/>
      <w:r>
        <w:rPr>
          <w:rFonts w:ascii="微软雅黑" w:eastAsia="微软雅黑" w:hAnsi="微软雅黑" w:hint="eastAsia"/>
        </w:rPr>
        <w:lastRenderedPageBreak/>
        <w:t>2.13语音输入</w:t>
      </w:r>
      <w:bookmarkEnd w:id="71"/>
    </w:p>
    <w:p w:rsidR="00434D4B" w:rsidRDefault="00585960">
      <w:pPr>
        <w:pStyle w:val="3"/>
        <w:rPr>
          <w:rFonts w:ascii="微软雅黑" w:eastAsia="微软雅黑" w:hAnsi="微软雅黑"/>
        </w:rPr>
      </w:pPr>
      <w:bookmarkStart w:id="72" w:name="_Toc2062"/>
      <w:r>
        <w:rPr>
          <w:rFonts w:ascii="微软雅黑" w:eastAsia="微软雅黑" w:hAnsi="微软雅黑" w:hint="eastAsia"/>
        </w:rPr>
        <w:t>2.13.1传输语音消息(C06)</w:t>
      </w:r>
      <w:bookmarkEnd w:id="72"/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ID：C06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me：传输语音消息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Importance：3级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Initial Estimate：2人×1工作日＝2人日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To Demo：</w:t>
      </w:r>
    </w:p>
    <w:p w:rsidR="00434D4B" w:rsidRDefault="0058596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在聊天框点击“Record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,弹出“Recording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界面，录制音频以后，点击“send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发送。在聊天记录框中会显示“temp.wave send successfully!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；在好友的客户端会显示对方发出了一个.wav格式的文件，自己收到一个.wav格式的文件（got a file xxxx.wav)。接收方在“File List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中可以看到这段语音并且打开它。</w:t>
      </w:r>
    </w:p>
    <w:p w:rsidR="00434D4B" w:rsidRDefault="00434D4B">
      <w:pPr>
        <w:ind w:firstLine="420"/>
        <w:rPr>
          <w:rFonts w:ascii="微软雅黑" w:eastAsia="微软雅黑" w:hAnsi="微软雅黑"/>
        </w:rPr>
      </w:pPr>
    </w:p>
    <w:p w:rsidR="00434D4B" w:rsidRDefault="0058596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526790" cy="2985135"/>
            <wp:effectExtent l="0" t="0" r="16510" b="5715"/>
            <wp:docPr id="73" name="图片 73" descr="传输语音消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传输语音消息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图62 Record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2051050" cy="1720215"/>
            <wp:effectExtent l="0" t="0" r="6350" b="13335"/>
            <wp:docPr id="74" name="图片 74" descr="传输语音消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传输语音消息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图63 Recording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368675" cy="2850515"/>
            <wp:effectExtent l="0" t="0" r="3175" b="6985"/>
            <wp:docPr id="75" name="图片 75" descr="传输语音消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传输语音消息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图64 发送方发送成功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3379470" cy="2860675"/>
            <wp:effectExtent l="0" t="0" r="11430" b="15875"/>
            <wp:docPr id="76" name="图片 76" descr="传输语音消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传输语音消息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图65 接收方接收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3277870" cy="2773680"/>
            <wp:effectExtent l="0" t="0" r="17780" b="7620"/>
            <wp:docPr id="77" name="图片 77" descr="传输语音消息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传输语音消息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图66 接收方接收</w:t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2872740" cy="3769995"/>
            <wp:effectExtent l="0" t="0" r="3810" b="1905"/>
            <wp:docPr id="78" name="图片 78" descr="传输语音消息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传输语音消息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B" w:rsidRDefault="0058596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图67 出现在File List中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Notes：</w:t>
      </w:r>
    </w:p>
    <w:p w:rsidR="00434D4B" w:rsidRDefault="005859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接收方需要在线才能接收到语音信息。</w:t>
      </w:r>
    </w:p>
    <w:p w:rsidR="00434D4B" w:rsidRDefault="00434D4B">
      <w:pPr>
        <w:rPr>
          <w:rFonts w:ascii="微软雅黑" w:eastAsia="微软雅黑" w:hAnsi="微软雅黑"/>
        </w:rPr>
      </w:pPr>
    </w:p>
    <w:sectPr w:rsidR="00434D4B">
      <w:headerReference w:type="default" r:id="rId85"/>
      <w:footerReference w:type="default" r:id="rId86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0AC8" w:rsidRDefault="00830AC8">
      <w:r>
        <w:separator/>
      </w:r>
    </w:p>
  </w:endnote>
  <w:endnote w:type="continuationSeparator" w:id="0">
    <w:p w:rsidR="00830AC8" w:rsidRDefault="00830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D4B" w:rsidRDefault="00585960">
    <w:pPr>
      <w:pStyle w:val="a9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  <w:r>
      <w:rPr>
        <w:rFonts w:ascii="微软雅黑" w:eastAsia="微软雅黑" w:hAnsi="微软雅黑"/>
      </w:rPr>
      <w:t>T</w:t>
    </w:r>
    <w:r>
      <w:rPr>
        <w:rFonts w:ascii="微软雅黑" w:eastAsia="微软雅黑" w:hAnsi="微软雅黑" w:hint="eastAsia"/>
      </w:rPr>
      <w:t>inder项目开发小组                      管理文档 注意保密</w:t>
    </w:r>
    <w:r>
      <w:rPr>
        <w:rFonts w:ascii="微软雅黑" w:eastAsia="微软雅黑" w:hAnsi="微软雅黑"/>
      </w:rPr>
      <w:ptab w:relativeTo="margin" w:alignment="right" w:leader="none"/>
    </w:r>
    <w:r>
      <w:rPr>
        <w:rFonts w:ascii="微软雅黑" w:eastAsia="微软雅黑" w:hAnsi="微软雅黑" w:hint="eastAsia"/>
      </w:rPr>
      <w:t>第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</w:instrText>
    </w:r>
    <w:r>
      <w:rPr>
        <w:rFonts w:ascii="微软雅黑" w:eastAsia="微软雅黑" w:hAnsi="微软雅黑" w:hint="eastAsia"/>
      </w:rPr>
      <w:instrText>PAGE   \* MERGEFORMAT</w:instrText>
    </w:r>
    <w:r>
      <w:rPr>
        <w:rFonts w:ascii="微软雅黑" w:eastAsia="微软雅黑" w:hAnsi="微软雅黑"/>
      </w:rPr>
      <w:instrText xml:space="preserve"> </w:instrText>
    </w:r>
    <w:r>
      <w:rPr>
        <w:rFonts w:ascii="微软雅黑" w:eastAsia="微软雅黑" w:hAnsi="微软雅黑"/>
      </w:rPr>
      <w:fldChar w:fldCharType="separate"/>
    </w:r>
    <w:r>
      <w:rPr>
        <w:rFonts w:ascii="微软雅黑" w:eastAsia="微软雅黑" w:hAnsi="微软雅黑"/>
      </w:rPr>
      <w:t>2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 共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NUMPAGES   \* MERGEFORMAT </w:instrText>
    </w:r>
    <w:r>
      <w:rPr>
        <w:rFonts w:ascii="微软雅黑" w:eastAsia="微软雅黑" w:hAnsi="微软雅黑"/>
      </w:rPr>
      <w:fldChar w:fldCharType="separate"/>
    </w:r>
    <w:r>
      <w:rPr>
        <w:rFonts w:ascii="微软雅黑" w:eastAsia="微软雅黑" w:hAnsi="微软雅黑"/>
      </w:rPr>
      <w:t>4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</w:p>
  <w:p w:rsidR="00434D4B" w:rsidRDefault="00434D4B">
    <w:pPr>
      <w:pStyle w:val="a9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0AC8" w:rsidRDefault="00830AC8">
      <w:r>
        <w:separator/>
      </w:r>
    </w:p>
  </w:footnote>
  <w:footnote w:type="continuationSeparator" w:id="0">
    <w:p w:rsidR="00830AC8" w:rsidRDefault="00830A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D4B" w:rsidRDefault="00434D4B">
    <w:pPr>
      <w:pStyle w:val="ab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/>
      </w:rPr>
    </w:pPr>
  </w:p>
  <w:p w:rsidR="00434D4B" w:rsidRDefault="00585960">
    <w:pPr>
      <w:pStyle w:val="ab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 w:cstheme="majorBidi"/>
        <w:sz w:val="32"/>
        <w:szCs w:val="32"/>
      </w:rPr>
    </w:pPr>
    <w:r>
      <w:rPr>
        <w:rFonts w:ascii="微软雅黑" w:eastAsia="微软雅黑" w:hAnsi="微软雅黑"/>
      </w:rPr>
      <w:t>T</w:t>
    </w:r>
    <w:r>
      <w:rPr>
        <w:rFonts w:ascii="微软雅黑" w:eastAsia="微软雅黑" w:hAnsi="微软雅黑" w:hint="eastAsia"/>
      </w:rPr>
      <w:t xml:space="preserve">inder项目开发小组 </w:t>
    </w:r>
    <w:r>
      <w:rPr>
        <w:rFonts w:ascii="微软雅黑" w:eastAsia="微软雅黑" w:hAnsi="微软雅黑"/>
      </w:rPr>
      <w:t xml:space="preserve">     </w:t>
    </w:r>
    <w:r>
      <w:rPr>
        <w:rFonts w:ascii="微软雅黑" w:eastAsia="微软雅黑" w:hAnsi="微软雅黑" w:hint="eastAsia"/>
      </w:rPr>
      <w:t xml:space="preserve">                       </w:t>
    </w:r>
    <w:r>
      <w:rPr>
        <w:rFonts w:ascii="微软雅黑" w:eastAsia="微软雅黑" w:hAnsi="微软雅黑"/>
      </w:rPr>
      <w:t xml:space="preserve">                        </w:t>
    </w:r>
    <w:r>
      <w:rPr>
        <w:rFonts w:ascii="微软雅黑" w:eastAsia="微软雅黑" w:hAnsi="微软雅黑" w:hint="eastAsia"/>
      </w:rPr>
      <w:t xml:space="preserve"> 软件功能列表 v</w:t>
    </w:r>
    <w:sdt>
      <w:sdtPr>
        <w:rPr>
          <w:rFonts w:ascii="微软雅黑" w:eastAsia="微软雅黑" w:hAnsi="微软雅黑" w:hint="eastAsia"/>
        </w:rPr>
        <w:alias w:val="请选择版本号"/>
        <w:tag w:val="请选择版本号"/>
        <w:id w:val="-481847178"/>
        <w:placeholder>
          <w:docPart w:val="8B3CD67F92D14CADA44955FBD6A8F46B"/>
        </w:placeholder>
        <w:dropDownList>
          <w:listItem w:displayText="1.0" w:value="1.0"/>
          <w:listItem w:displayText="0.1" w:value="0.1"/>
          <w:listItem w:displayText="0.2" w:value="0.2"/>
          <w:listItem w:displayText="0.3" w:value="0.3"/>
        </w:dropDownList>
      </w:sdtPr>
      <w:sdtEndPr/>
      <w:sdtContent>
        <w:r>
          <w:rPr>
            <w:rFonts w:ascii="微软雅黑" w:eastAsia="微软雅黑" w:hAnsi="微软雅黑" w:hint="eastAsia"/>
          </w:rPr>
          <w:t>0.3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479C9"/>
    <w:multiLevelType w:val="multilevel"/>
    <w:tmpl w:val="257479C9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658F"/>
    <w:rsid w:val="00040A2F"/>
    <w:rsid w:val="00051494"/>
    <w:rsid w:val="00061C1B"/>
    <w:rsid w:val="00065029"/>
    <w:rsid w:val="000B52D2"/>
    <w:rsid w:val="000C524F"/>
    <w:rsid w:val="000E3F10"/>
    <w:rsid w:val="00110447"/>
    <w:rsid w:val="00122993"/>
    <w:rsid w:val="0012781A"/>
    <w:rsid w:val="00132E03"/>
    <w:rsid w:val="001E2BF2"/>
    <w:rsid w:val="002126CB"/>
    <w:rsid w:val="002258DC"/>
    <w:rsid w:val="00231DCF"/>
    <w:rsid w:val="002551BD"/>
    <w:rsid w:val="00257360"/>
    <w:rsid w:val="002669F2"/>
    <w:rsid w:val="002A7783"/>
    <w:rsid w:val="002B57FF"/>
    <w:rsid w:val="002F7A46"/>
    <w:rsid w:val="00301729"/>
    <w:rsid w:val="00314C3B"/>
    <w:rsid w:val="0033297E"/>
    <w:rsid w:val="00397116"/>
    <w:rsid w:val="00397EB2"/>
    <w:rsid w:val="003C3AE2"/>
    <w:rsid w:val="003C76BE"/>
    <w:rsid w:val="003D70F4"/>
    <w:rsid w:val="003F15CA"/>
    <w:rsid w:val="003F47D1"/>
    <w:rsid w:val="00411482"/>
    <w:rsid w:val="00416CAF"/>
    <w:rsid w:val="00434D4B"/>
    <w:rsid w:val="00437BA4"/>
    <w:rsid w:val="00450BA4"/>
    <w:rsid w:val="004A4BFE"/>
    <w:rsid w:val="004A7004"/>
    <w:rsid w:val="004B0AF2"/>
    <w:rsid w:val="004C4E44"/>
    <w:rsid w:val="004F763F"/>
    <w:rsid w:val="005128B5"/>
    <w:rsid w:val="00521BF0"/>
    <w:rsid w:val="00573D81"/>
    <w:rsid w:val="00583459"/>
    <w:rsid w:val="00585960"/>
    <w:rsid w:val="005D0EED"/>
    <w:rsid w:val="005E339C"/>
    <w:rsid w:val="0060476C"/>
    <w:rsid w:val="00616EB8"/>
    <w:rsid w:val="00636684"/>
    <w:rsid w:val="006601F2"/>
    <w:rsid w:val="00675548"/>
    <w:rsid w:val="00693E19"/>
    <w:rsid w:val="006A3133"/>
    <w:rsid w:val="006B0C68"/>
    <w:rsid w:val="006B79F1"/>
    <w:rsid w:val="006B7D27"/>
    <w:rsid w:val="006E0F58"/>
    <w:rsid w:val="006F49C1"/>
    <w:rsid w:val="0070664F"/>
    <w:rsid w:val="00740C61"/>
    <w:rsid w:val="0075430F"/>
    <w:rsid w:val="00775C4E"/>
    <w:rsid w:val="007B2AD7"/>
    <w:rsid w:val="007B5DE9"/>
    <w:rsid w:val="007F3C15"/>
    <w:rsid w:val="007F7E0A"/>
    <w:rsid w:val="00802AE2"/>
    <w:rsid w:val="008075C6"/>
    <w:rsid w:val="008102C2"/>
    <w:rsid w:val="00814412"/>
    <w:rsid w:val="00817F53"/>
    <w:rsid w:val="00830AC8"/>
    <w:rsid w:val="00832E1D"/>
    <w:rsid w:val="00845636"/>
    <w:rsid w:val="008517F5"/>
    <w:rsid w:val="008554D0"/>
    <w:rsid w:val="00871F58"/>
    <w:rsid w:val="0089498A"/>
    <w:rsid w:val="008C4BE3"/>
    <w:rsid w:val="00923B3E"/>
    <w:rsid w:val="00925FAE"/>
    <w:rsid w:val="00940E9B"/>
    <w:rsid w:val="00960381"/>
    <w:rsid w:val="00994F39"/>
    <w:rsid w:val="009C79EA"/>
    <w:rsid w:val="009F7352"/>
    <w:rsid w:val="00A23020"/>
    <w:rsid w:val="00A26035"/>
    <w:rsid w:val="00A4111A"/>
    <w:rsid w:val="00A5176E"/>
    <w:rsid w:val="00A60671"/>
    <w:rsid w:val="00A972ED"/>
    <w:rsid w:val="00AA3872"/>
    <w:rsid w:val="00B1658F"/>
    <w:rsid w:val="00B34DCB"/>
    <w:rsid w:val="00B8757E"/>
    <w:rsid w:val="00BB3030"/>
    <w:rsid w:val="00BB7A94"/>
    <w:rsid w:val="00C40CE2"/>
    <w:rsid w:val="00C4650A"/>
    <w:rsid w:val="00C52CC0"/>
    <w:rsid w:val="00C81502"/>
    <w:rsid w:val="00C95495"/>
    <w:rsid w:val="00C97850"/>
    <w:rsid w:val="00CA0240"/>
    <w:rsid w:val="00CD2D1F"/>
    <w:rsid w:val="00CE0020"/>
    <w:rsid w:val="00CF121C"/>
    <w:rsid w:val="00D23BF4"/>
    <w:rsid w:val="00D338FA"/>
    <w:rsid w:val="00D40238"/>
    <w:rsid w:val="00D61937"/>
    <w:rsid w:val="00D71BC4"/>
    <w:rsid w:val="00D8149A"/>
    <w:rsid w:val="00DA2EF9"/>
    <w:rsid w:val="00DB3EC8"/>
    <w:rsid w:val="00DB55C8"/>
    <w:rsid w:val="00DE4ACF"/>
    <w:rsid w:val="00EA68D1"/>
    <w:rsid w:val="00EA741A"/>
    <w:rsid w:val="00F10F67"/>
    <w:rsid w:val="00F30E85"/>
    <w:rsid w:val="00F33FF1"/>
    <w:rsid w:val="00F34760"/>
    <w:rsid w:val="00F34997"/>
    <w:rsid w:val="00F55A18"/>
    <w:rsid w:val="00F671BB"/>
    <w:rsid w:val="00F82D52"/>
    <w:rsid w:val="00F97A45"/>
    <w:rsid w:val="00FC7972"/>
    <w:rsid w:val="0297106F"/>
    <w:rsid w:val="0B887AAF"/>
    <w:rsid w:val="0D425FEE"/>
    <w:rsid w:val="10036258"/>
    <w:rsid w:val="11D22133"/>
    <w:rsid w:val="149F2392"/>
    <w:rsid w:val="1FF854E9"/>
    <w:rsid w:val="23107410"/>
    <w:rsid w:val="2E2D7EB1"/>
    <w:rsid w:val="4A4553DF"/>
    <w:rsid w:val="4BA606DC"/>
    <w:rsid w:val="4D9F69D5"/>
    <w:rsid w:val="4DD911A3"/>
    <w:rsid w:val="4F4406B8"/>
    <w:rsid w:val="5A767F2F"/>
    <w:rsid w:val="5C5E581F"/>
    <w:rsid w:val="62DA337B"/>
    <w:rsid w:val="69AD7210"/>
    <w:rsid w:val="6E186238"/>
    <w:rsid w:val="7CFA4FE9"/>
    <w:rsid w:val="7F082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63676"/>
  <w15:docId w15:val="{E4C4DD46-937B-914D-8BD5-883D7385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8296"/>
      </w:tabs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d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List Paragraph"/>
    <w:basedOn w:val="a"/>
    <w:uiPriority w:val="99"/>
    <w:qFormat/>
    <w:pPr>
      <w:ind w:firstLineChars="200" w:firstLine="420"/>
    </w:pPr>
  </w:style>
  <w:style w:type="character" w:styleId="af1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../3&#65293;&#21407;&#22411;&#24320;&#21457;&#38454;&#27573;/SSM-ZTE-AndroidUI-PDD-1.0%20&#21407;&#22411;&#24320;&#21457;&#35828;&#26126;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../../&#36164;&#26009;/&#39640;&#26657;&#21512;&#20316;&#39033;&#30446;&#35201;&#27714;&#35828;&#26126;&#20070;&#65293;&#20013;&#20852;Android&#31995;&#32479;&#30028;&#38754;&#36719;&#20214;&#35774;&#35745;&#19982;&#24320;&#21457;&#65288;&#35752;&#35770;&#31295;&#65289;.doc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yperlink" Target="../../GBT%208567-2006%20&#35745;&#31639;&#26426;&#36719;&#20214;&#25991;&#26723;&#32534;&#21046;&#35268;&#33539;.pdf" TargetMode="External"/><Relationship Id="rId14" Type="http://schemas.openxmlformats.org/officeDocument/2006/relationships/hyperlink" Target="../3&#65293;&#21407;&#22411;&#24320;&#21457;&#38454;&#27573;/SSM-ZTE-AndroidUI-PDD-1.0%20&#21407;&#22411;&#24320;&#21457;&#35828;&#26126;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hyperlink" Target="../3&#65293;&#21407;&#22411;&#24320;&#21457;&#38454;&#27573;/SSM-ZTE-AndroidUI-PDD-1.0%20&#21407;&#22411;&#24320;&#21457;&#35828;&#26126;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../../&#36164;&#26009;/GBT%208567-2006%20&#35745;&#31639;&#26426;&#36719;&#20214;&#25991;&#26723;&#32534;&#21046;&#35268;&#33539;.pdf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\Project\ZTELabServer\AndroidUI\Management\&#31649;&#29702;\&#25216;&#26415;&#25991;&#26723;&#27169;&#2649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B3CD67F92D14CADA44955FBD6A8F46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2CC2AC2-DD2E-464A-891C-D27DD015B08F}"/>
      </w:docPartPr>
      <w:docPartBody>
        <w:p w:rsidR="00F65E97" w:rsidRDefault="00EF13C0">
          <w:pPr>
            <w:pStyle w:val="8B3CD67F92D14CADA44955FBD6A8F46B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e23ad131-cd23-44b1-8bb3-ddfca9c1a96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3AD131-CD23-44B1-8BB3-DDFCA9C1A96B}"/>
      </w:docPartPr>
      <w:docPartBody>
        <w:p w:rsidR="00F65E97" w:rsidRDefault="00EF13C0">
          <w:pPr>
            <w:pStyle w:val="1C5A34EEDED64BA993BC00631253CA28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  <w:docPart>
      <w:docPartPr>
        <w:name w:val="{adf0e43b-488c-4c3e-991c-33bf4c86ca5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F0E43B-488C-4C3E-991C-33BF4C86CA54}"/>
      </w:docPartPr>
      <w:docPartBody>
        <w:p w:rsidR="00F65E97" w:rsidRDefault="00EF13C0">
          <w:pPr>
            <w:pStyle w:val="AE7A4E1C699448DCBB09A98F84BB9A85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1a0e33c-4ccf-449f-a043-55e1555b55f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A0E33C-4CCF-449F-A043-55E1555B55F5}"/>
      </w:docPartPr>
      <w:docPartBody>
        <w:p w:rsidR="00F65E97" w:rsidRDefault="00EF13C0">
          <w:pPr>
            <w:pStyle w:val="048AD9FDBB474D01994272CE927EC2D6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  <w:docPart>
      <w:docPartPr>
        <w:name w:val="{49950fb7-768a-4a19-a560-8471172d12d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9950FB7-768A-4A19-A560-8471172D12DE}"/>
      </w:docPartPr>
      <w:docPartBody>
        <w:p w:rsidR="00F65E97" w:rsidRDefault="00EF13C0">
          <w:pPr>
            <w:pStyle w:val="C879B4B5AB44418F93B6D17166095C61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0148b7a8-9122-448f-add1-76fb0076522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148B7A8-9122-448F-ADD1-76FB00765229}"/>
      </w:docPartPr>
      <w:docPartBody>
        <w:p w:rsidR="00F65E97" w:rsidRDefault="00EF13C0">
          <w:pPr>
            <w:pStyle w:val="CE16AE4ADA6C496E8AA0B8BEE49B7B7C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81f1a2a-25ba-47f1-b7a1-88908716bd3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1F1A2A-25BA-47F1-B7A1-88908716BD35}"/>
      </w:docPartPr>
      <w:docPartBody>
        <w:p w:rsidR="00F65E97" w:rsidRDefault="00EF13C0">
          <w:pPr>
            <w:pStyle w:val="7725A0D14AC54A5F8E8F5EFACBC384D7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71c34a6f-e3f0-49d5-bb36-ab82a9a9608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C34A6F-E3F0-49D5-BB36-AB82A9A96089}"/>
      </w:docPartPr>
      <w:docPartBody>
        <w:p w:rsidR="00F65E97" w:rsidRDefault="00EF13C0">
          <w:pPr>
            <w:pStyle w:val="45BFBF43C53C474FBE76CB9367836206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1a3fc1c9-f255-4bd8-82ff-a67ccaaef3d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3FC1C9-F255-4BD8-82FF-A67CCAAEF3D5}"/>
      </w:docPartPr>
      <w:docPartBody>
        <w:p w:rsidR="00F65E97" w:rsidRDefault="00EF13C0">
          <w:pPr>
            <w:pStyle w:val="2578CEC8BC5844CEA4280D2F18142A8B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  <w:docPart>
      <w:docPartPr>
        <w:name w:val="{fb7ac715-317a-4db2-b82c-85416f89cd0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7AC715-317A-4DB2-B82C-85416F89CD0B}"/>
      </w:docPartPr>
      <w:docPartBody>
        <w:p w:rsidR="00F65E97" w:rsidRDefault="00EF13C0">
          <w:pPr>
            <w:pStyle w:val="5D5B25BC4591A341993218F0F37B3A92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f51f9113-a98f-4d73-90b8-df13a110844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1F9113-A98F-4D73-90B8-DF13A1108441}"/>
      </w:docPartPr>
      <w:docPartBody>
        <w:p w:rsidR="00F65E97" w:rsidRDefault="00EF13C0">
          <w:pPr>
            <w:pStyle w:val="8AE7C2298201CA4EB255F93E941263CA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876002d-43e6-4a7e-a124-4cf434ff9b2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76002D-43E6-4A7E-A124-4CF434FF9B29}"/>
      </w:docPartPr>
      <w:docPartBody>
        <w:p w:rsidR="00F65E97" w:rsidRDefault="00EF13C0">
          <w:pPr>
            <w:pStyle w:val="508780C1320A364785C125F7A5EAC3C7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6ada658a-61cf-42b2-80d1-c34fe8bd517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DA658A-61CF-42B2-80D1-C34FE8BD5179}"/>
      </w:docPartPr>
      <w:docPartBody>
        <w:p w:rsidR="00F65E97" w:rsidRDefault="00EF13C0">
          <w:pPr>
            <w:pStyle w:val="E316E8602E33804CBB1EF6F7F69E6376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7f2fc553-820f-4db9-82db-bca5bf32652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2FC553-820F-4DB9-82DB-BCA5BF326527}"/>
      </w:docPartPr>
      <w:docPartBody>
        <w:p w:rsidR="00F65E97" w:rsidRDefault="00EF13C0">
          <w:pPr>
            <w:pStyle w:val="E61194B6AA7576469D33E2CAA4BE00B3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b860a337-d064-477e-a701-5d699c6761e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60A337-D064-477E-A701-5D699C6761ED}"/>
      </w:docPartPr>
      <w:docPartBody>
        <w:p w:rsidR="00F65E97" w:rsidRDefault="00EF13C0">
          <w:pPr>
            <w:pStyle w:val="FE045EA08A68714F935C82086734528D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429edf1a-f546-4601-8120-77c63b247c0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9EDF1A-F546-4601-8120-77C63B247C02}"/>
      </w:docPartPr>
      <w:docPartBody>
        <w:p w:rsidR="00F65E97" w:rsidRDefault="00EF13C0">
          <w:pPr>
            <w:pStyle w:val="8AE7C2298201CA4EB255F93E941263CA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{e055f191-f109-4237-a9c2-6a06308e6a6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55F191-F109-4237-A9C2-6A06308E6A6B}"/>
      </w:docPartPr>
      <w:docPartBody>
        <w:p w:rsidR="00F65E97" w:rsidRDefault="00EF13C0">
          <w:pPr>
            <w:pStyle w:val="508780C1320A364785C125F7A5EAC3C7"/>
          </w:pPr>
          <w:r>
            <w:rPr>
              <w:rStyle w:val="a3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08CA"/>
    <w:rsid w:val="001515C7"/>
    <w:rsid w:val="002D7347"/>
    <w:rsid w:val="00373EE0"/>
    <w:rsid w:val="00431496"/>
    <w:rsid w:val="00563EB5"/>
    <w:rsid w:val="006F7E8F"/>
    <w:rsid w:val="00846732"/>
    <w:rsid w:val="00A07E63"/>
    <w:rsid w:val="00AA72B9"/>
    <w:rsid w:val="00AB6A43"/>
    <w:rsid w:val="00B26C8A"/>
    <w:rsid w:val="00B70582"/>
    <w:rsid w:val="00B73075"/>
    <w:rsid w:val="00DB6C95"/>
    <w:rsid w:val="00EF13C0"/>
    <w:rsid w:val="00F608CA"/>
    <w:rsid w:val="00F65E97"/>
    <w:rsid w:val="00FD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28CAFAD4F8E64ABEB4AF0865F29D2CB0">
    <w:name w:val="28CAFAD4F8E64ABEB4AF0865F29D2CB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8B3CD67F92D14CADA44955FBD6A8F46B">
    <w:name w:val="8B3CD67F92D14CADA44955FBD6A8F46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09BCC16F63ED437BBF0A30322A240110">
    <w:name w:val="09BCC16F63ED437BBF0A30322A24011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E92290D79ED94FBD817284A995EB7EEA">
    <w:name w:val="E92290D79ED94FBD817284A995EB7EEA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E771268CBE14E5D945AC7E13EABFD08">
    <w:name w:val="AE771268CBE14E5D945AC7E13EABFD0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207C9BE4AF144419A097C9C0953C3409">
    <w:name w:val="207C9BE4AF144419A097C9C0953C340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CFF9DEF12144FDB9900DBFE13AF7F85">
    <w:name w:val="7CFF9DEF12144FDB9900DBFE13AF7F85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834EED740234F66B833601F4BD1A1DA">
    <w:name w:val="7834EED740234F66B833601F4BD1A1DA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E0BEEA85B0FBB4ABA1B9581C52A62F6">
    <w:name w:val="5E0BEEA85B0FBB4ABA1B9581C52A62F6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295446546E688440887C291077B0610A">
    <w:name w:val="295446546E688440887C291077B0610A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65FDB599938D240942C15F7C337EECA">
    <w:name w:val="565FDB599938D240942C15F7C337EECA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3289FF174DB8E745B8944033D596DDC1">
    <w:name w:val="3289FF174DB8E745B8944033D596DDC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5F789A2A07EFA45BDF9587543FF7977">
    <w:name w:val="55F789A2A07EFA45BDF9587543FF7977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048AD9FDBB474D01994272CE927EC2D6">
    <w:name w:val="048AD9FDBB474D01994272CE927EC2D6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C879B4B5AB44418F93B6D17166095C61">
    <w:name w:val="C879B4B5AB44418F93B6D17166095C6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CE16AE4ADA6C496E8AA0B8BEE49B7B7C">
    <w:name w:val="CE16AE4ADA6C496E8AA0B8BEE49B7B7C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725A0D14AC54A5F8E8F5EFACBC384D7">
    <w:name w:val="7725A0D14AC54A5F8E8F5EFACBC384D7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45BFBF43C53C474FBE76CB9367836206">
    <w:name w:val="45BFBF43C53C474FBE76CB9367836206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BD945BB7AFF948278A71E0076C306CD6">
    <w:name w:val="BD945BB7AFF948278A71E0076C306CD6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0F697EAB9A30401D9E312007F5804B3F">
    <w:name w:val="0F697EAB9A30401D9E312007F5804B3F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3E47D8D560C4FB28C9921C439AF1CD8">
    <w:name w:val="73E47D8D560C4FB28C9921C439AF1CD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B01DA52820A4A10AF910A32B55440B9">
    <w:name w:val="AB01DA52820A4A10AF910A32B55440B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9A9193AE71604EDFB7AC5F815DE92BD3">
    <w:name w:val="9A9193AE71604EDFB7AC5F815DE92BD3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01F180A0C584499CA909BF5C59D53F8F">
    <w:name w:val="01F180A0C584499CA909BF5C59D53F8F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C5A34EEDED64BA993BC00631253CA28">
    <w:name w:val="1C5A34EEDED64BA993BC00631253CA2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E7A4E1C699448DCBB09A98F84BB9A85">
    <w:name w:val="AE7A4E1C699448DCBB09A98F84BB9A85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411347E72079AD439775595B561B17E3">
    <w:name w:val="411347E72079AD439775595B561B17E3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FDF6294BEBB18146BDDB9A08CAA37D75">
    <w:name w:val="FDF6294BEBB18146BDDB9A08CAA37D75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BD6BD5DA3944DB4DBE148C104400E072">
    <w:name w:val="BD6BD5DA3944DB4DBE148C104400E07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2578CEC8BC5844CEA4280D2F18142A8B">
    <w:name w:val="2578CEC8BC5844CEA4280D2F18142A8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D5B25BC4591A341993218F0F37B3A92">
    <w:name w:val="5D5B25BC4591A341993218F0F37B3A9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8AE7C2298201CA4EB255F93E941263CA">
    <w:name w:val="8AE7C2298201CA4EB255F93E941263CA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08780C1320A364785C125F7A5EAC3C7">
    <w:name w:val="508780C1320A364785C125F7A5EAC3C7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A27545E70E56824DA60E2E7B4BA905AD">
    <w:name w:val="A27545E70E56824DA60E2E7B4BA905AD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5302CC1958B1B044B633E080413CFA93">
    <w:name w:val="5302CC1958B1B044B633E080413CFA93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0AC8F6AF81AC4148A408478C69383B48">
    <w:name w:val="0AC8F6AF81AC4148A408478C69383B48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15000AE799107F4AA89895AF4D7DC792">
    <w:name w:val="15000AE799107F4AA89895AF4D7DC79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3F6B779541EB634C86F2BEC731C4E982">
    <w:name w:val="3F6B779541EB634C86F2BEC731C4E98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D2071C3E99AB424FA1396C49A7313339">
    <w:name w:val="D2071C3E99AB424FA1396C49A7313339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E316E8602E33804CBB1EF6F7F69E6376">
    <w:name w:val="E316E8602E33804CBB1EF6F7F69E6376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E61194B6AA7576469D33E2CAA4BE00B3">
    <w:name w:val="E61194B6AA7576469D33E2CAA4BE00B3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FE045EA08A68714F935C82086734528D">
    <w:name w:val="FE045EA08A68714F935C82086734528D"/>
    <w:qFormat/>
    <w:pPr>
      <w:widowControl w:val="0"/>
      <w:jc w:val="both"/>
    </w:pPr>
    <w:rPr>
      <w:kern w:val="2"/>
      <w:sz w:val="21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B86CD2-BF00-4621-8B66-DE13A38BC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技术文档模板</Template>
  <TotalTime>5</TotalTime>
  <Pages>66</Pages>
  <Words>1781</Words>
  <Characters>10156</Characters>
  <Application>Microsoft Office Word</Application>
  <DocSecurity>0</DocSecurity>
  <Lines>84</Lines>
  <Paragraphs>23</Paragraphs>
  <ScaleCrop>false</ScaleCrop>
  <Company>西安同路信息科技有限公司</Company>
  <LinksUpToDate>false</LinksUpToDate>
  <CharactersWithSpaces>11914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杨帆</dc:creator>
  <cp:lastModifiedBy>哲 董</cp:lastModifiedBy>
  <cp:revision>18</cp:revision>
  <cp:lastPrinted>2019-03-26T11:52:00Z</cp:lastPrinted>
  <dcterms:created xsi:type="dcterms:W3CDTF">2012-02-24T01:58:00Z</dcterms:created>
  <dcterms:modified xsi:type="dcterms:W3CDTF">2019-07-11T08:34:00Z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