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软件概要设计说明书</w:t>
      </w:r>
    </w:p>
    <w:p>
      <w:pPr>
        <w:numPr>
          <w:ilvl w:val="0"/>
          <w:numId w:val="2"/>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引言</w:t>
      </w:r>
    </w:p>
    <w:p>
      <w:pPr>
        <w:pStyle w:val="2"/>
        <w:ind w:firstLine="420" w:firstLineChars="200"/>
        <w:rPr>
          <w:rFonts w:hint="eastAsia"/>
          <w:lang w:val="en-US" w:eastAsia="zh-CN"/>
        </w:rPr>
      </w:pPr>
      <w:r>
        <w:rPr>
          <w:rFonts w:hint="eastAsia"/>
        </w:rPr>
        <w:t>引言是对这份软件系统概要设计报告的概览，是为了帮助阅读者了解这份文档是如何编写的，并且应该如何阅读、理解和解释这份文档。</w:t>
      </w:r>
    </w:p>
    <w:p>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1.1编写目的</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本系统概要设计说明书阐述了网上书店系统项目的背景、目标，对本项目系统整体结构设计、模块化设计、运行设计、接口设计、出错处理设计、安全保密设计和维护设计进行了概要描述。</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编制本文档的目的在于为网上书店项目组成员论证本项目的总体设计可行性以及审核该项目时提供相关材料。</w:t>
      </w:r>
    </w:p>
    <w:p>
      <w:pPr>
        <w:numPr>
          <w:ilvl w:val="0"/>
          <w:numId w:val="0"/>
        </w:numPr>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1.2项目风险</w:t>
      </w:r>
    </w:p>
    <w:p>
      <w:pPr>
        <w:pStyle w:val="2"/>
        <w:keepNext w:val="0"/>
        <w:keepLines w:val="0"/>
        <w:pageBreakBefore w:val="0"/>
        <w:widowControl w:val="0"/>
        <w:kinsoku/>
        <w:wordWrap/>
        <w:overflowPunct/>
        <w:topLinePunct w:val="0"/>
        <w:autoSpaceDE/>
        <w:autoSpaceDN/>
        <w:bidi w:val="0"/>
        <w:adjustRightInd/>
        <w:snapToGrid/>
        <w:spacing w:after="0"/>
        <w:textAlignment w:val="auto"/>
        <w:rPr>
          <w:rFonts w:hint="eastAsia"/>
          <w:lang w:val="en-US" w:eastAsia="zh-CN"/>
        </w:rPr>
      </w:pPr>
      <w:r>
        <w:rPr>
          <w:rFonts w:hint="eastAsia"/>
          <w:lang w:val="en-US" w:eastAsia="zh-CN"/>
        </w:rPr>
        <w:t>任务提出者小童：需要承担软件经费超支，软件投入使用后效果不佳等风险。</w:t>
      </w:r>
    </w:p>
    <w:p>
      <w:pPr>
        <w:pStyle w:val="2"/>
        <w:keepNext w:val="0"/>
        <w:keepLines w:val="0"/>
        <w:pageBreakBefore w:val="0"/>
        <w:widowControl w:val="0"/>
        <w:kinsoku/>
        <w:wordWrap/>
        <w:overflowPunct/>
        <w:topLinePunct w:val="0"/>
        <w:autoSpaceDE/>
        <w:autoSpaceDN/>
        <w:bidi w:val="0"/>
        <w:adjustRightInd/>
        <w:snapToGrid/>
        <w:spacing w:after="0"/>
        <w:textAlignment w:val="auto"/>
        <w:rPr>
          <w:rFonts w:hint="eastAsia"/>
          <w:lang w:val="en-US" w:eastAsia="zh-CN"/>
        </w:rPr>
      </w:pPr>
      <w:r>
        <w:rPr>
          <w:rFonts w:hint="eastAsia"/>
          <w:lang w:val="en-US" w:eastAsia="zh-CN"/>
        </w:rPr>
        <w:t>软件开发者：需要承担软件开发超时，软件出现BUG等风险。</w:t>
      </w:r>
    </w:p>
    <w:p>
      <w:pPr>
        <w:pStyle w:val="2"/>
        <w:keepNext w:val="0"/>
        <w:keepLines w:val="0"/>
        <w:pageBreakBefore w:val="0"/>
        <w:widowControl w:val="0"/>
        <w:kinsoku/>
        <w:wordWrap/>
        <w:overflowPunct/>
        <w:topLinePunct w:val="0"/>
        <w:autoSpaceDE/>
        <w:autoSpaceDN/>
        <w:bidi w:val="0"/>
        <w:adjustRightInd/>
        <w:snapToGrid/>
        <w:spacing w:after="0"/>
        <w:textAlignment w:val="auto"/>
        <w:rPr>
          <w:rFonts w:hint="eastAsia"/>
          <w:lang w:val="en-US" w:eastAsia="zh-CN"/>
        </w:rPr>
      </w:pPr>
      <w:r>
        <w:rPr>
          <w:rFonts w:hint="eastAsia"/>
          <w:lang w:val="en-US" w:eastAsia="zh-CN"/>
        </w:rPr>
        <w:t>产品使用者：需要承担体验不佳、信息泄露等风险。</w:t>
      </w: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1.3预期读者和阅读建议</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用户：建议阅读引言即可。</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开发人员：建议从头到尾仔细阅读本文档，重点阅读本文档的整体结构设计、模块化设计、运行设计、接口设计、出错处理设计、安全保密设计和维护设计部分。</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文档编写人员：需仔细阅读，并对文档进行查漏补缺。</w:t>
      </w:r>
    </w:p>
    <w:p>
      <w:pPr>
        <w:pStyle w:val="2"/>
        <w:keepNext w:val="0"/>
        <w:keepLines w:val="0"/>
        <w:pageBreakBefore w:val="0"/>
        <w:widowControl w:val="0"/>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1"/>
          <w:szCs w:val="21"/>
          <w:lang w:val="en-US" w:eastAsia="zh-CN"/>
        </w:rPr>
        <w:t>任务提出者：建议详细了解本文档，尤其对于整体结构设计、运行设计、出错处理设计、安全保密设计和维护设计部分要仔细阅读，并及时与开发人员进行沟通，使软件的功能需求尽可能完善。</w:t>
      </w:r>
    </w:p>
    <w:p>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1.4参考资料</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《网上书店系统白皮书》</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《网上书店系统项目审批表》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《项目开发企业标准》</w:t>
      </w:r>
    </w:p>
    <w:p>
      <w:pPr>
        <w:numPr>
          <w:ilvl w:val="0"/>
          <w:numId w:val="0"/>
        </w:numPr>
        <w:ind w:firstLine="42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1"/>
          <w:szCs w:val="21"/>
          <w:lang w:val="en-US" w:eastAsia="zh-CN"/>
        </w:rPr>
        <w:t>《系统规格说明书》</w:t>
      </w:r>
    </w:p>
    <w:p>
      <w:pPr>
        <w:numPr>
          <w:ilvl w:val="0"/>
          <w:numId w:val="2"/>
        </w:numPr>
        <w:jc w:val="both"/>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设计</w:t>
      </w:r>
      <w:r>
        <w:rPr>
          <w:rFonts w:hint="default" w:ascii="宋体" w:hAnsi="宋体" w:eastAsia="宋体" w:cs="宋体"/>
          <w:b/>
          <w:bCs/>
          <w:sz w:val="30"/>
          <w:szCs w:val="30"/>
          <w:lang w:val="en-US" w:eastAsia="zh-CN"/>
        </w:rPr>
        <w:t>概述</w:t>
      </w:r>
    </w:p>
    <w:p>
      <w:pPr>
        <w:ind w:firstLine="420" w:firstLineChars="200"/>
        <w:rPr>
          <w:rFonts w:hint="default"/>
          <w:lang w:val="en-US" w:eastAsia="zh-CN"/>
        </w:rPr>
      </w:pPr>
      <w:r>
        <w:rPr>
          <w:rFonts w:hint="eastAsia"/>
        </w:rPr>
        <w:t>本节描述现有开发条件和需要实现的目标，说明进行概要设计时应该遵循的设计原则和必须采用的设计方法。</w:t>
      </w:r>
    </w:p>
    <w:p>
      <w:pPr>
        <w:numPr>
          <w:ilvl w:val="0"/>
          <w:numId w:val="0"/>
        </w:numPr>
        <w:jc w:val="both"/>
        <w:rPr>
          <w:rFonts w:hint="eastAsia" w:ascii="宋体" w:hAnsi="宋体" w:eastAsia="宋体" w:cs="宋体"/>
          <w:b/>
          <w:bCs/>
          <w:sz w:val="28"/>
          <w:szCs w:val="28"/>
          <w:lang w:val="en-US" w:eastAsia="zh-CN"/>
        </w:rPr>
      </w:pPr>
      <w:r>
        <w:rPr>
          <w:rFonts w:hint="default" w:ascii="宋体" w:hAnsi="宋体" w:eastAsia="宋体" w:cs="宋体"/>
          <w:b/>
          <w:bCs/>
          <w:sz w:val="28"/>
          <w:szCs w:val="28"/>
          <w:lang w:val="en-US" w:eastAsia="zh-CN"/>
        </w:rPr>
        <w:t>2.1</w:t>
      </w:r>
      <w:r>
        <w:rPr>
          <w:rFonts w:hint="eastAsia" w:ascii="宋体" w:hAnsi="宋体" w:eastAsia="宋体" w:cs="宋体"/>
          <w:b/>
          <w:bCs/>
          <w:sz w:val="28"/>
          <w:szCs w:val="28"/>
          <w:lang w:val="en-US" w:eastAsia="zh-CN"/>
        </w:rPr>
        <w:t>限制和约束</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技术条件：项目组内技术条件不是特别完备，但应当可以完成基本任务。</w:t>
      </w:r>
    </w:p>
    <w:p>
      <w:pPr>
        <w:numPr>
          <w:ilvl w:val="0"/>
          <w:numId w:val="0"/>
        </w:numPr>
        <w:ind w:firstLine="420" w:firstLineChars="20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资金状况：暂无资金状况说明。</w:t>
      </w:r>
    </w:p>
    <w:p>
      <w:pPr>
        <w:numPr>
          <w:ilvl w:val="0"/>
          <w:numId w:val="0"/>
        </w:numPr>
        <w:ind w:firstLine="420" w:firstLineChars="20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开发环境：    （1）语言：Java、HTML、CSS、JavaScript等。</w:t>
      </w:r>
    </w:p>
    <w:p>
      <w:pPr>
        <w:numPr>
          <w:ilvl w:val="0"/>
          <w:numId w:val="3"/>
        </w:numPr>
        <w:ind w:left="1920" w:leftChars="0" w:firstLine="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工具：eclipse、sublime text3、MySql等。</w:t>
      </w:r>
    </w:p>
    <w:p>
      <w:pPr>
        <w:numPr>
          <w:ilvl w:val="0"/>
          <w:numId w:val="3"/>
        </w:numPr>
        <w:ind w:left="1920" w:leftChars="0" w:firstLine="0" w:firstLineChars="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代码托管平台：GitHub。</w:t>
      </w:r>
    </w:p>
    <w:p>
      <w:pPr>
        <w:numPr>
          <w:ilvl w:val="0"/>
          <w:numId w:val="0"/>
        </w:numPr>
        <w:ind w:firstLine="420" w:firstLineChars="20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时间限制：20天。</w:t>
      </w:r>
    </w:p>
    <w:p>
      <w:pPr>
        <w:numPr>
          <w:ilvl w:val="0"/>
          <w:numId w:val="0"/>
        </w:numPr>
        <w:jc w:val="both"/>
        <w:rPr>
          <w:rFonts w:hint="eastAsia" w:ascii="宋体" w:hAnsi="宋体" w:eastAsia="宋体" w:cs="宋体"/>
          <w:b/>
          <w:bCs/>
          <w:sz w:val="28"/>
          <w:szCs w:val="28"/>
          <w:lang w:val="en-US" w:eastAsia="zh-CN"/>
        </w:rPr>
      </w:pPr>
      <w:r>
        <w:rPr>
          <w:rFonts w:hint="default" w:ascii="宋体" w:hAnsi="宋体" w:eastAsia="宋体" w:cs="宋体"/>
          <w:b/>
          <w:bCs/>
          <w:sz w:val="28"/>
          <w:szCs w:val="28"/>
          <w:lang w:val="en-US" w:eastAsia="zh-CN"/>
        </w:rPr>
        <w:t>2.2</w:t>
      </w:r>
      <w:r>
        <w:rPr>
          <w:rFonts w:hint="eastAsia" w:ascii="宋体" w:hAnsi="宋体" w:eastAsia="宋体" w:cs="宋体"/>
          <w:b/>
          <w:bCs/>
          <w:sz w:val="28"/>
          <w:szCs w:val="28"/>
          <w:lang w:val="en-US" w:eastAsia="zh-CN"/>
        </w:rPr>
        <w:t>设计原则和设计要求</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命名规则：Pascal规则。</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模块独立性原则：高内聚，低耦合。</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边界设计原则：以合同的边界要求为准。</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数据库设计原则： （1）把具有同一个主题的数据存储在一个数据表中，“一</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表一用”。</w:t>
      </w:r>
    </w:p>
    <w:p>
      <w:pPr>
        <w:numPr>
          <w:ilvl w:val="0"/>
          <w:numId w:val="0"/>
        </w:numPr>
        <w:ind w:left="1680" w:leftChars="0"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（2）尽量消除冗余，提高访问数据库的速度。</w:t>
      </w:r>
    </w:p>
    <w:p>
      <w:pPr>
        <w:numPr>
          <w:ilvl w:val="0"/>
          <w:numId w:val="0"/>
        </w:numPr>
        <w:ind w:firstLine="2100" w:firstLineChars="10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（3）一般要求数据库设计达到第三范式，多对多，最大</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限度消除了数据冗余、修改异常、插入异常、删除异常，</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基本满足关系规范化的要求。</w:t>
      </w:r>
    </w:p>
    <w:p>
      <w:pPr>
        <w:numPr>
          <w:ilvl w:val="0"/>
          <w:numId w:val="0"/>
        </w:numPr>
        <w:ind w:firstLine="2100" w:firstLineChars="10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（4）关系数据库中，各个数据表之间关系只能为一对一</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和一对多的关系。对于多对多的关系必须转换为一对多</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的关系来处理。</w:t>
      </w:r>
    </w:p>
    <w:p>
      <w:pPr>
        <w:numPr>
          <w:ilvl w:val="0"/>
          <w:numId w:val="0"/>
        </w:numPr>
        <w:ind w:firstLine="2100" w:firstLineChars="10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（5）设计数据表结构时，应考虑表结构的动态适应性。</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安全措施：（1）对于用户的个人信息采用一定的加密算法。</w:t>
      </w:r>
    </w:p>
    <w:p>
      <w:pPr>
        <w:numPr>
          <w:ilvl w:val="0"/>
          <w:numId w:val="4"/>
        </w:numPr>
        <w:ind w:left="1560" w:leftChars="0" w:firstLine="0" w:firstLineChars="0"/>
        <w:jc w:val="both"/>
        <w:rPr>
          <w:rFonts w:hint="eastAsia" w:ascii="宋体" w:hAnsi="宋体" w:eastAsia="宋体" w:cs="宋体"/>
          <w:i w:val="0"/>
          <w:caps w:val="0"/>
          <w:color w:val="000000"/>
          <w:spacing w:val="0"/>
          <w:sz w:val="21"/>
          <w:szCs w:val="21"/>
          <w:u w:val="none"/>
        </w:rPr>
      </w:pPr>
      <w:r>
        <w:rPr>
          <w:rFonts w:hint="eastAsia" w:ascii="宋体" w:hAnsi="宋体" w:eastAsia="宋体" w:cs="宋体"/>
          <w:b w:val="0"/>
          <w:bCs w:val="0"/>
          <w:sz w:val="21"/>
          <w:szCs w:val="21"/>
          <w:lang w:val="en-US" w:eastAsia="zh-CN"/>
        </w:rPr>
        <w:t>登录时采用验证码或验证图片防止机器操作登录。</w:t>
      </w:r>
    </w:p>
    <w:p>
      <w:pPr>
        <w:numPr>
          <w:ilvl w:val="0"/>
          <w:numId w:val="4"/>
        </w:numPr>
        <w:ind w:left="1560" w:leftChars="0" w:firstLine="0" w:firstLineChars="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确保最薄弱环节的安全</w:t>
      </w:r>
      <w:r>
        <w:rPr>
          <w:rFonts w:hint="eastAsia" w:ascii="宋体" w:hAnsi="宋体" w:eastAsia="宋体" w:cs="宋体"/>
          <w:i w:val="0"/>
          <w:caps w:val="0"/>
          <w:color w:val="000000"/>
          <w:spacing w:val="0"/>
          <w:sz w:val="21"/>
          <w:szCs w:val="21"/>
          <w:u w:val="none"/>
          <w:lang w:eastAsia="zh-CN"/>
        </w:rPr>
        <w:t>。</w:t>
      </w:r>
    </w:p>
    <w:p>
      <w:pPr>
        <w:numPr>
          <w:ilvl w:val="0"/>
          <w:numId w:val="4"/>
        </w:numPr>
        <w:ind w:left="1560" w:leftChars="0" w:firstLine="0" w:firstLineChars="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纵深防御,避免单点失效</w:t>
      </w:r>
      <w:r>
        <w:rPr>
          <w:rFonts w:hint="eastAsia" w:ascii="宋体" w:hAnsi="宋体" w:eastAsia="宋体" w:cs="宋体"/>
          <w:i w:val="0"/>
          <w:caps w:val="0"/>
          <w:color w:val="000000"/>
          <w:spacing w:val="0"/>
          <w:sz w:val="21"/>
          <w:szCs w:val="21"/>
          <w:u w:val="none"/>
          <w:lang w:eastAsia="zh-CN"/>
        </w:rPr>
        <w:t>。</w:t>
      </w:r>
    </w:p>
    <w:p>
      <w:pPr>
        <w:numPr>
          <w:ilvl w:val="0"/>
          <w:numId w:val="4"/>
        </w:numPr>
        <w:ind w:left="1560" w:leftChars="0" w:firstLine="0" w:firstLineChars="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失效安全：进入安全状态、阻止信息非授权访问</w:t>
      </w:r>
      <w:r>
        <w:rPr>
          <w:rFonts w:hint="eastAsia" w:ascii="宋体" w:hAnsi="宋体" w:eastAsia="宋体" w:cs="宋体"/>
          <w:i w:val="0"/>
          <w:caps w:val="0"/>
          <w:color w:val="000000"/>
          <w:spacing w:val="0"/>
          <w:sz w:val="21"/>
          <w:szCs w:val="21"/>
          <w:u w:val="none"/>
          <w:lang w:eastAsia="zh-CN"/>
        </w:rPr>
        <w:t>。</w:t>
      </w:r>
    </w:p>
    <w:p>
      <w:pPr>
        <w:numPr>
          <w:ilvl w:val="0"/>
          <w:numId w:val="4"/>
        </w:numPr>
        <w:ind w:left="1560" w:leftChars="0" w:firstLine="0" w:firstLineChars="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最小化准则：范围最小化、权限最小化</w:t>
      </w:r>
      <w:r>
        <w:rPr>
          <w:rFonts w:hint="eastAsia" w:ascii="宋体" w:hAnsi="宋体" w:eastAsia="宋体" w:cs="宋体"/>
          <w:i w:val="0"/>
          <w:caps w:val="0"/>
          <w:color w:val="000000"/>
          <w:spacing w:val="0"/>
          <w:sz w:val="21"/>
          <w:szCs w:val="21"/>
          <w:u w:val="none"/>
          <w:lang w:eastAsia="zh-CN"/>
        </w:rPr>
        <w:t>。</w:t>
      </w:r>
    </w:p>
    <w:p>
      <w:pPr>
        <w:numPr>
          <w:ilvl w:val="0"/>
          <w:numId w:val="4"/>
        </w:numPr>
        <w:ind w:left="1560" w:leftChars="0" w:firstLine="0" w:firstLineChars="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通过冗余和多样性降低风险</w:t>
      </w:r>
      <w:r>
        <w:rPr>
          <w:rFonts w:hint="eastAsia" w:ascii="宋体" w:hAnsi="宋体" w:eastAsia="宋体" w:cs="宋体"/>
          <w:i w:val="0"/>
          <w:caps w:val="0"/>
          <w:color w:val="000000"/>
          <w:spacing w:val="0"/>
          <w:sz w:val="21"/>
          <w:szCs w:val="21"/>
          <w:u w:val="none"/>
          <w:lang w:eastAsia="zh-CN"/>
        </w:rPr>
        <w:t>。</w:t>
      </w:r>
    </w:p>
    <w:p>
      <w:pPr>
        <w:numPr>
          <w:ilvl w:val="0"/>
          <w:numId w:val="4"/>
        </w:numPr>
        <w:ind w:left="1560" w:leftChars="0" w:firstLine="0" w:firstLineChars="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验证所有输入</w:t>
      </w:r>
      <w:r>
        <w:rPr>
          <w:rFonts w:hint="eastAsia" w:ascii="宋体" w:hAnsi="宋体" w:eastAsia="宋体" w:cs="宋体"/>
          <w:i w:val="0"/>
          <w:caps w:val="0"/>
          <w:color w:val="000000"/>
          <w:spacing w:val="0"/>
          <w:sz w:val="21"/>
          <w:szCs w:val="21"/>
          <w:u w:val="none"/>
          <w:lang w:eastAsia="zh-CN"/>
        </w:rPr>
        <w:t>。</w:t>
      </w:r>
    </w:p>
    <w:p>
      <w:pPr>
        <w:numPr>
          <w:ilvl w:val="0"/>
          <w:numId w:val="0"/>
        </w:numPr>
        <w:ind w:firstLine="420" w:firstLineChars="200"/>
        <w:jc w:val="both"/>
        <w:rPr>
          <w:rFonts w:hint="eastAsia" w:ascii="宋体" w:hAnsi="宋体" w:eastAsia="宋体" w:cs="宋体"/>
          <w:i w:val="0"/>
          <w:caps w:val="0"/>
          <w:color w:val="000000"/>
          <w:spacing w:val="0"/>
          <w:sz w:val="21"/>
          <w:szCs w:val="21"/>
          <w:u w:val="none"/>
          <w:lang w:val="en-US" w:eastAsia="zh-CN"/>
        </w:rPr>
      </w:pPr>
      <w:r>
        <w:rPr>
          <w:rFonts w:hint="eastAsia" w:ascii="宋体" w:hAnsi="宋体" w:eastAsia="宋体" w:cs="宋体"/>
          <w:i w:val="0"/>
          <w:caps w:val="0"/>
          <w:color w:val="000000"/>
          <w:spacing w:val="0"/>
          <w:sz w:val="21"/>
          <w:szCs w:val="21"/>
          <w:u w:val="none"/>
          <w:lang w:val="en-US" w:eastAsia="zh-CN"/>
        </w:rPr>
        <w:t>系统灵活要求：系统可正常运行在各个主流操作系统上。</w:t>
      </w:r>
    </w:p>
    <w:p>
      <w:pPr>
        <w:numPr>
          <w:ilvl w:val="0"/>
          <w:numId w:val="0"/>
        </w:numPr>
        <w:ind w:firstLine="420" w:firstLineChars="200"/>
        <w:jc w:val="both"/>
        <w:rPr>
          <w:rFonts w:hint="eastAsia" w:ascii="宋体" w:hAnsi="宋体" w:eastAsia="宋体" w:cs="宋体"/>
          <w:i w:val="0"/>
          <w:caps w:val="0"/>
          <w:color w:val="000000"/>
          <w:spacing w:val="0"/>
          <w:sz w:val="21"/>
          <w:szCs w:val="21"/>
          <w:u w:val="none"/>
          <w:lang w:eastAsia="zh-CN"/>
        </w:rPr>
      </w:pPr>
      <w:r>
        <w:rPr>
          <w:rFonts w:hint="eastAsia" w:ascii="宋体" w:hAnsi="宋体" w:eastAsia="宋体" w:cs="宋体"/>
          <w:i w:val="0"/>
          <w:caps w:val="0"/>
          <w:color w:val="000000"/>
          <w:spacing w:val="0"/>
          <w:sz w:val="21"/>
          <w:szCs w:val="21"/>
          <w:u w:val="none"/>
          <w:lang w:val="en-US" w:eastAsia="zh-CN"/>
        </w:rPr>
        <w:t>系统易操作性原则：（</w:t>
      </w:r>
      <w:r>
        <w:rPr>
          <w:rFonts w:hint="eastAsia" w:ascii="宋体" w:hAnsi="宋体" w:eastAsia="宋体" w:cs="宋体"/>
          <w:i w:val="0"/>
          <w:caps w:val="0"/>
          <w:color w:val="000000"/>
          <w:spacing w:val="0"/>
          <w:sz w:val="21"/>
          <w:szCs w:val="21"/>
          <w:u w:val="none"/>
        </w:rPr>
        <w:t>1</w:t>
      </w:r>
      <w:r>
        <w:rPr>
          <w:rFonts w:hint="eastAsia" w:ascii="宋体" w:hAnsi="宋体" w:eastAsia="宋体" w:cs="宋体"/>
          <w:i w:val="0"/>
          <w:caps w:val="0"/>
          <w:color w:val="000000"/>
          <w:spacing w:val="0"/>
          <w:sz w:val="21"/>
          <w:szCs w:val="21"/>
          <w:u w:val="none"/>
          <w:lang w:eastAsia="zh-CN"/>
        </w:rPr>
        <w:t>）</w:t>
      </w:r>
      <w:r>
        <w:rPr>
          <w:rFonts w:hint="eastAsia" w:ascii="宋体" w:hAnsi="宋体" w:eastAsia="宋体" w:cs="宋体"/>
          <w:i w:val="0"/>
          <w:caps w:val="0"/>
          <w:color w:val="000000"/>
          <w:spacing w:val="0"/>
          <w:sz w:val="21"/>
          <w:szCs w:val="21"/>
          <w:u w:val="none"/>
        </w:rPr>
        <w:t>软件能判断出操作员的输入操作正确性(或合理</w:t>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rPr>
        <w:t>性)</w:t>
      </w:r>
      <w:r>
        <w:rPr>
          <w:rFonts w:hint="eastAsia" w:ascii="宋体" w:hAnsi="宋体" w:eastAsia="宋体" w:cs="宋体"/>
          <w:i w:val="0"/>
          <w:caps w:val="0"/>
          <w:color w:val="000000"/>
          <w:spacing w:val="0"/>
          <w:sz w:val="21"/>
          <w:szCs w:val="21"/>
          <w:u w:val="none"/>
          <w:lang w:eastAsia="zh-CN"/>
        </w:rPr>
        <w:t>。</w:t>
      </w:r>
    </w:p>
    <w:p>
      <w:pPr>
        <w:numPr>
          <w:ilvl w:val="0"/>
          <w:numId w:val="5"/>
        </w:numPr>
        <w:ind w:firstLine="2100" w:firstLineChars="100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在遇到不正确(或不合理)输入和操作时, 软件拒绝</w:t>
      </w:r>
      <w:r>
        <w:rPr>
          <w:rFonts w:hint="eastAsia" w:ascii="宋体" w:hAnsi="宋体" w:eastAsia="宋体" w:cs="宋体"/>
          <w:i w:val="0"/>
          <w:caps w:val="0"/>
          <w:color w:val="000000"/>
          <w:spacing w:val="0"/>
          <w:sz w:val="21"/>
          <w:szCs w:val="21"/>
          <w:u w:val="none"/>
          <w:lang w:val="en-US" w:eastAsia="zh-CN"/>
        </w:rPr>
        <w:t xml:space="preserve">                 </w:t>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rPr>
        <w:t>该操作的执行</w:t>
      </w:r>
      <w:r>
        <w:rPr>
          <w:rFonts w:hint="eastAsia" w:ascii="宋体" w:hAnsi="宋体" w:eastAsia="宋体" w:cs="宋体"/>
          <w:i w:val="0"/>
          <w:caps w:val="0"/>
          <w:color w:val="000000"/>
          <w:spacing w:val="0"/>
          <w:sz w:val="21"/>
          <w:szCs w:val="21"/>
          <w:u w:val="none"/>
          <w:lang w:eastAsia="zh-CN"/>
        </w:rPr>
        <w:t>。</w:t>
      </w:r>
    </w:p>
    <w:p>
      <w:pPr>
        <w:numPr>
          <w:ilvl w:val="0"/>
          <w:numId w:val="5"/>
        </w:numPr>
        <w:ind w:firstLine="2100" w:firstLineChars="100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软件提醒操作员注意错误的输入或操作</w:t>
      </w:r>
      <w:r>
        <w:rPr>
          <w:rFonts w:hint="eastAsia" w:ascii="宋体" w:hAnsi="宋体" w:eastAsia="宋体" w:cs="宋体"/>
          <w:i w:val="0"/>
          <w:caps w:val="0"/>
          <w:color w:val="000000"/>
          <w:spacing w:val="0"/>
          <w:sz w:val="21"/>
          <w:szCs w:val="21"/>
          <w:u w:val="none"/>
          <w:lang w:eastAsia="zh-CN"/>
        </w:rPr>
        <w:t>。</w:t>
      </w:r>
    </w:p>
    <w:p>
      <w:pPr>
        <w:numPr>
          <w:ilvl w:val="0"/>
          <w:numId w:val="5"/>
        </w:numPr>
        <w:ind w:firstLine="2100" w:firstLineChars="100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软件指出错误的类型和纠正措施</w:t>
      </w:r>
      <w:r>
        <w:rPr>
          <w:rFonts w:hint="eastAsia" w:ascii="宋体" w:hAnsi="宋体" w:eastAsia="宋体" w:cs="宋体"/>
          <w:i w:val="0"/>
          <w:caps w:val="0"/>
          <w:color w:val="000000"/>
          <w:spacing w:val="0"/>
          <w:sz w:val="21"/>
          <w:szCs w:val="21"/>
          <w:u w:val="none"/>
          <w:lang w:eastAsia="zh-CN"/>
        </w:rPr>
        <w:t>。</w:t>
      </w:r>
    </w:p>
    <w:p>
      <w:pPr>
        <w:numPr>
          <w:ilvl w:val="0"/>
          <w:numId w:val="5"/>
        </w:numPr>
        <w:ind w:firstLine="2100" w:firstLineChars="100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lang w:val="en-US" w:eastAsia="zh-CN"/>
        </w:rPr>
        <w:t>尽可能简化用户的操作。</w:t>
      </w:r>
    </w:p>
    <w:p>
      <w:pPr>
        <w:numPr>
          <w:ilvl w:val="0"/>
          <w:numId w:val="0"/>
        </w:numPr>
        <w:jc w:val="both"/>
        <w:rPr>
          <w:rFonts w:hint="default" w:ascii="宋体" w:hAnsi="宋体" w:eastAsia="宋体" w:cs="宋体"/>
          <w:i w:val="0"/>
          <w:caps w:val="0"/>
          <w:color w:val="000000"/>
          <w:spacing w:val="0"/>
          <w:sz w:val="21"/>
          <w:szCs w:val="21"/>
          <w:u w:val="none"/>
          <w:lang w:val="en-US" w:eastAsia="zh-CN"/>
        </w:rPr>
      </w:pPr>
      <w:r>
        <w:rPr>
          <w:rFonts w:hint="eastAsia" w:ascii="宋体" w:hAnsi="宋体" w:eastAsia="宋体" w:cs="宋体"/>
          <w:i w:val="0"/>
          <w:caps w:val="0"/>
          <w:color w:val="000000"/>
          <w:spacing w:val="0"/>
          <w:sz w:val="21"/>
          <w:szCs w:val="21"/>
          <w:u w:val="none"/>
          <w:lang w:val="en-US" w:eastAsia="zh-CN"/>
        </w:rPr>
        <w:t>系统可维护性原则：系统易扩展和改动，且扩展和改动不影响已有功能。</w:t>
      </w:r>
    </w:p>
    <w:p>
      <w:pPr>
        <w:numPr>
          <w:ilvl w:val="0"/>
          <w:numId w:val="2"/>
        </w:numPr>
        <w:jc w:val="both"/>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总体设计</w:t>
      </w:r>
    </w:p>
    <w:p>
      <w:pPr>
        <w:numPr>
          <w:ilvl w:val="0"/>
          <w:numId w:val="2"/>
        </w:numPr>
        <w:ind w:left="0" w:leftChars="0" w:firstLine="0" w:firstLineChars="0"/>
        <w:jc w:val="both"/>
        <w:rPr>
          <w:rFonts w:hint="eastAsia" w:ascii="宋体" w:hAnsi="宋体" w:eastAsia="宋体" w:cs="宋体"/>
          <w:b/>
          <w:bCs/>
          <w:sz w:val="30"/>
          <w:szCs w:val="30"/>
        </w:rPr>
      </w:pPr>
      <w:bookmarkStart w:id="0" w:name="_Toc120326826"/>
      <w:bookmarkStart w:id="1" w:name="_Toc127799113"/>
      <w:r>
        <w:rPr>
          <w:rFonts w:hint="eastAsia" w:ascii="宋体" w:hAnsi="宋体" w:eastAsia="宋体" w:cs="宋体"/>
          <w:b/>
          <w:bCs/>
          <w:sz w:val="30"/>
          <w:szCs w:val="30"/>
        </w:rPr>
        <w:t>系统出错处理设计</w:t>
      </w:r>
      <w:bookmarkEnd w:id="0"/>
      <w:bookmarkEnd w:id="1"/>
      <w:bookmarkStart w:id="2" w:name="_Toc120326827"/>
      <w:bookmarkStart w:id="3" w:name="_Toc127799114"/>
    </w:p>
    <w:p>
      <w:pPr>
        <w:ind w:firstLine="420" w:firstLineChars="200"/>
        <w:rPr>
          <w:rFonts w:hint="eastAsia"/>
        </w:rPr>
      </w:pPr>
      <w:r>
        <w:rPr>
          <w:rFonts w:hint="eastAsia"/>
        </w:rPr>
        <w:t>本节描述系统发生外界及内在错误时，所提供的错误信息及处理方法，它包括系统出错处理表及维护处理过程表。</w:t>
      </w:r>
    </w:p>
    <w:p>
      <w:pPr>
        <w:numPr>
          <w:ilvl w:val="0"/>
          <w:numId w:val="0"/>
        </w:numPr>
        <w:ind w:leftChars="0"/>
        <w:jc w:val="both"/>
        <w:rPr>
          <w:rFonts w:hint="eastAsia" w:ascii="宋体" w:hAnsi="宋体" w:eastAsia="宋体" w:cs="宋体"/>
          <w:b/>
          <w:bCs/>
          <w:sz w:val="28"/>
          <w:szCs w:val="28"/>
        </w:rPr>
      </w:pPr>
      <w:r>
        <w:rPr>
          <w:rFonts w:hint="eastAsia" w:ascii="宋体" w:hAnsi="宋体" w:eastAsia="宋体" w:cs="宋体"/>
          <w:b/>
          <w:bCs/>
          <w:sz w:val="28"/>
          <w:szCs w:val="28"/>
          <w:lang w:val="en-US" w:eastAsia="zh-CN"/>
        </w:rPr>
        <w:t>4.1</w:t>
      </w:r>
      <w:r>
        <w:rPr>
          <w:rFonts w:hint="eastAsia" w:ascii="宋体" w:hAnsi="宋体" w:eastAsia="宋体" w:cs="宋体"/>
          <w:b/>
          <w:bCs/>
          <w:sz w:val="28"/>
          <w:szCs w:val="28"/>
        </w:rPr>
        <w:t>系统出错处理表</w:t>
      </w:r>
      <w:bookmarkEnd w:id="2"/>
      <w:bookmarkEnd w:id="3"/>
    </w:p>
    <w:p>
      <w:pPr>
        <w:pStyle w:val="2"/>
        <w:rPr>
          <w:rFonts w:hint="eastAsia"/>
        </w:rPr>
      </w:pPr>
      <w:r>
        <w:rPr>
          <w:rFonts w:hint="eastAsia"/>
        </w:rPr>
        <w:t>本表给出有关出错处理的产生原因、提示信息、以及建议处理方法。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1192"/>
        <w:gridCol w:w="1267"/>
        <w:gridCol w:w="1648"/>
        <w:gridCol w:w="1648"/>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8522" w:type="dxa"/>
            <w:gridSpan w:val="6"/>
          </w:tcPr>
          <w:p>
            <w:pPr>
              <w:pStyle w:val="2"/>
              <w:ind w:left="0" w:leftChars="0" w:firstLine="0" w:firstLineChars="0"/>
              <w:rPr>
                <w:rFonts w:hint="default"/>
                <w:vertAlign w:val="baseline"/>
                <w:lang w:val="en-US" w:eastAsia="zh-CN"/>
              </w:rPr>
            </w:pPr>
            <w:r>
              <w:rPr>
                <w:rFonts w:hint="eastAsia"/>
                <w:vertAlign w:val="baseline"/>
                <w:lang w:val="en-US" w:eastAsia="zh-CN"/>
              </w:rPr>
              <w:t>子系统编号：1</w:t>
            </w:r>
          </w:p>
          <w:p>
            <w:pPr>
              <w:pStyle w:val="2"/>
              <w:ind w:left="0" w:leftChars="0" w:firstLine="0" w:firstLineChars="0"/>
              <w:rPr>
                <w:rFonts w:hint="default"/>
                <w:vertAlign w:val="baseline"/>
                <w:lang w:val="en-US" w:eastAsia="zh-CN"/>
              </w:rPr>
            </w:pPr>
            <w:r>
              <w:rPr>
                <w:rFonts w:hint="eastAsia"/>
                <w:vertAlign w:val="baseline"/>
                <w:lang w:val="en-US" w:eastAsia="zh-CN"/>
              </w:rPr>
              <w:t>子系统英文名称：Login</w:t>
            </w:r>
          </w:p>
          <w:p>
            <w:pPr>
              <w:pStyle w:val="2"/>
              <w:ind w:left="0" w:leftChars="0" w:firstLine="0" w:firstLineChars="0"/>
              <w:rPr>
                <w:rFonts w:hint="default"/>
                <w:vertAlign w:val="baseline"/>
                <w:lang w:val="en-US" w:eastAsia="zh-CN"/>
              </w:rPr>
            </w:pPr>
            <w:r>
              <w:rPr>
                <w:rFonts w:hint="eastAsia"/>
                <w:vertAlign w:val="baseline"/>
                <w:lang w:val="en-US" w:eastAsia="zh-CN"/>
              </w:rPr>
              <w:t>子系统中文名称：登录模块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eastAsiaTheme="minorEastAsia"/>
                <w:vertAlign w:val="baseline"/>
                <w:lang w:val="en-US" w:eastAsia="zh-CN"/>
              </w:rPr>
            </w:pPr>
            <w:r>
              <w:rPr>
                <w:rFonts w:hint="eastAsia"/>
                <w:sz w:val="21"/>
                <w:szCs w:val="21"/>
                <w:vertAlign w:val="baseline"/>
                <w:lang w:val="en-US" w:eastAsia="zh-CN"/>
              </w:rPr>
              <w:t>错误编号</w:t>
            </w:r>
          </w:p>
        </w:tc>
        <w:tc>
          <w:tcPr>
            <w:tcW w:w="1151" w:type="dxa"/>
          </w:tcPr>
          <w:p>
            <w:pPr>
              <w:pStyle w:val="2"/>
              <w:ind w:left="0" w:leftChars="0" w:firstLine="0" w:firstLineChars="0"/>
              <w:jc w:val="center"/>
              <w:rPr>
                <w:rFonts w:hint="eastAsia" w:eastAsiaTheme="minorEastAsia"/>
                <w:vertAlign w:val="baseline"/>
                <w:lang w:val="en-US" w:eastAsia="zh-CN"/>
              </w:rPr>
            </w:pPr>
            <w:r>
              <w:rPr>
                <w:rFonts w:hint="eastAsia"/>
                <w:sz w:val="21"/>
                <w:szCs w:val="21"/>
                <w:vertAlign w:val="baseline"/>
                <w:lang w:val="en-US" w:eastAsia="zh-CN"/>
              </w:rPr>
              <w:t>错误名称</w:t>
            </w:r>
          </w:p>
        </w:tc>
        <w:tc>
          <w:tcPr>
            <w:tcW w:w="1151" w:type="dxa"/>
          </w:tcPr>
          <w:p>
            <w:pPr>
              <w:pStyle w:val="2"/>
              <w:ind w:left="0" w:leftChars="0" w:firstLine="0" w:firstLineChars="0"/>
              <w:jc w:val="center"/>
              <w:rPr>
                <w:rFonts w:hint="eastAsia"/>
                <w:vertAlign w:val="baseline"/>
              </w:rPr>
            </w:pPr>
            <w:r>
              <w:rPr>
                <w:rFonts w:hint="eastAsia"/>
              </w:rPr>
              <w:t>错误原因</w:t>
            </w:r>
          </w:p>
        </w:tc>
        <w:tc>
          <w:tcPr>
            <w:tcW w:w="1691" w:type="dxa"/>
          </w:tcPr>
          <w:p>
            <w:pPr>
              <w:pStyle w:val="2"/>
              <w:ind w:left="0" w:leftChars="0" w:firstLine="0" w:firstLineChars="0"/>
              <w:jc w:val="center"/>
              <w:rPr>
                <w:rFonts w:hint="eastAsia"/>
                <w:vertAlign w:val="baseline"/>
              </w:rPr>
            </w:pPr>
            <w:r>
              <w:rPr>
                <w:rFonts w:hint="eastAsia"/>
              </w:rPr>
              <w:t>错误信息</w:t>
            </w:r>
          </w:p>
        </w:tc>
        <w:tc>
          <w:tcPr>
            <w:tcW w:w="1691" w:type="dxa"/>
          </w:tcPr>
          <w:p>
            <w:pPr>
              <w:pStyle w:val="2"/>
              <w:ind w:left="0" w:leftChars="0" w:firstLine="0" w:firstLineChars="0"/>
              <w:jc w:val="center"/>
              <w:rPr>
                <w:rFonts w:hint="eastAsia"/>
                <w:vertAlign w:val="baseline"/>
              </w:rPr>
            </w:pPr>
            <w:r>
              <w:rPr>
                <w:rFonts w:hint="eastAsia"/>
              </w:rPr>
              <w:t>处理方式</w:t>
            </w:r>
          </w:p>
        </w:tc>
        <w:tc>
          <w:tcPr>
            <w:tcW w:w="1691" w:type="dxa"/>
          </w:tcPr>
          <w:p>
            <w:pPr>
              <w:pStyle w:val="2"/>
              <w:ind w:left="0" w:leftChars="0" w:firstLine="0" w:firstLineChars="0"/>
              <w:jc w:val="center"/>
              <w:rPr>
                <w:rFonts w:hint="eastAsia"/>
                <w:vertAlign w:val="baseline"/>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7" w:type="dxa"/>
          </w:tcPr>
          <w:p>
            <w:pPr>
              <w:pStyle w:val="2"/>
              <w:ind w:left="0" w:leftChars="0" w:firstLine="0" w:firstLineChars="0"/>
              <w:jc w:val="center"/>
              <w:rPr>
                <w:rFonts w:hint="eastAsia" w:eastAsiaTheme="minorEastAsia"/>
                <w:vertAlign w:val="baseline"/>
                <w:lang w:val="en-US" w:eastAsia="zh-CN"/>
              </w:rPr>
            </w:pPr>
            <w:r>
              <w:rPr>
                <w:rFonts w:hint="eastAsia"/>
                <w:vertAlign w:val="baseline"/>
                <w:lang w:val="en-US" w:eastAsia="zh-CN"/>
              </w:rPr>
              <w:t>1</w:t>
            </w:r>
          </w:p>
        </w:tc>
        <w:tc>
          <w:tcPr>
            <w:tcW w:w="115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用户名和密码错误</w:t>
            </w:r>
          </w:p>
        </w:tc>
        <w:tc>
          <w:tcPr>
            <w:tcW w:w="115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用户用户名和密码输入错误</w:t>
            </w:r>
          </w:p>
        </w:tc>
        <w:tc>
          <w:tcPr>
            <w:tcW w:w="169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提示输入不正确，请检查信息是否正确，并返回</w:t>
            </w:r>
          </w:p>
        </w:tc>
        <w:tc>
          <w:tcPr>
            <w:tcW w:w="169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将用户名和密码清空，等待重新输入</w:t>
            </w:r>
          </w:p>
        </w:tc>
        <w:tc>
          <w:tcPr>
            <w:tcW w:w="1691" w:type="dxa"/>
          </w:tcPr>
          <w:p>
            <w:pPr>
              <w:pStyle w:val="2"/>
              <w:ind w:left="0" w:leftChars="0" w:firstLine="0" w:firstLineChars="0"/>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7" w:type="dxa"/>
          </w:tcPr>
          <w:p>
            <w:pPr>
              <w:pStyle w:val="2"/>
              <w:ind w:left="0" w:leftChars="0" w:firstLine="0" w:firstLineChars="0"/>
              <w:jc w:val="center"/>
              <w:rPr>
                <w:rFonts w:hint="eastAsia" w:eastAsiaTheme="minorEastAsia"/>
                <w:vertAlign w:val="baseline"/>
                <w:lang w:val="en-US" w:eastAsia="zh-CN"/>
              </w:rPr>
            </w:pPr>
            <w:r>
              <w:rPr>
                <w:rFonts w:hint="eastAsia"/>
                <w:vertAlign w:val="baseline"/>
                <w:lang w:val="en-US" w:eastAsia="zh-CN"/>
              </w:rPr>
              <w:t>2</w:t>
            </w:r>
          </w:p>
        </w:tc>
        <w:tc>
          <w:tcPr>
            <w:tcW w:w="115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验证码输入错误</w:t>
            </w:r>
          </w:p>
        </w:tc>
        <w:tc>
          <w:tcPr>
            <w:tcW w:w="115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用户验证码输入错误</w:t>
            </w:r>
          </w:p>
        </w:tc>
        <w:tc>
          <w:tcPr>
            <w:tcW w:w="169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提示验证码输入错误</w:t>
            </w:r>
          </w:p>
        </w:tc>
        <w:tc>
          <w:tcPr>
            <w:tcW w:w="169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重新刷新验证码，等待再次输入</w:t>
            </w:r>
          </w:p>
        </w:tc>
        <w:tc>
          <w:tcPr>
            <w:tcW w:w="169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注册时出现该错误，处理办法相同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3</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帐号不存在</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用户未注册账号</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提示账号不存在，请注册</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跳转到注册界面</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4</w:t>
            </w:r>
          </w:p>
        </w:tc>
        <w:tc>
          <w:tcPr>
            <w:tcW w:w="1151" w:type="dxa"/>
          </w:tcPr>
          <w:p>
            <w:pPr>
              <w:pStyle w:val="2"/>
              <w:ind w:left="0" w:leftChars="0" w:firstLine="0" w:firstLineChars="0"/>
              <w:rPr>
                <w:rFonts w:hint="eastAsia"/>
                <w:vertAlign w:val="baseline"/>
                <w:lang w:val="en-US" w:eastAsia="zh-CN"/>
              </w:rPr>
            </w:pPr>
            <w:r>
              <w:rPr>
                <w:rFonts w:hint="eastAsia"/>
                <w:vertAlign w:val="baseline"/>
                <w:lang w:val="en-US" w:eastAsia="zh-CN"/>
              </w:rPr>
              <w:t>注册时帐号已存在</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用户已经注册过</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提示已经注册</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跳转到登录界面</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账号是否注册通过手机号来判断，一个手机号只能注册一个账号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5</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用户名已存在</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用户输入了已经被使用的用户名</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提示用户名已存在</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清空用户名，等待输入</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6</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注册密码出错</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用户密码不满足要求</w:t>
            </w:r>
          </w:p>
        </w:tc>
        <w:tc>
          <w:tcPr>
            <w:tcW w:w="1691" w:type="dxa"/>
          </w:tcPr>
          <w:p>
            <w:pPr>
              <w:pStyle w:val="2"/>
              <w:ind w:left="0" w:leftChars="0" w:firstLine="0" w:firstLineChars="0"/>
              <w:rPr>
                <w:rFonts w:hint="eastAsia"/>
                <w:vertAlign w:val="baseline"/>
                <w:lang w:val="en-US" w:eastAsia="zh-CN"/>
              </w:rPr>
            </w:pPr>
            <w:r>
              <w:rPr>
                <w:rFonts w:hint="eastAsia"/>
                <w:vertAlign w:val="baseline"/>
                <w:lang w:val="en-US" w:eastAsia="zh-CN"/>
              </w:rPr>
              <w:t>提示密码设置规范信息</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清空密码栏，等待输入</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7</w:t>
            </w:r>
          </w:p>
        </w:tc>
        <w:tc>
          <w:tcPr>
            <w:tcW w:w="1151" w:type="dxa"/>
          </w:tcPr>
          <w:p>
            <w:pPr>
              <w:pStyle w:val="2"/>
              <w:ind w:left="0" w:leftChars="0" w:firstLine="0" w:firstLineChars="0"/>
              <w:rPr>
                <w:rFonts w:hint="eastAsia"/>
                <w:vertAlign w:val="baseline"/>
                <w:lang w:val="en-US" w:eastAsia="zh-CN"/>
              </w:rPr>
            </w:pPr>
            <w:r>
              <w:rPr>
                <w:rFonts w:hint="eastAsia"/>
                <w:vertAlign w:val="baseline"/>
                <w:lang w:val="en-US" w:eastAsia="zh-CN"/>
              </w:rPr>
              <w:t>联系方式输入错误</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用户输入了不满足要求的联系方式</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提示输入有误，并给出输入规范</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清空该栏，等待输入</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联系方式包括电话号码、邮箱、qq等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8</w:t>
            </w:r>
          </w:p>
        </w:tc>
        <w:tc>
          <w:tcPr>
            <w:tcW w:w="1151" w:type="dxa"/>
          </w:tcPr>
          <w:p>
            <w:pPr>
              <w:pStyle w:val="2"/>
              <w:ind w:left="0" w:leftChars="0" w:firstLine="0" w:firstLineChars="0"/>
              <w:rPr>
                <w:rFonts w:hint="eastAsia"/>
                <w:vertAlign w:val="baseline"/>
                <w:lang w:val="en-US" w:eastAsia="zh-CN"/>
              </w:rPr>
            </w:pPr>
            <w:r>
              <w:rPr>
                <w:rFonts w:hint="eastAsia"/>
                <w:vertAlign w:val="baseline"/>
                <w:lang w:val="en-US" w:eastAsia="zh-CN"/>
              </w:rPr>
              <w:t>密码与确认密码不同</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用户注册时两次密码输入不同</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提示两次密码输入不相同</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清空两个密码栏，等待输入</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
              <w:ind w:left="0" w:leftChars="0" w:firstLine="0" w:firstLineChars="0"/>
              <w:rPr>
                <w:rFonts w:hint="eastAsia"/>
                <w:vertAlign w:val="baseline"/>
                <w:lang w:val="en-US" w:eastAsia="zh-CN"/>
              </w:rPr>
            </w:pPr>
            <w:r>
              <w:rPr>
                <w:rFonts w:hint="eastAsia"/>
                <w:vertAlign w:val="baseline"/>
                <w:lang w:val="en-US" w:eastAsia="zh-CN"/>
              </w:rPr>
              <w:t>子系统编号：2</w:t>
            </w:r>
          </w:p>
          <w:p>
            <w:pPr>
              <w:pStyle w:val="2"/>
              <w:ind w:left="0" w:leftChars="0" w:firstLine="0" w:firstLineChars="0"/>
              <w:rPr>
                <w:rFonts w:hint="default"/>
                <w:vertAlign w:val="baseline"/>
                <w:lang w:val="en-US" w:eastAsia="zh-CN"/>
              </w:rPr>
            </w:pPr>
            <w:r>
              <w:rPr>
                <w:rFonts w:hint="eastAsia"/>
                <w:vertAlign w:val="baseline"/>
                <w:lang w:val="en-US" w:eastAsia="zh-CN"/>
              </w:rPr>
              <w:t>子系统英文名：Search</w:t>
            </w:r>
          </w:p>
          <w:p>
            <w:pPr>
              <w:pStyle w:val="2"/>
              <w:ind w:left="0" w:leftChars="0" w:firstLine="0" w:firstLineChars="0"/>
              <w:rPr>
                <w:rFonts w:hint="default"/>
                <w:vertAlign w:val="baseline"/>
                <w:lang w:val="en-US" w:eastAsia="zh-CN"/>
              </w:rPr>
            </w:pPr>
            <w:r>
              <w:rPr>
                <w:rFonts w:hint="eastAsia"/>
                <w:vertAlign w:val="baseline"/>
                <w:lang w:val="en-US" w:eastAsia="zh-CN"/>
              </w:rPr>
              <w:t>子系统中文名：浏览搜素模块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7"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sz w:val="21"/>
                <w:szCs w:val="21"/>
                <w:vertAlign w:val="baseline"/>
                <w:lang w:val="en-US" w:eastAsia="zh-CN"/>
              </w:rPr>
              <w:t>错误编号</w:t>
            </w:r>
          </w:p>
        </w:tc>
        <w:tc>
          <w:tcPr>
            <w:tcW w:w="1151"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sz w:val="21"/>
                <w:szCs w:val="21"/>
                <w:vertAlign w:val="baseline"/>
                <w:lang w:val="en-US" w:eastAsia="zh-CN"/>
              </w:rPr>
              <w:t>错误名称</w:t>
            </w:r>
          </w:p>
        </w:tc>
        <w:tc>
          <w:tcPr>
            <w:tcW w:w="1151"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错误原因</w:t>
            </w:r>
          </w:p>
        </w:tc>
        <w:tc>
          <w:tcPr>
            <w:tcW w:w="1691"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错误信息</w:t>
            </w:r>
          </w:p>
        </w:tc>
        <w:tc>
          <w:tcPr>
            <w:tcW w:w="1691"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处理方式</w:t>
            </w:r>
          </w:p>
        </w:tc>
        <w:tc>
          <w:tcPr>
            <w:tcW w:w="1691"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7" w:type="dxa"/>
          </w:tcPr>
          <w:p>
            <w:pPr>
              <w:pStyle w:val="2"/>
              <w:ind w:left="0" w:leftChars="0" w:firstLine="0" w:firstLineChars="0"/>
              <w:jc w:val="center"/>
              <w:rPr>
                <w:rFonts w:hint="eastAsia" w:eastAsiaTheme="minorEastAsia"/>
                <w:vertAlign w:val="baseline"/>
                <w:lang w:val="en-US" w:eastAsia="zh-CN"/>
              </w:rPr>
            </w:pPr>
            <w:r>
              <w:rPr>
                <w:rFonts w:hint="eastAsia"/>
                <w:vertAlign w:val="baseline"/>
                <w:lang w:val="en-US" w:eastAsia="zh-CN"/>
              </w:rPr>
              <w:t>1</w:t>
            </w:r>
          </w:p>
        </w:tc>
        <w:tc>
          <w:tcPr>
            <w:tcW w:w="115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商品搜索无果</w:t>
            </w:r>
          </w:p>
        </w:tc>
        <w:tc>
          <w:tcPr>
            <w:tcW w:w="115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书店没有该书</w:t>
            </w:r>
          </w:p>
        </w:tc>
        <w:tc>
          <w:tcPr>
            <w:tcW w:w="169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提示书店没有该书在售</w:t>
            </w:r>
          </w:p>
        </w:tc>
        <w:tc>
          <w:tcPr>
            <w:tcW w:w="169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推荐其他热门的书给用户</w:t>
            </w:r>
          </w:p>
        </w:tc>
        <w:tc>
          <w:tcPr>
            <w:tcW w:w="1691" w:type="dxa"/>
          </w:tcPr>
          <w:p>
            <w:pPr>
              <w:pStyle w:val="2"/>
              <w:ind w:left="0" w:leftChars="0" w:firstLine="0" w:firstLineChars="0"/>
              <w:rPr>
                <w:rFonts w:hint="eastAsia"/>
                <w:vertAlign w:val="baseline"/>
                <w:lang w:val="en-US" w:eastAsia="zh-CN"/>
              </w:rPr>
            </w:pPr>
            <w:r>
              <w:rPr>
                <w:rFonts w:hint="eastAsia"/>
                <w:vertAlign w:val="baseline"/>
                <w:lang w:val="en-US" w:eastAsia="zh-CN"/>
              </w:rPr>
              <w:t>无</w:t>
            </w:r>
          </w:p>
          <w:p>
            <w:pPr>
              <w:pStyle w:val="2"/>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eastAsiaTheme="minorEastAsia"/>
                <w:vertAlign w:val="baseline"/>
                <w:lang w:val="en-US" w:eastAsia="zh-CN"/>
              </w:rPr>
            </w:pPr>
            <w:r>
              <w:rPr>
                <w:rFonts w:hint="eastAsia"/>
                <w:vertAlign w:val="baseline"/>
                <w:lang w:val="en-US" w:eastAsia="zh-CN"/>
              </w:rPr>
              <w:t>2</w:t>
            </w:r>
          </w:p>
        </w:tc>
        <w:tc>
          <w:tcPr>
            <w:tcW w:w="1151" w:type="dxa"/>
          </w:tcPr>
          <w:p>
            <w:pPr>
              <w:pStyle w:val="2"/>
              <w:ind w:left="0" w:leftChars="0" w:firstLine="0" w:firstLineChars="0"/>
              <w:jc w:val="both"/>
              <w:rPr>
                <w:rFonts w:hint="default" w:eastAsiaTheme="minorEastAsia"/>
                <w:vertAlign w:val="baseline"/>
                <w:lang w:val="en-US" w:eastAsia="zh-CN"/>
              </w:rPr>
            </w:pPr>
            <w:r>
              <w:rPr>
                <w:rFonts w:hint="eastAsia"/>
                <w:vertAlign w:val="baseline"/>
                <w:lang w:val="en-US" w:eastAsia="zh-CN"/>
              </w:rPr>
              <w:t>商品无法购买</w:t>
            </w:r>
          </w:p>
        </w:tc>
        <w:tc>
          <w:tcPr>
            <w:tcW w:w="1151" w:type="dxa"/>
          </w:tcPr>
          <w:p>
            <w:pPr>
              <w:pStyle w:val="2"/>
              <w:ind w:left="0" w:leftChars="0" w:firstLine="0" w:firstLineChars="0"/>
              <w:jc w:val="both"/>
              <w:rPr>
                <w:rFonts w:hint="default" w:eastAsiaTheme="minorEastAsia"/>
                <w:vertAlign w:val="baseline"/>
                <w:lang w:val="en-US" w:eastAsia="zh-CN"/>
              </w:rPr>
            </w:pPr>
            <w:r>
              <w:rPr>
                <w:rFonts w:hint="eastAsia"/>
                <w:vertAlign w:val="baseline"/>
                <w:lang w:val="en-US" w:eastAsia="zh-CN"/>
              </w:rPr>
              <w:t>该书库存不足</w:t>
            </w:r>
          </w:p>
        </w:tc>
        <w:tc>
          <w:tcPr>
            <w:tcW w:w="1691" w:type="dxa"/>
          </w:tcPr>
          <w:p>
            <w:pPr>
              <w:pStyle w:val="2"/>
              <w:ind w:left="0" w:leftChars="0" w:firstLine="0" w:firstLineChars="0"/>
              <w:jc w:val="both"/>
              <w:rPr>
                <w:rFonts w:hint="default" w:eastAsiaTheme="minorEastAsia"/>
                <w:vertAlign w:val="baseline"/>
                <w:lang w:val="en-US" w:eastAsia="zh-CN"/>
              </w:rPr>
            </w:pPr>
            <w:r>
              <w:rPr>
                <w:rFonts w:hint="eastAsia"/>
                <w:vertAlign w:val="baseline"/>
                <w:lang w:val="en-US" w:eastAsia="zh-CN"/>
              </w:rPr>
              <w:t>提示该书库存不足</w:t>
            </w:r>
          </w:p>
        </w:tc>
        <w:tc>
          <w:tcPr>
            <w:tcW w:w="1691" w:type="dxa"/>
          </w:tcPr>
          <w:p>
            <w:pPr>
              <w:pStyle w:val="2"/>
              <w:ind w:left="0" w:leftChars="0" w:firstLine="0" w:firstLineChars="0"/>
              <w:jc w:val="both"/>
              <w:rPr>
                <w:rFonts w:hint="eastAsia"/>
                <w:vertAlign w:val="baseline"/>
              </w:rPr>
            </w:pPr>
            <w:r>
              <w:rPr>
                <w:rFonts w:hint="eastAsia"/>
                <w:vertAlign w:val="baseline"/>
                <w:lang w:val="en-US" w:eastAsia="zh-CN"/>
              </w:rPr>
              <w:t>推荐其他热门的书给用户</w:t>
            </w:r>
          </w:p>
        </w:tc>
        <w:tc>
          <w:tcPr>
            <w:tcW w:w="1691" w:type="dxa"/>
          </w:tcPr>
          <w:p>
            <w:pPr>
              <w:pStyle w:val="2"/>
              <w:ind w:left="0" w:leftChars="0" w:firstLine="0" w:firstLineChars="0"/>
              <w:jc w:val="both"/>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8522" w:type="dxa"/>
            <w:gridSpan w:val="6"/>
          </w:tcPr>
          <w:tbl>
            <w:tblPr>
              <w:tblStyle w:val="7"/>
              <w:tblpPr w:leftFromText="180" w:rightFromText="180" w:vertAnchor="text" w:horzAnchor="page" w:tblpX="4974" w:tblpY="131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sz w:val="21"/>
                      <w:szCs w:val="21"/>
                      <w:vertAlign w:val="baseline"/>
                      <w:lang w:val="en-US" w:eastAsia="zh-CN"/>
                    </w:rPr>
                    <w:t>错误编号</w:t>
                  </w:r>
                </w:p>
              </w:tc>
              <w:tc>
                <w:tcPr>
                  <w:tcW w:w="1420"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sz w:val="21"/>
                      <w:szCs w:val="21"/>
                      <w:vertAlign w:val="baseline"/>
                      <w:lang w:val="en-US" w:eastAsia="zh-CN"/>
                    </w:rPr>
                    <w:t>错误名称</w:t>
                  </w:r>
                </w:p>
              </w:tc>
              <w:tc>
                <w:tcPr>
                  <w:tcW w:w="1420"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错误原因</w:t>
                  </w:r>
                </w:p>
              </w:tc>
              <w:tc>
                <w:tcPr>
                  <w:tcW w:w="1420"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错误信息</w:t>
                  </w:r>
                </w:p>
              </w:tc>
              <w:tc>
                <w:tcPr>
                  <w:tcW w:w="1421"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处理方式</w:t>
                  </w:r>
                </w:p>
              </w:tc>
              <w:tc>
                <w:tcPr>
                  <w:tcW w:w="1421"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备注</w:t>
                  </w:r>
                </w:p>
              </w:tc>
            </w:tr>
          </w:tbl>
          <w:p>
            <w:pPr>
              <w:pStyle w:val="2"/>
              <w:ind w:left="0" w:leftChars="0" w:firstLine="0" w:firstLineChars="0"/>
              <w:rPr>
                <w:rFonts w:hint="default"/>
                <w:vertAlign w:val="baseline"/>
                <w:lang w:val="en-US" w:eastAsia="zh-CN"/>
              </w:rPr>
            </w:pPr>
            <w:r>
              <w:rPr>
                <w:rFonts w:hint="eastAsia"/>
                <w:vertAlign w:val="baseline"/>
                <w:lang w:val="en-US" w:eastAsia="zh-CN"/>
              </w:rPr>
              <w:t>子系统编号：3</w:t>
            </w:r>
          </w:p>
          <w:p>
            <w:pPr>
              <w:pStyle w:val="2"/>
              <w:ind w:left="0" w:leftChars="0" w:firstLine="0" w:firstLineChars="0"/>
              <w:rPr>
                <w:rFonts w:hint="default"/>
                <w:vertAlign w:val="baseline"/>
                <w:lang w:val="en-US" w:eastAsia="zh-CN"/>
              </w:rPr>
            </w:pPr>
            <w:r>
              <w:rPr>
                <w:rFonts w:hint="eastAsia"/>
                <w:vertAlign w:val="baseline"/>
                <w:lang w:val="en-US" w:eastAsia="zh-CN"/>
              </w:rPr>
              <w:t>子系统英文名：Business</w:t>
            </w:r>
          </w:p>
          <w:p>
            <w:pPr>
              <w:pStyle w:val="2"/>
              <w:ind w:left="0" w:leftChars="0" w:firstLine="0" w:firstLineChars="0"/>
              <w:jc w:val="both"/>
              <w:rPr>
                <w:rFonts w:hint="eastAsia"/>
                <w:vertAlign w:val="baseline"/>
                <w:lang w:val="en-US" w:eastAsia="zh-CN"/>
              </w:rPr>
            </w:pPr>
            <w:r>
              <w:rPr>
                <w:rFonts w:hint="eastAsia"/>
                <w:vertAlign w:val="baseline"/>
                <w:lang w:val="en-US" w:eastAsia="zh-CN"/>
              </w:rPr>
              <w:t>子系统中文名：交易模块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1</w:t>
            </w:r>
          </w:p>
        </w:tc>
        <w:tc>
          <w:tcPr>
            <w:tcW w:w="115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用户余额不足</w:t>
            </w:r>
          </w:p>
        </w:tc>
        <w:tc>
          <w:tcPr>
            <w:tcW w:w="115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用户余额不足</w:t>
            </w:r>
          </w:p>
        </w:tc>
        <w:tc>
          <w:tcPr>
            <w:tcW w:w="169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提示用户余额不足，是否换一种交易方式</w:t>
            </w:r>
          </w:p>
        </w:tc>
        <w:tc>
          <w:tcPr>
            <w:tcW w:w="169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等待用户更换支付方式</w:t>
            </w:r>
          </w:p>
        </w:tc>
        <w:tc>
          <w:tcPr>
            <w:tcW w:w="169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2</w:t>
            </w:r>
          </w:p>
        </w:tc>
        <w:tc>
          <w:tcPr>
            <w:tcW w:w="115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用户没有付款</w:t>
            </w:r>
          </w:p>
        </w:tc>
        <w:tc>
          <w:tcPr>
            <w:tcW w:w="115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用户没有付款</w:t>
            </w:r>
          </w:p>
        </w:tc>
        <w:tc>
          <w:tcPr>
            <w:tcW w:w="169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提示用户尽快付款</w:t>
            </w:r>
          </w:p>
        </w:tc>
        <w:tc>
          <w:tcPr>
            <w:tcW w:w="169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将订单放入用户订单记录，并设置一定时限，到达时限后订单清空</w:t>
            </w:r>
          </w:p>
        </w:tc>
        <w:tc>
          <w:tcPr>
            <w:tcW w:w="169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8522" w:type="dxa"/>
            <w:gridSpan w:val="6"/>
          </w:tcPr>
          <w:p>
            <w:pPr>
              <w:pStyle w:val="2"/>
              <w:ind w:left="0" w:leftChars="0" w:firstLine="0" w:firstLineChars="0"/>
              <w:rPr>
                <w:rFonts w:hint="default"/>
                <w:vertAlign w:val="baseline"/>
                <w:lang w:val="en-US" w:eastAsia="zh-CN"/>
              </w:rPr>
            </w:pPr>
            <w:r>
              <w:rPr>
                <w:rFonts w:hint="eastAsia"/>
                <w:vertAlign w:val="baseline"/>
                <w:lang w:val="en-US" w:eastAsia="zh-CN"/>
              </w:rPr>
              <w:t>子系统编号：4</w:t>
            </w:r>
          </w:p>
          <w:p>
            <w:pPr>
              <w:pStyle w:val="2"/>
              <w:ind w:left="0" w:leftChars="0" w:firstLine="0" w:firstLineChars="0"/>
              <w:rPr>
                <w:rFonts w:hint="default"/>
                <w:vertAlign w:val="baseline"/>
                <w:lang w:val="en-US" w:eastAsia="zh-CN"/>
              </w:rPr>
            </w:pPr>
            <w:r>
              <w:rPr>
                <w:rFonts w:hint="eastAsia"/>
                <w:vertAlign w:val="baseline"/>
                <w:lang w:val="en-US" w:eastAsia="zh-CN"/>
              </w:rPr>
              <w:t>子系统英文名：Backstage</w:t>
            </w:r>
          </w:p>
          <w:p>
            <w:pPr>
              <w:pStyle w:val="2"/>
              <w:ind w:left="0" w:leftChars="0" w:firstLine="0" w:firstLineChars="0"/>
              <w:jc w:val="both"/>
              <w:rPr>
                <w:rFonts w:hint="eastAsia"/>
                <w:vertAlign w:val="baseline"/>
                <w:lang w:val="en-US" w:eastAsia="zh-CN"/>
              </w:rPr>
            </w:pPr>
            <w:r>
              <w:rPr>
                <w:rFonts w:hint="eastAsia"/>
                <w:vertAlign w:val="baseline"/>
                <w:lang w:val="en-US" w:eastAsia="zh-CN"/>
              </w:rPr>
              <w:t>子系统中文名：后台模块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eastAsiaTheme="minorEastAsia"/>
                <w:vertAlign w:val="baseline"/>
                <w:lang w:val="en-US" w:eastAsia="zh-CN"/>
              </w:rPr>
            </w:pPr>
            <w:r>
              <w:rPr>
                <w:rFonts w:hint="eastAsia"/>
                <w:sz w:val="21"/>
                <w:szCs w:val="21"/>
                <w:vertAlign w:val="baseline"/>
                <w:lang w:val="en-US" w:eastAsia="zh-CN"/>
              </w:rPr>
              <w:t>错误编号</w:t>
            </w:r>
          </w:p>
        </w:tc>
        <w:tc>
          <w:tcPr>
            <w:tcW w:w="1151" w:type="dxa"/>
          </w:tcPr>
          <w:p>
            <w:pPr>
              <w:pStyle w:val="2"/>
              <w:ind w:left="0" w:leftChars="0" w:firstLine="0" w:firstLineChars="0"/>
              <w:jc w:val="center"/>
              <w:rPr>
                <w:rFonts w:hint="eastAsia" w:eastAsiaTheme="minorEastAsia"/>
                <w:vertAlign w:val="baseline"/>
                <w:lang w:val="en-US" w:eastAsia="zh-CN"/>
              </w:rPr>
            </w:pPr>
            <w:r>
              <w:rPr>
                <w:rFonts w:hint="eastAsia"/>
                <w:sz w:val="21"/>
                <w:szCs w:val="21"/>
                <w:vertAlign w:val="baseline"/>
                <w:lang w:val="en-US" w:eastAsia="zh-CN"/>
              </w:rPr>
              <w:t>错误名称</w:t>
            </w:r>
          </w:p>
        </w:tc>
        <w:tc>
          <w:tcPr>
            <w:tcW w:w="1151" w:type="dxa"/>
          </w:tcPr>
          <w:p>
            <w:pPr>
              <w:pStyle w:val="2"/>
              <w:ind w:left="0" w:leftChars="0" w:firstLine="0" w:firstLineChars="0"/>
              <w:jc w:val="center"/>
              <w:rPr>
                <w:rFonts w:hint="eastAsia"/>
                <w:vertAlign w:val="baseline"/>
              </w:rPr>
            </w:pPr>
            <w:r>
              <w:rPr>
                <w:rFonts w:hint="eastAsia"/>
              </w:rPr>
              <w:t>错误原因</w:t>
            </w:r>
          </w:p>
        </w:tc>
        <w:tc>
          <w:tcPr>
            <w:tcW w:w="1691" w:type="dxa"/>
          </w:tcPr>
          <w:p>
            <w:pPr>
              <w:pStyle w:val="2"/>
              <w:ind w:left="0" w:leftChars="0" w:firstLine="0" w:firstLineChars="0"/>
              <w:jc w:val="center"/>
              <w:rPr>
                <w:rFonts w:hint="eastAsia"/>
                <w:vertAlign w:val="baseline"/>
              </w:rPr>
            </w:pPr>
            <w:r>
              <w:rPr>
                <w:rFonts w:hint="eastAsia"/>
              </w:rPr>
              <w:t>错误信息</w:t>
            </w:r>
          </w:p>
        </w:tc>
        <w:tc>
          <w:tcPr>
            <w:tcW w:w="1691" w:type="dxa"/>
          </w:tcPr>
          <w:p>
            <w:pPr>
              <w:pStyle w:val="2"/>
              <w:ind w:left="0" w:leftChars="0" w:firstLine="0" w:firstLineChars="0"/>
              <w:jc w:val="center"/>
              <w:rPr>
                <w:rFonts w:hint="eastAsia"/>
                <w:vertAlign w:val="baseline"/>
              </w:rPr>
            </w:pPr>
            <w:r>
              <w:rPr>
                <w:rFonts w:hint="eastAsia"/>
              </w:rPr>
              <w:t>处理方式</w:t>
            </w:r>
          </w:p>
        </w:tc>
        <w:tc>
          <w:tcPr>
            <w:tcW w:w="1691" w:type="dxa"/>
          </w:tcPr>
          <w:p>
            <w:pPr>
              <w:pStyle w:val="2"/>
              <w:ind w:left="0" w:leftChars="0" w:firstLine="0" w:firstLineChars="0"/>
              <w:jc w:val="center"/>
              <w:rPr>
                <w:rFonts w:hint="eastAsia"/>
                <w:vertAlign w:val="baseline"/>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1</w:t>
            </w:r>
          </w:p>
        </w:tc>
        <w:tc>
          <w:tcPr>
            <w:tcW w:w="1151" w:type="dxa"/>
          </w:tcPr>
          <w:p>
            <w:pPr>
              <w:pStyle w:val="2"/>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数据库错误</w:t>
            </w:r>
          </w:p>
        </w:tc>
        <w:tc>
          <w:tcPr>
            <w:tcW w:w="1151" w:type="dxa"/>
          </w:tcPr>
          <w:p>
            <w:pPr>
              <w:pStyle w:val="5"/>
              <w:keepNext w:val="0"/>
              <w:keepLines w:val="0"/>
              <w:widowControl/>
              <w:suppressLineNumbers w:val="0"/>
              <w:spacing w:before="0" w:beforeAutospacing="0" w:after="0" w:afterAutospacing="0" w:line="240" w:lineRule="auto"/>
              <w:ind w:left="0" w:right="0"/>
              <w:jc w:val="left"/>
              <w:rPr>
                <w:rFonts w:hint="default" w:eastAsiaTheme="minorEastAsia"/>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 1 \* GB3 \* MERGEFORMAT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rPr>
              <w:t>①</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数据库连接超时或断开</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 2 \* GB3 \* MERGEFORMAT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rPr>
              <w:t>②</w:t>
            </w:r>
            <w:r>
              <w:rPr>
                <w:rFonts w:hint="eastAsia" w:ascii="宋体" w:hAnsi="宋体" w:eastAsia="宋体" w:cs="宋体"/>
                <w:sz w:val="21"/>
                <w:szCs w:val="21"/>
                <w:lang w:val="en-US" w:eastAsia="zh-CN"/>
              </w:rPr>
              <w:fldChar w:fldCharType="end"/>
            </w:r>
            <w:r>
              <w:rPr>
                <w:rFonts w:hint="eastAsia" w:ascii="宋体" w:hAnsi="宋体" w:eastAsia="宋体" w:cs="宋体"/>
                <w:i w:val="0"/>
                <w:color w:val="000000"/>
                <w:spacing w:val="0"/>
                <w:sz w:val="21"/>
                <w:szCs w:val="21"/>
                <w:vertAlign w:val="baseline"/>
              </w:rPr>
              <w:t>数据库代码错误</w:t>
            </w:r>
            <w:r>
              <w:rPr>
                <w:rFonts w:hint="eastAsia" w:ascii="宋体" w:hAnsi="宋体" w:eastAsia="宋体" w:cs="宋体"/>
                <w:i w:val="0"/>
                <w:color w:val="000000"/>
                <w:spacing w:val="0"/>
                <w:sz w:val="21"/>
                <w:szCs w:val="21"/>
                <w:vertAlign w:val="baseline"/>
                <w:lang w:val="en-US" w:eastAsia="zh-CN"/>
              </w:rPr>
              <w:t>或</w:t>
            </w:r>
            <w:r>
              <w:rPr>
                <w:rFonts w:hint="eastAsia" w:ascii="宋体" w:hAnsi="宋体" w:eastAsia="宋体" w:cs="宋体"/>
                <w:i w:val="0"/>
                <w:color w:val="000000"/>
                <w:spacing w:val="0"/>
                <w:sz w:val="21"/>
                <w:szCs w:val="21"/>
                <w:vertAlign w:val="baseline"/>
              </w:rPr>
              <w:t>数据库溢出</w:t>
            </w:r>
          </w:p>
        </w:tc>
        <w:tc>
          <w:tcPr>
            <w:tcW w:w="1691" w:type="dxa"/>
          </w:tcPr>
          <w:p>
            <w:pPr>
              <w:pStyle w:val="2"/>
              <w:ind w:left="0" w:leftChars="0" w:firstLine="0" w:firstLineChars="0"/>
              <w:jc w:val="both"/>
              <w:rPr>
                <w:rFonts w:hint="default" w:eastAsiaTheme="minorEastAsia"/>
                <w:lang w:val="en-US" w:eastAsia="zh-CN"/>
              </w:rPr>
            </w:pPr>
            <w:r>
              <w:rPr>
                <w:rFonts w:hint="eastAsia"/>
                <w:lang w:val="en-US" w:eastAsia="zh-CN"/>
              </w:rPr>
              <w:t>提示数据库出错</w:t>
            </w:r>
          </w:p>
        </w:tc>
        <w:tc>
          <w:tcPr>
            <w:tcW w:w="1691" w:type="dxa"/>
          </w:tcPr>
          <w:p>
            <w:pPr>
              <w:pStyle w:val="2"/>
              <w:ind w:left="0" w:leftChars="0" w:firstLine="0" w:firstLineChars="0"/>
              <w:jc w:val="both"/>
              <w:rPr>
                <w:rFonts w:hint="default" w:eastAsiaTheme="minorEastAsia"/>
                <w:lang w:val="en-US" w:eastAsia="zh-CN"/>
              </w:rPr>
            </w:pPr>
            <w:r>
              <w:rPr>
                <w:rFonts w:hint="eastAsia"/>
                <w:lang w:val="en-US" w:eastAsia="zh-CN"/>
              </w:rPr>
              <w:t>联系数据库管理人员或开发人员</w:t>
            </w:r>
          </w:p>
        </w:tc>
        <w:tc>
          <w:tcPr>
            <w:tcW w:w="1691" w:type="dxa"/>
          </w:tcPr>
          <w:p>
            <w:pPr>
              <w:pStyle w:val="2"/>
              <w:ind w:left="0" w:leftChars="0" w:firstLine="0" w:firstLineChars="0"/>
              <w:jc w:val="both"/>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2</w:t>
            </w:r>
          </w:p>
        </w:tc>
        <w:tc>
          <w:tcPr>
            <w:tcW w:w="1151" w:type="dxa"/>
          </w:tcPr>
          <w:p>
            <w:pPr>
              <w:pStyle w:val="5"/>
              <w:keepNext w:val="0"/>
              <w:keepLines w:val="0"/>
              <w:widowControl/>
              <w:suppressLineNumbers w:val="0"/>
              <w:spacing w:before="0" w:beforeAutospacing="0" w:after="0" w:afterAutospacing="0" w:line="240" w:lineRule="auto"/>
              <w:ind w:left="0" w:right="0"/>
              <w:jc w:val="center"/>
              <w:rPr>
                <w:rFonts w:hint="eastAsia"/>
                <w:sz w:val="21"/>
                <w:szCs w:val="21"/>
                <w:vertAlign w:val="baseline"/>
                <w:lang w:val="en-US" w:eastAsia="zh-CN"/>
              </w:rPr>
            </w:pPr>
            <w:r>
              <w:rPr>
                <w:rFonts w:hint="eastAsia" w:ascii="宋体" w:hAnsi="宋体" w:eastAsia="宋体" w:cs="宋体"/>
                <w:i w:val="0"/>
                <w:color w:val="000000"/>
                <w:spacing w:val="0"/>
                <w:sz w:val="21"/>
                <w:szCs w:val="21"/>
                <w:vertAlign w:val="baseline"/>
              </w:rPr>
              <w:t>TCP连接错误</w:t>
            </w:r>
          </w:p>
        </w:tc>
        <w:tc>
          <w:tcPr>
            <w:tcW w:w="1151" w:type="dxa"/>
          </w:tcPr>
          <w:p>
            <w:pPr>
              <w:pStyle w:val="5"/>
              <w:keepNext w:val="0"/>
              <w:keepLines w:val="0"/>
              <w:widowControl/>
              <w:suppressLineNumbers w:val="0"/>
              <w:spacing w:before="0" w:beforeAutospacing="0" w:after="0" w:afterAutospacing="0" w:line="240" w:lineRule="auto"/>
              <w:ind w:left="0" w:right="0"/>
              <w:jc w:val="left"/>
              <w:rPr>
                <w:rFonts w:hint="eastAsia"/>
                <w:lang w:val="en-US" w:eastAsia="zh-CN"/>
              </w:rPr>
            </w:pPr>
            <w:r>
              <w:rPr>
                <w:rFonts w:hint="eastAsia" w:ascii="宋体" w:hAnsi="宋体" w:eastAsia="宋体" w:cs="宋体"/>
                <w:sz w:val="21"/>
                <w:szCs w:val="21"/>
                <w:lang w:val="en-US" w:eastAsia="zh-CN"/>
              </w:rPr>
              <w:t>连接超时或断开</w:t>
            </w:r>
          </w:p>
        </w:tc>
        <w:tc>
          <w:tcPr>
            <w:tcW w:w="1691" w:type="dxa"/>
          </w:tcPr>
          <w:p>
            <w:pPr>
              <w:pStyle w:val="2"/>
              <w:ind w:left="0" w:leftChars="0" w:firstLine="0" w:firstLineChars="0"/>
              <w:jc w:val="both"/>
              <w:rPr>
                <w:rFonts w:hint="default"/>
                <w:lang w:val="en-US" w:eastAsia="zh-CN"/>
              </w:rPr>
            </w:pPr>
            <w:r>
              <w:rPr>
                <w:rFonts w:hint="eastAsia"/>
                <w:lang w:val="en-US" w:eastAsia="zh-CN"/>
              </w:rPr>
              <w:t>提示TCP连接错误</w:t>
            </w:r>
          </w:p>
        </w:tc>
        <w:tc>
          <w:tcPr>
            <w:tcW w:w="1691" w:type="dxa"/>
          </w:tcPr>
          <w:p>
            <w:pPr>
              <w:pStyle w:val="2"/>
              <w:ind w:left="0" w:leftChars="0" w:firstLine="0" w:firstLineChars="0"/>
              <w:jc w:val="both"/>
              <w:rPr>
                <w:rFonts w:hint="default"/>
                <w:lang w:val="en-US" w:eastAsia="zh-CN"/>
              </w:rPr>
            </w:pPr>
            <w:r>
              <w:rPr>
                <w:rFonts w:hint="eastAsia"/>
                <w:lang w:val="en-US" w:eastAsia="zh-CN"/>
              </w:rPr>
              <w:t>联系开发人员</w:t>
            </w:r>
          </w:p>
        </w:tc>
        <w:tc>
          <w:tcPr>
            <w:tcW w:w="1691" w:type="dxa"/>
          </w:tcPr>
          <w:p>
            <w:pPr>
              <w:pStyle w:val="2"/>
              <w:ind w:left="0" w:leftChars="0" w:firstLine="0" w:firstLineChars="0"/>
              <w:jc w:val="both"/>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3</w:t>
            </w:r>
          </w:p>
        </w:tc>
        <w:tc>
          <w:tcPr>
            <w:tcW w:w="1151" w:type="dxa"/>
          </w:tcPr>
          <w:p>
            <w:pPr>
              <w:pStyle w:val="5"/>
              <w:keepNext w:val="0"/>
              <w:keepLines w:val="0"/>
              <w:widowControl/>
              <w:suppressLineNumbers w:val="0"/>
              <w:spacing w:before="0" w:beforeAutospacing="0" w:after="0" w:afterAutospacing="0" w:line="240" w:lineRule="auto"/>
              <w:ind w:left="0" w:right="0"/>
              <w:jc w:val="both"/>
              <w:rPr>
                <w:rFonts w:hint="default" w:ascii="宋体" w:hAnsi="宋体" w:eastAsia="宋体" w:cs="宋体"/>
                <w:i w:val="0"/>
                <w:color w:val="000000"/>
                <w:spacing w:val="0"/>
                <w:sz w:val="21"/>
                <w:szCs w:val="21"/>
                <w:vertAlign w:val="baseline"/>
                <w:lang w:val="en-US" w:eastAsia="zh-CN"/>
              </w:rPr>
            </w:pPr>
            <w:r>
              <w:rPr>
                <w:rFonts w:hint="eastAsia" w:ascii="宋体" w:hAnsi="宋体" w:eastAsia="宋体" w:cs="宋体"/>
                <w:i w:val="0"/>
                <w:color w:val="000000"/>
                <w:spacing w:val="0"/>
                <w:sz w:val="21"/>
                <w:szCs w:val="21"/>
                <w:vertAlign w:val="baseline"/>
                <w:lang w:val="en-US" w:eastAsia="zh-CN"/>
              </w:rPr>
              <w:t>权限错误</w:t>
            </w:r>
          </w:p>
        </w:tc>
        <w:tc>
          <w:tcPr>
            <w:tcW w:w="1151" w:type="dxa"/>
          </w:tcPr>
          <w:p>
            <w:pPr>
              <w:pStyle w:val="5"/>
              <w:keepNext w:val="0"/>
              <w:keepLines w:val="0"/>
              <w:widowControl/>
              <w:suppressLineNumbers w:val="0"/>
              <w:spacing w:before="0" w:beforeAutospacing="0" w:after="0" w:afterAutospacing="0" w:line="240" w:lineRule="auto"/>
              <w:ind w:left="0" w:right="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管理员权限设置故障</w:t>
            </w:r>
          </w:p>
        </w:tc>
        <w:tc>
          <w:tcPr>
            <w:tcW w:w="1691" w:type="dxa"/>
          </w:tcPr>
          <w:p>
            <w:pPr>
              <w:pStyle w:val="2"/>
              <w:ind w:left="0" w:leftChars="0" w:firstLine="0" w:firstLineChars="0"/>
              <w:jc w:val="both"/>
              <w:rPr>
                <w:rFonts w:hint="default"/>
                <w:lang w:val="en-US" w:eastAsia="zh-CN"/>
              </w:rPr>
            </w:pPr>
            <w:r>
              <w:rPr>
                <w:rFonts w:hint="eastAsia"/>
                <w:lang w:val="en-US" w:eastAsia="zh-CN"/>
              </w:rPr>
              <w:t>提示权限错误</w:t>
            </w:r>
          </w:p>
        </w:tc>
        <w:tc>
          <w:tcPr>
            <w:tcW w:w="1691" w:type="dxa"/>
          </w:tcPr>
          <w:p>
            <w:pPr>
              <w:pStyle w:val="2"/>
              <w:ind w:left="0" w:leftChars="0" w:firstLine="0" w:firstLineChars="0"/>
              <w:jc w:val="both"/>
              <w:rPr>
                <w:rFonts w:hint="default"/>
                <w:lang w:val="en-US" w:eastAsia="zh-CN"/>
              </w:rPr>
            </w:pPr>
            <w:r>
              <w:rPr>
                <w:rFonts w:hint="eastAsia"/>
                <w:lang w:val="en-US" w:eastAsia="zh-CN"/>
              </w:rPr>
              <w:t>联系开发人员</w:t>
            </w:r>
          </w:p>
        </w:tc>
        <w:tc>
          <w:tcPr>
            <w:tcW w:w="1691" w:type="dxa"/>
          </w:tcPr>
          <w:p>
            <w:pPr>
              <w:pStyle w:val="2"/>
              <w:ind w:left="0" w:leftChars="0" w:firstLine="0" w:firstLineChars="0"/>
              <w:jc w:val="both"/>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4</w:t>
            </w:r>
          </w:p>
        </w:tc>
        <w:tc>
          <w:tcPr>
            <w:tcW w:w="1151" w:type="dxa"/>
          </w:tcPr>
          <w:p>
            <w:pPr>
              <w:pStyle w:val="5"/>
              <w:keepNext w:val="0"/>
              <w:keepLines w:val="0"/>
              <w:widowControl/>
              <w:suppressLineNumbers w:val="0"/>
              <w:spacing w:before="0" w:beforeAutospacing="0" w:after="0" w:afterAutospacing="0" w:line="240" w:lineRule="auto"/>
              <w:ind w:left="0" w:right="0"/>
              <w:jc w:val="both"/>
              <w:rPr>
                <w:rFonts w:hint="default" w:ascii="宋体" w:hAnsi="宋体" w:eastAsia="宋体" w:cs="宋体"/>
                <w:i w:val="0"/>
                <w:color w:val="000000"/>
                <w:spacing w:val="0"/>
                <w:sz w:val="21"/>
                <w:szCs w:val="21"/>
                <w:vertAlign w:val="baseline"/>
                <w:lang w:val="en-US" w:eastAsia="zh-CN"/>
              </w:rPr>
            </w:pPr>
            <w:r>
              <w:rPr>
                <w:rFonts w:hint="eastAsia" w:ascii="宋体" w:hAnsi="宋体" w:eastAsia="宋体" w:cs="宋体"/>
                <w:i w:val="0"/>
                <w:color w:val="000000"/>
                <w:spacing w:val="0"/>
                <w:sz w:val="21"/>
                <w:szCs w:val="21"/>
                <w:vertAlign w:val="baseline"/>
                <w:lang w:val="en-US" w:eastAsia="zh-CN"/>
              </w:rPr>
              <w:t>链接错误</w:t>
            </w:r>
          </w:p>
        </w:tc>
        <w:tc>
          <w:tcPr>
            <w:tcW w:w="1151" w:type="dxa"/>
          </w:tcPr>
          <w:p>
            <w:pPr>
              <w:pStyle w:val="5"/>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1"/>
                <w:szCs w:val="21"/>
                <w:lang w:eastAsia="zh-CN"/>
              </w:rPr>
            </w:pPr>
            <w:r>
              <w:rPr>
                <w:rFonts w:hint="eastAsia" w:ascii="宋体" w:hAnsi="宋体" w:eastAsia="宋体" w:cs="宋体"/>
                <w:i w:val="0"/>
                <w:color w:val="000000"/>
                <w:spacing w:val="0"/>
                <w:sz w:val="21"/>
                <w:szCs w:val="21"/>
                <w:vertAlign w:val="baseline"/>
              </w:rPr>
              <w:t>网页链接错误</w:t>
            </w:r>
            <w:r>
              <w:rPr>
                <w:rFonts w:hint="eastAsia" w:ascii="宋体" w:hAnsi="宋体" w:eastAsia="宋体" w:cs="宋体"/>
                <w:i w:val="0"/>
                <w:color w:val="000000"/>
                <w:spacing w:val="0"/>
                <w:sz w:val="21"/>
                <w:szCs w:val="21"/>
                <w:vertAlign w:val="baseline"/>
                <w:lang w:eastAsia="zh-CN"/>
              </w:rPr>
              <w:t>；</w:t>
            </w:r>
          </w:p>
          <w:p>
            <w:pPr>
              <w:pStyle w:val="5"/>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1"/>
                <w:szCs w:val="21"/>
                <w:lang w:eastAsia="zh-CN"/>
              </w:rPr>
            </w:pPr>
            <w:r>
              <w:rPr>
                <w:rFonts w:hint="eastAsia" w:ascii="宋体" w:hAnsi="宋体" w:eastAsia="宋体" w:cs="宋体"/>
                <w:i w:val="0"/>
                <w:color w:val="000000"/>
                <w:spacing w:val="0"/>
                <w:sz w:val="21"/>
                <w:szCs w:val="21"/>
                <w:vertAlign w:val="baseline"/>
              </w:rPr>
              <w:t>文件/图片链接错误</w:t>
            </w:r>
            <w:r>
              <w:rPr>
                <w:rFonts w:hint="eastAsia" w:ascii="宋体" w:hAnsi="宋体" w:eastAsia="宋体" w:cs="宋体"/>
                <w:i w:val="0"/>
                <w:color w:val="000000"/>
                <w:spacing w:val="0"/>
                <w:sz w:val="21"/>
                <w:szCs w:val="21"/>
                <w:vertAlign w:val="baseline"/>
                <w:lang w:eastAsia="zh-CN"/>
              </w:rPr>
              <w:t>；</w:t>
            </w:r>
          </w:p>
          <w:p>
            <w:pPr>
              <w:pStyle w:val="5"/>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1"/>
                <w:szCs w:val="21"/>
                <w:lang w:eastAsia="zh-CN"/>
              </w:rPr>
            </w:pPr>
            <w:r>
              <w:rPr>
                <w:rFonts w:hint="eastAsia" w:ascii="宋体" w:hAnsi="宋体" w:eastAsia="宋体" w:cs="宋体"/>
                <w:i w:val="0"/>
                <w:color w:val="000000"/>
                <w:spacing w:val="0"/>
                <w:sz w:val="21"/>
                <w:szCs w:val="21"/>
                <w:vertAlign w:val="baseline"/>
              </w:rPr>
              <w:t>页面休整或者其他错误无法打开</w:t>
            </w:r>
            <w:r>
              <w:rPr>
                <w:rFonts w:hint="eastAsia" w:ascii="宋体" w:hAnsi="宋体" w:eastAsia="宋体" w:cs="宋体"/>
                <w:i w:val="0"/>
                <w:color w:val="000000"/>
                <w:spacing w:val="0"/>
                <w:sz w:val="21"/>
                <w:szCs w:val="21"/>
                <w:vertAlign w:val="baseline"/>
                <w:lang w:eastAsia="zh-CN"/>
              </w:rPr>
              <w:t>；</w:t>
            </w:r>
          </w:p>
          <w:p>
            <w:pPr>
              <w:pStyle w:val="5"/>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1"/>
                <w:szCs w:val="21"/>
                <w:lang w:eastAsia="zh-CN"/>
              </w:rPr>
            </w:pPr>
            <w:r>
              <w:rPr>
                <w:rFonts w:hint="eastAsia" w:ascii="宋体" w:hAnsi="宋体" w:eastAsia="宋体" w:cs="宋体"/>
                <w:i w:val="0"/>
                <w:color w:val="000000"/>
                <w:spacing w:val="0"/>
                <w:sz w:val="21"/>
                <w:szCs w:val="21"/>
                <w:vertAlign w:val="baseline"/>
              </w:rPr>
              <w:t>友情连接网址维护或其他错误无法打开</w:t>
            </w:r>
            <w:r>
              <w:rPr>
                <w:rFonts w:hint="eastAsia" w:ascii="宋体" w:hAnsi="宋体" w:eastAsia="宋体" w:cs="宋体"/>
                <w:i w:val="0"/>
                <w:color w:val="000000"/>
                <w:spacing w:val="0"/>
                <w:sz w:val="21"/>
                <w:szCs w:val="21"/>
                <w:vertAlign w:val="baseline"/>
                <w:lang w:eastAsia="zh-CN"/>
              </w:rPr>
              <w:t>。</w:t>
            </w:r>
          </w:p>
          <w:p>
            <w:pPr>
              <w:pStyle w:val="5"/>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1"/>
                <w:szCs w:val="21"/>
                <w:lang w:val="en-US" w:eastAsia="zh-CN"/>
              </w:rPr>
            </w:pPr>
          </w:p>
        </w:tc>
        <w:tc>
          <w:tcPr>
            <w:tcW w:w="1691" w:type="dxa"/>
          </w:tcPr>
          <w:p>
            <w:pPr>
              <w:pStyle w:val="2"/>
              <w:ind w:left="0" w:leftChars="0" w:firstLine="0" w:firstLineChars="0"/>
              <w:jc w:val="both"/>
              <w:rPr>
                <w:rFonts w:hint="default"/>
                <w:lang w:val="en-US" w:eastAsia="zh-CN"/>
              </w:rPr>
            </w:pPr>
            <w:r>
              <w:rPr>
                <w:rFonts w:hint="eastAsia"/>
                <w:lang w:val="en-US" w:eastAsia="zh-CN"/>
              </w:rPr>
              <w:t>提示链接错误</w:t>
            </w:r>
          </w:p>
        </w:tc>
        <w:tc>
          <w:tcPr>
            <w:tcW w:w="1691" w:type="dxa"/>
          </w:tcPr>
          <w:p>
            <w:pPr>
              <w:pStyle w:val="2"/>
              <w:ind w:left="0" w:leftChars="0" w:firstLine="0" w:firstLineChars="0"/>
              <w:jc w:val="both"/>
              <w:rPr>
                <w:rFonts w:hint="default"/>
                <w:lang w:val="en-US" w:eastAsia="zh-CN"/>
              </w:rPr>
            </w:pPr>
            <w:r>
              <w:rPr>
                <w:rFonts w:hint="eastAsia"/>
                <w:lang w:val="en-US" w:eastAsia="zh-CN"/>
              </w:rPr>
              <w:t>联系开发人员，或稍后再尝试</w:t>
            </w:r>
          </w:p>
        </w:tc>
        <w:tc>
          <w:tcPr>
            <w:tcW w:w="1691" w:type="dxa"/>
          </w:tcPr>
          <w:p>
            <w:pPr>
              <w:pStyle w:val="2"/>
              <w:ind w:left="0" w:leftChars="0" w:firstLine="0" w:firstLineChars="0"/>
              <w:jc w:val="both"/>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8522" w:type="dxa"/>
            <w:gridSpan w:val="6"/>
          </w:tcPr>
          <w:p>
            <w:pPr>
              <w:pStyle w:val="2"/>
              <w:ind w:left="0" w:leftChars="0" w:firstLine="0" w:firstLineChars="0"/>
              <w:jc w:val="both"/>
              <w:rPr>
                <w:rFonts w:hint="default"/>
                <w:vertAlign w:val="baseline"/>
                <w:lang w:val="en-US" w:eastAsia="zh-CN"/>
              </w:rPr>
            </w:pPr>
            <w:r>
              <w:rPr>
                <w:rFonts w:hint="eastAsia"/>
                <w:vertAlign w:val="baseline"/>
                <w:lang w:val="en-US" w:eastAsia="zh-CN"/>
              </w:rPr>
              <w:t>说明：该系统出错处理表只列举了一些常见问题，后续其他问题可咨询人工服务。</w:t>
            </w:r>
          </w:p>
        </w:tc>
      </w:tr>
    </w:tbl>
    <w:p>
      <w:pPr>
        <w:pStyle w:val="2"/>
        <w:rPr>
          <w:rFonts w:hint="eastAsia"/>
        </w:rPr>
      </w:pPr>
    </w:p>
    <w:p>
      <w:pPr>
        <w:pStyle w:val="2"/>
        <w:ind w:left="0" w:leftChars="0" w:firstLine="0" w:firstLineChars="0"/>
        <w:rPr>
          <w:rFonts w:hint="eastAsia" w:ascii="宋体" w:hAnsi="宋体" w:eastAsia="宋体" w:cs="宋体"/>
          <w:b/>
          <w:bCs/>
          <w:sz w:val="28"/>
          <w:szCs w:val="28"/>
        </w:rPr>
      </w:pPr>
      <w:r>
        <w:rPr>
          <w:rFonts w:hint="eastAsia" w:ascii="宋体" w:hAnsi="宋体" w:eastAsia="宋体" w:cs="宋体"/>
          <w:b/>
          <w:bCs/>
          <w:sz w:val="28"/>
          <w:szCs w:val="28"/>
          <w:lang w:val="en-US" w:eastAsia="zh-CN"/>
        </w:rPr>
        <w:t>4.2</w:t>
      </w:r>
      <w:bookmarkStart w:id="4" w:name="_Toc120326828"/>
      <w:bookmarkStart w:id="5" w:name="_Toc127799115"/>
      <w:r>
        <w:rPr>
          <w:rFonts w:hint="eastAsia" w:ascii="宋体" w:hAnsi="宋体" w:eastAsia="宋体" w:cs="宋体"/>
          <w:b/>
          <w:bCs/>
          <w:sz w:val="28"/>
          <w:szCs w:val="28"/>
        </w:rPr>
        <w:t>维护处理过程表</w:t>
      </w:r>
      <w:bookmarkEnd w:id="4"/>
      <w:bookmarkEnd w:id="5"/>
    </w:p>
    <w:p>
      <w:pPr>
        <w:pStyle w:val="2"/>
        <w:ind w:left="0" w:leftChars="0" w:firstLine="420" w:firstLineChars="200"/>
        <w:rPr>
          <w:rFonts w:hint="eastAsia" w:ascii="宋体" w:hAnsi="宋体" w:eastAsia="宋体" w:cs="宋体"/>
          <w:b/>
          <w:bCs/>
          <w:sz w:val="28"/>
          <w:szCs w:val="28"/>
        </w:rPr>
      </w:pPr>
      <w:r>
        <w:rPr>
          <w:rFonts w:hint="eastAsia"/>
        </w:rPr>
        <w:t>系统出错时，将调用维护处理过程对错误进行处理，有关维护处理过程的各项内容由维护处理过程表进行描述。</w:t>
      </w:r>
    </w:p>
    <w:tbl>
      <w:tblPr>
        <w:tblStyle w:val="6"/>
        <w:tblpPr w:leftFromText="180" w:rightFromText="180" w:vertAnchor="text" w:horzAnchor="page" w:tblpX="1819" w:tblpY="138"/>
        <w:tblOverlap w:val="never"/>
        <w:tblW w:w="8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0"/>
        <w:gridCol w:w="1230"/>
        <w:gridCol w:w="1230"/>
        <w:gridCol w:w="1230"/>
        <w:gridCol w:w="1232"/>
        <w:gridCol w:w="1232"/>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8620" w:type="dxa"/>
            <w:gridSpan w:val="7"/>
            <w:noWrap w:val="0"/>
            <w:vAlign w:val="top"/>
          </w:tcPr>
          <w:p>
            <w:pPr>
              <w:ind w:firstLine="0" w:firstLineChars="0"/>
              <w:rPr>
                <w:rFonts w:hint="eastAsia" w:eastAsiaTheme="minorEastAsia"/>
                <w:lang w:val="en-US" w:eastAsia="zh-CN"/>
              </w:rPr>
            </w:pPr>
            <w:r>
              <w:rPr>
                <w:rFonts w:hint="eastAsia"/>
              </w:rPr>
              <w:t>子系统编号：</w:t>
            </w:r>
            <w:r>
              <w:rPr>
                <w:rFonts w:hint="eastAsia"/>
                <w:lang w:val="en-US" w:eastAsia="zh-CN"/>
              </w:rPr>
              <w:t>1</w:t>
            </w:r>
          </w:p>
          <w:p>
            <w:pPr>
              <w:ind w:firstLine="0" w:firstLineChars="0"/>
              <w:rPr>
                <w:rFonts w:hint="default" w:eastAsiaTheme="minorEastAsia"/>
                <w:lang w:val="en-US" w:eastAsia="zh-CN"/>
              </w:rPr>
            </w:pPr>
            <w:r>
              <w:rPr>
                <w:rFonts w:hint="eastAsia"/>
              </w:rPr>
              <w:t>子系统英文名称：</w:t>
            </w:r>
            <w:r>
              <w:rPr>
                <w:rFonts w:hint="eastAsia"/>
                <w:lang w:val="en-US" w:eastAsia="zh-CN"/>
              </w:rPr>
              <w:t>Login</w:t>
            </w:r>
          </w:p>
          <w:p>
            <w:pPr>
              <w:ind w:firstLine="0" w:firstLineChars="0"/>
              <w:rPr>
                <w:rFonts w:hint="default" w:eastAsiaTheme="minorEastAsia"/>
                <w:lang w:val="en-US" w:eastAsia="zh-CN"/>
              </w:rPr>
            </w:pPr>
            <w:r>
              <w:rPr>
                <w:rFonts w:hint="eastAsia"/>
              </w:rPr>
              <w:t>子系统中文名称：</w:t>
            </w:r>
            <w:r>
              <w:rPr>
                <w:rFonts w:hint="eastAsia"/>
                <w:lang w:val="en-US" w:eastAsia="zh-CN"/>
              </w:rPr>
              <w:t>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restart"/>
            <w:noWrap w:val="0"/>
            <w:vAlign w:val="top"/>
          </w:tcPr>
          <w:p>
            <w:pPr>
              <w:ind w:firstLine="0" w:firstLineChars="0"/>
              <w:rPr>
                <w:rFonts w:hint="eastAsia"/>
              </w:rPr>
            </w:pPr>
            <w:r>
              <w:rPr>
                <w:rFonts w:hint="eastAsia"/>
              </w:rPr>
              <w:t>错误编号</w:t>
            </w:r>
          </w:p>
        </w:tc>
        <w:tc>
          <w:tcPr>
            <w:tcW w:w="1230" w:type="dxa"/>
            <w:noWrap w:val="0"/>
            <w:vAlign w:val="top"/>
          </w:tcPr>
          <w:p>
            <w:pPr>
              <w:ind w:firstLine="0" w:firstLineChars="0"/>
              <w:rPr>
                <w:rFonts w:hint="eastAsia"/>
              </w:rPr>
            </w:pPr>
            <w:r>
              <w:rPr>
                <w:rFonts w:hint="eastAsia"/>
              </w:rPr>
              <w:t>处理过程</w:t>
            </w:r>
          </w:p>
        </w:tc>
        <w:tc>
          <w:tcPr>
            <w:tcW w:w="1230" w:type="dxa"/>
            <w:noWrap w:val="0"/>
            <w:vAlign w:val="top"/>
          </w:tcPr>
          <w:p>
            <w:pPr>
              <w:ind w:firstLine="0" w:firstLineChars="0"/>
              <w:rPr>
                <w:rFonts w:hint="eastAsia"/>
              </w:rPr>
            </w:pPr>
            <w:r>
              <w:rPr>
                <w:rFonts w:hint="eastAsia"/>
              </w:rPr>
              <w:t>处理过程</w:t>
            </w:r>
          </w:p>
        </w:tc>
        <w:tc>
          <w:tcPr>
            <w:tcW w:w="1230" w:type="dxa"/>
            <w:vMerge w:val="restart"/>
            <w:noWrap w:val="0"/>
            <w:vAlign w:val="top"/>
          </w:tcPr>
          <w:p>
            <w:pPr>
              <w:ind w:firstLine="0" w:firstLineChars="0"/>
              <w:rPr>
                <w:rFonts w:hint="eastAsia"/>
              </w:rPr>
            </w:pPr>
            <w:r>
              <w:rPr>
                <w:rFonts w:hint="eastAsia"/>
              </w:rPr>
              <w:t>处理功能</w:t>
            </w:r>
          </w:p>
        </w:tc>
        <w:tc>
          <w:tcPr>
            <w:tcW w:w="1232" w:type="dxa"/>
            <w:vMerge w:val="restart"/>
            <w:noWrap w:val="0"/>
            <w:vAlign w:val="top"/>
          </w:tcPr>
          <w:p>
            <w:pPr>
              <w:ind w:firstLine="0" w:firstLineChars="0"/>
              <w:rPr>
                <w:rFonts w:hint="eastAsia"/>
              </w:rPr>
            </w:pPr>
            <w:r>
              <w:rPr>
                <w:rFonts w:hint="eastAsia"/>
              </w:rPr>
              <w:t>入口参数</w:t>
            </w:r>
          </w:p>
        </w:tc>
        <w:tc>
          <w:tcPr>
            <w:tcW w:w="1232" w:type="dxa"/>
            <w:vMerge w:val="restart"/>
            <w:noWrap w:val="0"/>
            <w:vAlign w:val="top"/>
          </w:tcPr>
          <w:p>
            <w:pPr>
              <w:ind w:firstLine="0" w:firstLineChars="0"/>
              <w:rPr>
                <w:rFonts w:hint="eastAsia"/>
              </w:rPr>
            </w:pPr>
            <w:r>
              <w:rPr>
                <w:rFonts w:hint="eastAsia"/>
              </w:rPr>
              <w:t>出口参数</w:t>
            </w:r>
          </w:p>
        </w:tc>
        <w:tc>
          <w:tcPr>
            <w:tcW w:w="1236" w:type="dxa"/>
            <w:vMerge w:val="restart"/>
            <w:noWrap w:val="0"/>
            <w:vAlign w:val="top"/>
          </w:tcPr>
          <w:p>
            <w:pPr>
              <w:ind w:firstLine="0" w:firstLineChars="0"/>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continue"/>
            <w:noWrap w:val="0"/>
            <w:vAlign w:val="top"/>
          </w:tcPr>
          <w:p>
            <w:pPr>
              <w:ind w:firstLine="0" w:firstLineChars="0"/>
              <w:rPr>
                <w:rFonts w:hint="eastAsia"/>
              </w:rPr>
            </w:pPr>
          </w:p>
        </w:tc>
        <w:tc>
          <w:tcPr>
            <w:tcW w:w="1230" w:type="dxa"/>
            <w:noWrap w:val="0"/>
            <w:vAlign w:val="top"/>
          </w:tcPr>
          <w:p>
            <w:pPr>
              <w:ind w:firstLine="0" w:firstLineChars="0"/>
              <w:rPr>
                <w:rFonts w:hint="eastAsia"/>
              </w:rPr>
            </w:pPr>
            <w:r>
              <w:rPr>
                <w:rFonts w:hint="eastAsia"/>
              </w:rPr>
              <w:t>英文名称</w:t>
            </w:r>
          </w:p>
        </w:tc>
        <w:tc>
          <w:tcPr>
            <w:tcW w:w="1230" w:type="dxa"/>
            <w:noWrap w:val="0"/>
            <w:vAlign w:val="top"/>
          </w:tcPr>
          <w:p>
            <w:pPr>
              <w:ind w:firstLine="0" w:firstLineChars="0"/>
              <w:rPr>
                <w:rFonts w:hint="eastAsia"/>
              </w:rPr>
            </w:pPr>
            <w:r>
              <w:rPr>
                <w:rFonts w:hint="eastAsia"/>
              </w:rPr>
              <w:t>中文名称</w:t>
            </w:r>
          </w:p>
        </w:tc>
        <w:tc>
          <w:tcPr>
            <w:tcW w:w="1230"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6" w:type="dxa"/>
            <w:vMerge w:val="continue"/>
            <w:noWrap w:val="0"/>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noWrap w:val="0"/>
            <w:vAlign w:val="top"/>
          </w:tcPr>
          <w:p>
            <w:pPr>
              <w:ind w:firstLine="0" w:firstLineChars="0"/>
              <w:jc w:val="center"/>
              <w:rPr>
                <w:rFonts w:hint="default" w:eastAsiaTheme="minorEastAsia"/>
                <w:lang w:val="en-US" w:eastAsia="zh-CN"/>
              </w:rPr>
            </w:pPr>
            <w:r>
              <w:rPr>
                <w:rFonts w:hint="eastAsia"/>
                <w:lang w:val="en-US" w:eastAsia="zh-CN"/>
              </w:rPr>
              <w:t>1、2、3、4、5、6、7、8</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 xml:space="preserve"> User Input Test   </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用户输入检测</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检测用户名、密码、验证码输入是否正确，注册时输入信息是否符合要求</w:t>
            </w:r>
          </w:p>
        </w:tc>
        <w:tc>
          <w:tcPr>
            <w:tcW w:w="1232" w:type="dxa"/>
            <w:noWrap w:val="0"/>
            <w:vAlign w:val="top"/>
          </w:tcPr>
          <w:p>
            <w:pPr>
              <w:ind w:firstLine="0" w:firstLineChars="0"/>
              <w:rPr>
                <w:rFonts w:hint="default" w:eastAsiaTheme="minorEastAsia"/>
                <w:lang w:val="en-US" w:eastAsia="zh-CN"/>
              </w:rPr>
            </w:pPr>
            <w:r>
              <w:rPr>
                <w:rFonts w:hint="eastAsia"/>
                <w:lang w:val="en-US" w:eastAsia="zh-CN"/>
              </w:rPr>
              <w:t>用户输入的信息</w:t>
            </w:r>
          </w:p>
        </w:tc>
        <w:tc>
          <w:tcPr>
            <w:tcW w:w="1232" w:type="dxa"/>
            <w:noWrap w:val="0"/>
            <w:vAlign w:val="top"/>
          </w:tcPr>
          <w:p>
            <w:pPr>
              <w:ind w:left="210" w:hanging="210" w:hangingChars="100"/>
              <w:rPr>
                <w:rFonts w:hint="default" w:eastAsiaTheme="minorEastAsia"/>
                <w:lang w:val="en-US" w:eastAsia="zh-CN"/>
              </w:rPr>
            </w:pPr>
            <w:r>
              <w:rPr>
                <w:rFonts w:hint="eastAsia"/>
                <w:lang w:val="en-US" w:eastAsia="zh-CN"/>
              </w:rPr>
              <w:t>True或者 False，False就返回错误提示</w:t>
            </w:r>
          </w:p>
        </w:tc>
        <w:tc>
          <w:tcPr>
            <w:tcW w:w="1236" w:type="dxa"/>
            <w:noWrap w:val="0"/>
            <w:vAlign w:val="top"/>
          </w:tcPr>
          <w:p>
            <w:pPr>
              <w:ind w:firstLine="0" w:firstLineChars="0"/>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8620" w:type="dxa"/>
            <w:gridSpan w:val="7"/>
            <w:noWrap w:val="0"/>
            <w:vAlign w:val="top"/>
          </w:tcPr>
          <w:p>
            <w:pPr>
              <w:ind w:firstLine="0" w:firstLineChars="0"/>
              <w:rPr>
                <w:rFonts w:hint="eastAsia" w:eastAsiaTheme="minorEastAsia"/>
                <w:lang w:val="en-US" w:eastAsia="zh-CN"/>
              </w:rPr>
            </w:pPr>
            <w:r>
              <w:rPr>
                <w:rFonts w:hint="eastAsia"/>
              </w:rPr>
              <w:t>子系统编号：</w:t>
            </w:r>
            <w:r>
              <w:rPr>
                <w:rFonts w:hint="eastAsia"/>
                <w:lang w:val="en-US" w:eastAsia="zh-CN"/>
              </w:rPr>
              <w:t>2</w:t>
            </w:r>
          </w:p>
          <w:p>
            <w:pPr>
              <w:ind w:firstLine="0" w:firstLineChars="0"/>
              <w:rPr>
                <w:rFonts w:hint="default" w:eastAsiaTheme="minorEastAsia"/>
                <w:lang w:val="en-US" w:eastAsia="zh-CN"/>
              </w:rPr>
            </w:pPr>
            <w:r>
              <w:rPr>
                <w:rFonts w:hint="eastAsia"/>
              </w:rPr>
              <w:t>子系统英文名称：</w:t>
            </w:r>
            <w:r>
              <w:rPr>
                <w:rFonts w:hint="eastAsia"/>
                <w:lang w:val="en-US" w:eastAsia="zh-CN"/>
              </w:rPr>
              <w:t>Search</w:t>
            </w:r>
          </w:p>
          <w:p>
            <w:pPr>
              <w:ind w:firstLine="0" w:firstLineChars="0"/>
              <w:rPr>
                <w:rFonts w:hint="default" w:eastAsiaTheme="minorEastAsia"/>
                <w:lang w:val="en-US" w:eastAsia="zh-CN"/>
              </w:rPr>
            </w:pPr>
            <w:r>
              <w:rPr>
                <w:rFonts w:hint="eastAsia"/>
              </w:rPr>
              <w:t>子系统中文名称：</w:t>
            </w:r>
            <w:r>
              <w:rPr>
                <w:rFonts w:hint="eastAsia"/>
                <w:lang w:val="en-US" w:eastAsia="zh-CN"/>
              </w:rPr>
              <w:t>浏览搜索模块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restart"/>
            <w:noWrap w:val="0"/>
            <w:vAlign w:val="top"/>
          </w:tcPr>
          <w:p>
            <w:pPr>
              <w:ind w:firstLine="0" w:firstLineChars="0"/>
              <w:rPr>
                <w:rFonts w:hint="eastAsia"/>
              </w:rPr>
            </w:pPr>
            <w:r>
              <w:rPr>
                <w:rFonts w:hint="eastAsia"/>
              </w:rPr>
              <w:t>错误编号</w:t>
            </w:r>
          </w:p>
        </w:tc>
        <w:tc>
          <w:tcPr>
            <w:tcW w:w="1230" w:type="dxa"/>
            <w:noWrap w:val="0"/>
            <w:vAlign w:val="top"/>
          </w:tcPr>
          <w:p>
            <w:pPr>
              <w:ind w:firstLine="0" w:firstLineChars="0"/>
              <w:rPr>
                <w:rFonts w:hint="eastAsia"/>
              </w:rPr>
            </w:pPr>
            <w:r>
              <w:rPr>
                <w:rFonts w:hint="eastAsia"/>
              </w:rPr>
              <w:t>处理过程</w:t>
            </w:r>
          </w:p>
        </w:tc>
        <w:tc>
          <w:tcPr>
            <w:tcW w:w="1230" w:type="dxa"/>
            <w:noWrap w:val="0"/>
            <w:vAlign w:val="top"/>
          </w:tcPr>
          <w:p>
            <w:pPr>
              <w:ind w:firstLine="0" w:firstLineChars="0"/>
              <w:rPr>
                <w:rFonts w:hint="eastAsia"/>
              </w:rPr>
            </w:pPr>
            <w:r>
              <w:rPr>
                <w:rFonts w:hint="eastAsia"/>
              </w:rPr>
              <w:t>处理过程</w:t>
            </w:r>
          </w:p>
        </w:tc>
        <w:tc>
          <w:tcPr>
            <w:tcW w:w="1230" w:type="dxa"/>
            <w:vMerge w:val="restart"/>
            <w:noWrap w:val="0"/>
            <w:vAlign w:val="top"/>
          </w:tcPr>
          <w:p>
            <w:pPr>
              <w:ind w:firstLine="0" w:firstLineChars="0"/>
              <w:rPr>
                <w:rFonts w:hint="eastAsia"/>
              </w:rPr>
            </w:pPr>
            <w:r>
              <w:rPr>
                <w:rFonts w:hint="eastAsia"/>
              </w:rPr>
              <w:t>处理功能</w:t>
            </w:r>
          </w:p>
        </w:tc>
        <w:tc>
          <w:tcPr>
            <w:tcW w:w="1232" w:type="dxa"/>
            <w:vMerge w:val="restart"/>
            <w:noWrap w:val="0"/>
            <w:vAlign w:val="top"/>
          </w:tcPr>
          <w:p>
            <w:pPr>
              <w:ind w:firstLine="0" w:firstLineChars="0"/>
              <w:rPr>
                <w:rFonts w:hint="eastAsia"/>
              </w:rPr>
            </w:pPr>
            <w:r>
              <w:rPr>
                <w:rFonts w:hint="eastAsia"/>
              </w:rPr>
              <w:t>入口参数</w:t>
            </w:r>
          </w:p>
        </w:tc>
        <w:tc>
          <w:tcPr>
            <w:tcW w:w="1232" w:type="dxa"/>
            <w:vMerge w:val="restart"/>
            <w:noWrap w:val="0"/>
            <w:vAlign w:val="top"/>
          </w:tcPr>
          <w:p>
            <w:pPr>
              <w:ind w:firstLine="0" w:firstLineChars="0"/>
              <w:rPr>
                <w:rFonts w:hint="eastAsia"/>
              </w:rPr>
            </w:pPr>
            <w:r>
              <w:rPr>
                <w:rFonts w:hint="eastAsia"/>
              </w:rPr>
              <w:t>出口参数</w:t>
            </w:r>
          </w:p>
        </w:tc>
        <w:tc>
          <w:tcPr>
            <w:tcW w:w="1236" w:type="dxa"/>
            <w:vMerge w:val="restart"/>
            <w:noWrap w:val="0"/>
            <w:vAlign w:val="top"/>
          </w:tcPr>
          <w:p>
            <w:pPr>
              <w:ind w:firstLine="0" w:firstLineChars="0"/>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continue"/>
            <w:noWrap w:val="0"/>
            <w:vAlign w:val="top"/>
          </w:tcPr>
          <w:p>
            <w:pPr>
              <w:ind w:firstLine="0" w:firstLineChars="0"/>
              <w:rPr>
                <w:rFonts w:hint="eastAsia"/>
              </w:rPr>
            </w:pPr>
          </w:p>
        </w:tc>
        <w:tc>
          <w:tcPr>
            <w:tcW w:w="1230" w:type="dxa"/>
            <w:noWrap w:val="0"/>
            <w:vAlign w:val="top"/>
          </w:tcPr>
          <w:p>
            <w:pPr>
              <w:ind w:firstLine="0" w:firstLineChars="0"/>
              <w:rPr>
                <w:rFonts w:hint="eastAsia"/>
              </w:rPr>
            </w:pPr>
            <w:r>
              <w:rPr>
                <w:rFonts w:hint="eastAsia"/>
              </w:rPr>
              <w:t>英文名称</w:t>
            </w:r>
          </w:p>
        </w:tc>
        <w:tc>
          <w:tcPr>
            <w:tcW w:w="1230" w:type="dxa"/>
            <w:noWrap w:val="0"/>
            <w:vAlign w:val="top"/>
          </w:tcPr>
          <w:p>
            <w:pPr>
              <w:ind w:firstLine="0" w:firstLineChars="0"/>
              <w:rPr>
                <w:rFonts w:hint="eastAsia"/>
              </w:rPr>
            </w:pPr>
            <w:r>
              <w:rPr>
                <w:rFonts w:hint="eastAsia"/>
              </w:rPr>
              <w:t>中文名称</w:t>
            </w:r>
          </w:p>
        </w:tc>
        <w:tc>
          <w:tcPr>
            <w:tcW w:w="1230"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6" w:type="dxa"/>
            <w:vMerge w:val="continue"/>
            <w:noWrap w:val="0"/>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noWrap w:val="0"/>
            <w:vAlign w:val="top"/>
          </w:tcPr>
          <w:p>
            <w:pPr>
              <w:ind w:firstLine="0" w:firstLineChars="0"/>
              <w:jc w:val="center"/>
              <w:rPr>
                <w:rFonts w:hint="default" w:eastAsiaTheme="minorEastAsia"/>
                <w:lang w:val="en-US" w:eastAsia="zh-CN"/>
              </w:rPr>
            </w:pPr>
            <w:r>
              <w:rPr>
                <w:rFonts w:hint="eastAsia"/>
                <w:lang w:val="en-US" w:eastAsia="zh-CN"/>
              </w:rPr>
              <w:t>1</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Search Test</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搜索检测</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检测用户搜索商品是否存在</w:t>
            </w:r>
          </w:p>
        </w:tc>
        <w:tc>
          <w:tcPr>
            <w:tcW w:w="1232" w:type="dxa"/>
            <w:noWrap w:val="0"/>
            <w:vAlign w:val="top"/>
          </w:tcPr>
          <w:p>
            <w:pPr>
              <w:ind w:firstLine="0" w:firstLineChars="0"/>
              <w:rPr>
                <w:rFonts w:hint="default" w:eastAsiaTheme="minorEastAsia"/>
                <w:lang w:val="en-US" w:eastAsia="zh-CN"/>
              </w:rPr>
            </w:pPr>
            <w:r>
              <w:rPr>
                <w:rFonts w:hint="eastAsia"/>
                <w:lang w:val="en-US" w:eastAsia="zh-CN"/>
              </w:rPr>
              <w:t>商品名称</w:t>
            </w:r>
          </w:p>
        </w:tc>
        <w:tc>
          <w:tcPr>
            <w:tcW w:w="1232" w:type="dxa"/>
            <w:noWrap w:val="0"/>
            <w:vAlign w:val="top"/>
          </w:tcPr>
          <w:p>
            <w:pPr>
              <w:ind w:left="210" w:hanging="210" w:hangingChars="100"/>
              <w:rPr>
                <w:rFonts w:hint="default" w:eastAsiaTheme="minorEastAsia"/>
                <w:lang w:val="en-US" w:eastAsia="zh-CN"/>
              </w:rPr>
            </w:pPr>
            <w:r>
              <w:rPr>
                <w:rFonts w:hint="eastAsia"/>
                <w:lang w:val="en-US" w:eastAsia="zh-CN"/>
              </w:rPr>
              <w:t>True或者 False，True就返回商品信息，False就返回提示搜索商品不存在</w:t>
            </w:r>
          </w:p>
        </w:tc>
        <w:tc>
          <w:tcPr>
            <w:tcW w:w="1236" w:type="dxa"/>
            <w:noWrap w:val="0"/>
            <w:vAlign w:val="top"/>
          </w:tcPr>
          <w:p>
            <w:pPr>
              <w:ind w:firstLine="0" w:firstLineChars="0"/>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noWrap w:val="0"/>
            <w:vAlign w:val="top"/>
          </w:tcPr>
          <w:p>
            <w:pPr>
              <w:ind w:firstLine="0" w:firstLineChars="0"/>
              <w:jc w:val="center"/>
              <w:rPr>
                <w:rFonts w:hint="default"/>
                <w:lang w:val="en-US" w:eastAsia="zh-CN"/>
              </w:rPr>
            </w:pPr>
            <w:r>
              <w:rPr>
                <w:rFonts w:hint="eastAsia"/>
                <w:lang w:val="en-US" w:eastAsia="zh-CN"/>
              </w:rPr>
              <w:t>2</w:t>
            </w:r>
          </w:p>
        </w:tc>
        <w:tc>
          <w:tcPr>
            <w:tcW w:w="1230" w:type="dxa"/>
            <w:noWrap w:val="0"/>
            <w:vAlign w:val="top"/>
          </w:tcPr>
          <w:p>
            <w:pPr>
              <w:ind w:firstLine="0" w:firstLineChars="0"/>
              <w:rPr>
                <w:rFonts w:hint="default"/>
                <w:lang w:val="en-US" w:eastAsia="zh-CN"/>
              </w:rPr>
            </w:pPr>
            <w:r>
              <w:rPr>
                <w:rFonts w:hint="eastAsia"/>
                <w:lang w:val="en-US" w:eastAsia="zh-CN"/>
              </w:rPr>
              <w:t>Stock Test</w:t>
            </w:r>
          </w:p>
        </w:tc>
        <w:tc>
          <w:tcPr>
            <w:tcW w:w="1230" w:type="dxa"/>
            <w:noWrap w:val="0"/>
            <w:vAlign w:val="top"/>
          </w:tcPr>
          <w:p>
            <w:pPr>
              <w:ind w:firstLine="0" w:firstLineChars="0"/>
              <w:rPr>
                <w:rFonts w:hint="default"/>
                <w:lang w:val="en-US" w:eastAsia="zh-CN"/>
              </w:rPr>
            </w:pPr>
            <w:r>
              <w:rPr>
                <w:rFonts w:hint="eastAsia"/>
                <w:lang w:val="en-US" w:eastAsia="zh-CN"/>
              </w:rPr>
              <w:t>库存检测</w:t>
            </w:r>
          </w:p>
        </w:tc>
        <w:tc>
          <w:tcPr>
            <w:tcW w:w="1230" w:type="dxa"/>
            <w:noWrap w:val="0"/>
            <w:vAlign w:val="top"/>
          </w:tcPr>
          <w:p>
            <w:pPr>
              <w:ind w:firstLine="0" w:firstLineChars="0"/>
              <w:rPr>
                <w:rFonts w:hint="default"/>
                <w:lang w:val="en-US" w:eastAsia="zh-CN"/>
              </w:rPr>
            </w:pPr>
            <w:r>
              <w:rPr>
                <w:rFonts w:hint="eastAsia"/>
                <w:lang w:val="en-US" w:eastAsia="zh-CN"/>
              </w:rPr>
              <w:t>用户点击商品是否有库存</w:t>
            </w:r>
          </w:p>
        </w:tc>
        <w:tc>
          <w:tcPr>
            <w:tcW w:w="1232" w:type="dxa"/>
            <w:noWrap w:val="0"/>
            <w:vAlign w:val="top"/>
          </w:tcPr>
          <w:p>
            <w:pPr>
              <w:ind w:firstLine="0" w:firstLineChars="0"/>
              <w:rPr>
                <w:rFonts w:hint="default"/>
                <w:lang w:val="en-US" w:eastAsia="zh-CN"/>
              </w:rPr>
            </w:pPr>
            <w:r>
              <w:rPr>
                <w:rFonts w:hint="eastAsia"/>
                <w:lang w:val="en-US" w:eastAsia="zh-CN"/>
              </w:rPr>
              <w:t>商品信息</w:t>
            </w:r>
          </w:p>
        </w:tc>
        <w:tc>
          <w:tcPr>
            <w:tcW w:w="1232" w:type="dxa"/>
            <w:noWrap w:val="0"/>
            <w:vAlign w:val="top"/>
          </w:tcPr>
          <w:p>
            <w:pPr>
              <w:ind w:left="210" w:hanging="210" w:hangingChars="100"/>
              <w:rPr>
                <w:rFonts w:hint="default"/>
                <w:lang w:val="en-US" w:eastAsia="zh-CN"/>
              </w:rPr>
            </w:pPr>
            <w:r>
              <w:rPr>
                <w:rFonts w:hint="eastAsia"/>
                <w:lang w:val="en-US" w:eastAsia="zh-CN"/>
              </w:rPr>
              <w:t>库存</w:t>
            </w:r>
          </w:p>
        </w:tc>
        <w:tc>
          <w:tcPr>
            <w:tcW w:w="1236" w:type="dxa"/>
            <w:noWrap w:val="0"/>
            <w:vAlign w:val="top"/>
          </w:tcPr>
          <w:p>
            <w:pPr>
              <w:ind w:firstLine="0" w:firstLineChars="0"/>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8620" w:type="dxa"/>
            <w:gridSpan w:val="7"/>
            <w:noWrap w:val="0"/>
            <w:vAlign w:val="top"/>
          </w:tcPr>
          <w:p>
            <w:pPr>
              <w:ind w:firstLine="0" w:firstLineChars="0"/>
              <w:rPr>
                <w:rFonts w:hint="eastAsia" w:eastAsiaTheme="minorEastAsia"/>
                <w:lang w:val="en-US" w:eastAsia="zh-CN"/>
              </w:rPr>
            </w:pPr>
            <w:r>
              <w:rPr>
                <w:rFonts w:hint="eastAsia"/>
              </w:rPr>
              <w:t>子系统编号：</w:t>
            </w:r>
            <w:r>
              <w:rPr>
                <w:rFonts w:hint="eastAsia"/>
                <w:lang w:val="en-US" w:eastAsia="zh-CN"/>
              </w:rPr>
              <w:t>3</w:t>
            </w:r>
          </w:p>
          <w:p>
            <w:pPr>
              <w:ind w:firstLine="0" w:firstLineChars="0"/>
              <w:rPr>
                <w:rFonts w:hint="default" w:eastAsiaTheme="minorEastAsia"/>
                <w:lang w:val="en-US" w:eastAsia="zh-CN"/>
              </w:rPr>
            </w:pPr>
            <w:r>
              <w:rPr>
                <w:rFonts w:hint="eastAsia"/>
              </w:rPr>
              <w:t>子系统英文名称：</w:t>
            </w:r>
            <w:r>
              <w:rPr>
                <w:rFonts w:hint="eastAsia"/>
                <w:lang w:val="en-US" w:eastAsia="zh-CN"/>
              </w:rPr>
              <w:t>Business</w:t>
            </w:r>
          </w:p>
          <w:p>
            <w:pPr>
              <w:ind w:firstLine="0" w:firstLineChars="0"/>
              <w:rPr>
                <w:rFonts w:hint="default" w:eastAsiaTheme="minorEastAsia"/>
                <w:lang w:val="en-US" w:eastAsia="zh-CN"/>
              </w:rPr>
            </w:pPr>
            <w:r>
              <w:rPr>
                <w:rFonts w:hint="eastAsia"/>
              </w:rPr>
              <w:t>子系统中文名称：</w:t>
            </w:r>
            <w:r>
              <w:rPr>
                <w:rFonts w:hint="eastAsia"/>
                <w:lang w:val="en-US" w:eastAsia="zh-CN"/>
              </w:rPr>
              <w:t>交易模块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restart"/>
            <w:noWrap w:val="0"/>
            <w:vAlign w:val="top"/>
          </w:tcPr>
          <w:p>
            <w:pPr>
              <w:ind w:firstLine="0" w:firstLineChars="0"/>
              <w:rPr>
                <w:rFonts w:hint="eastAsia"/>
              </w:rPr>
            </w:pPr>
            <w:r>
              <w:rPr>
                <w:rFonts w:hint="eastAsia"/>
              </w:rPr>
              <w:t>错误编号</w:t>
            </w:r>
          </w:p>
        </w:tc>
        <w:tc>
          <w:tcPr>
            <w:tcW w:w="1230" w:type="dxa"/>
            <w:noWrap w:val="0"/>
            <w:vAlign w:val="top"/>
          </w:tcPr>
          <w:p>
            <w:pPr>
              <w:ind w:firstLine="0" w:firstLineChars="0"/>
              <w:rPr>
                <w:rFonts w:hint="eastAsia"/>
              </w:rPr>
            </w:pPr>
            <w:r>
              <w:rPr>
                <w:rFonts w:hint="eastAsia"/>
              </w:rPr>
              <w:t>处理过程</w:t>
            </w:r>
          </w:p>
        </w:tc>
        <w:tc>
          <w:tcPr>
            <w:tcW w:w="1230" w:type="dxa"/>
            <w:noWrap w:val="0"/>
            <w:vAlign w:val="top"/>
          </w:tcPr>
          <w:p>
            <w:pPr>
              <w:ind w:firstLine="0" w:firstLineChars="0"/>
              <w:rPr>
                <w:rFonts w:hint="eastAsia"/>
              </w:rPr>
            </w:pPr>
            <w:r>
              <w:rPr>
                <w:rFonts w:hint="eastAsia"/>
              </w:rPr>
              <w:t>处理过程</w:t>
            </w:r>
          </w:p>
        </w:tc>
        <w:tc>
          <w:tcPr>
            <w:tcW w:w="1230" w:type="dxa"/>
            <w:vMerge w:val="restart"/>
            <w:noWrap w:val="0"/>
            <w:vAlign w:val="top"/>
          </w:tcPr>
          <w:p>
            <w:pPr>
              <w:ind w:firstLine="0" w:firstLineChars="0"/>
              <w:rPr>
                <w:rFonts w:hint="eastAsia"/>
              </w:rPr>
            </w:pPr>
            <w:r>
              <w:rPr>
                <w:rFonts w:hint="eastAsia"/>
              </w:rPr>
              <w:t>处理功能</w:t>
            </w:r>
          </w:p>
        </w:tc>
        <w:tc>
          <w:tcPr>
            <w:tcW w:w="1232" w:type="dxa"/>
            <w:vMerge w:val="restart"/>
            <w:noWrap w:val="0"/>
            <w:vAlign w:val="top"/>
          </w:tcPr>
          <w:p>
            <w:pPr>
              <w:ind w:firstLine="0" w:firstLineChars="0"/>
              <w:rPr>
                <w:rFonts w:hint="eastAsia"/>
              </w:rPr>
            </w:pPr>
            <w:r>
              <w:rPr>
                <w:rFonts w:hint="eastAsia"/>
              </w:rPr>
              <w:t>入口参数</w:t>
            </w:r>
          </w:p>
        </w:tc>
        <w:tc>
          <w:tcPr>
            <w:tcW w:w="1232" w:type="dxa"/>
            <w:vMerge w:val="restart"/>
            <w:noWrap w:val="0"/>
            <w:vAlign w:val="top"/>
          </w:tcPr>
          <w:p>
            <w:pPr>
              <w:ind w:firstLine="0" w:firstLineChars="0"/>
              <w:rPr>
                <w:rFonts w:hint="eastAsia"/>
              </w:rPr>
            </w:pPr>
            <w:r>
              <w:rPr>
                <w:rFonts w:hint="eastAsia"/>
              </w:rPr>
              <w:t>出口参数</w:t>
            </w:r>
          </w:p>
        </w:tc>
        <w:tc>
          <w:tcPr>
            <w:tcW w:w="1236" w:type="dxa"/>
            <w:vMerge w:val="restart"/>
            <w:noWrap w:val="0"/>
            <w:vAlign w:val="top"/>
          </w:tcPr>
          <w:p>
            <w:pPr>
              <w:ind w:firstLine="0" w:firstLineChars="0"/>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continue"/>
            <w:noWrap w:val="0"/>
            <w:vAlign w:val="top"/>
          </w:tcPr>
          <w:p>
            <w:pPr>
              <w:ind w:firstLine="0" w:firstLineChars="0"/>
              <w:rPr>
                <w:rFonts w:hint="eastAsia"/>
              </w:rPr>
            </w:pPr>
          </w:p>
        </w:tc>
        <w:tc>
          <w:tcPr>
            <w:tcW w:w="1230" w:type="dxa"/>
            <w:noWrap w:val="0"/>
            <w:vAlign w:val="top"/>
          </w:tcPr>
          <w:p>
            <w:pPr>
              <w:ind w:firstLine="0" w:firstLineChars="0"/>
              <w:rPr>
                <w:rFonts w:hint="eastAsia"/>
              </w:rPr>
            </w:pPr>
            <w:r>
              <w:rPr>
                <w:rFonts w:hint="eastAsia"/>
              </w:rPr>
              <w:t>英文名称</w:t>
            </w:r>
          </w:p>
        </w:tc>
        <w:tc>
          <w:tcPr>
            <w:tcW w:w="1230" w:type="dxa"/>
            <w:noWrap w:val="0"/>
            <w:vAlign w:val="top"/>
          </w:tcPr>
          <w:p>
            <w:pPr>
              <w:ind w:firstLine="0" w:firstLineChars="0"/>
              <w:rPr>
                <w:rFonts w:hint="eastAsia"/>
              </w:rPr>
            </w:pPr>
            <w:r>
              <w:rPr>
                <w:rFonts w:hint="eastAsia"/>
              </w:rPr>
              <w:t>中文名称</w:t>
            </w:r>
          </w:p>
        </w:tc>
        <w:tc>
          <w:tcPr>
            <w:tcW w:w="1230"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6" w:type="dxa"/>
            <w:vMerge w:val="continue"/>
            <w:noWrap w:val="0"/>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noWrap w:val="0"/>
            <w:vAlign w:val="top"/>
          </w:tcPr>
          <w:p>
            <w:pPr>
              <w:ind w:firstLine="0" w:firstLineChars="0"/>
              <w:jc w:val="center"/>
              <w:rPr>
                <w:rFonts w:hint="default" w:eastAsiaTheme="minorEastAsia"/>
                <w:lang w:val="en-US" w:eastAsia="zh-CN"/>
              </w:rPr>
            </w:pPr>
            <w:r>
              <w:rPr>
                <w:rFonts w:hint="eastAsia"/>
                <w:lang w:val="en-US" w:eastAsia="zh-CN"/>
              </w:rPr>
              <w:t>1、2</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Payment Test</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支付检测</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检测用户是否支付或余额足够</w:t>
            </w:r>
          </w:p>
        </w:tc>
        <w:tc>
          <w:tcPr>
            <w:tcW w:w="1232" w:type="dxa"/>
            <w:noWrap w:val="0"/>
            <w:vAlign w:val="top"/>
          </w:tcPr>
          <w:p>
            <w:pPr>
              <w:ind w:firstLine="0" w:firstLineChars="0"/>
              <w:rPr>
                <w:rFonts w:hint="default" w:eastAsiaTheme="minorEastAsia"/>
                <w:lang w:val="en-US" w:eastAsia="zh-CN"/>
              </w:rPr>
            </w:pPr>
            <w:r>
              <w:rPr>
                <w:rFonts w:hint="eastAsia"/>
                <w:lang w:val="en-US" w:eastAsia="zh-CN"/>
              </w:rPr>
              <w:t>用户第三方支付方式账户信息</w:t>
            </w:r>
          </w:p>
        </w:tc>
        <w:tc>
          <w:tcPr>
            <w:tcW w:w="1232" w:type="dxa"/>
            <w:noWrap w:val="0"/>
            <w:vAlign w:val="top"/>
          </w:tcPr>
          <w:p>
            <w:pPr>
              <w:ind w:left="210" w:hanging="210" w:hangingChars="100"/>
              <w:rPr>
                <w:rFonts w:hint="default" w:eastAsiaTheme="minorEastAsia"/>
                <w:lang w:val="en-US" w:eastAsia="zh-CN"/>
              </w:rPr>
            </w:pPr>
            <w:r>
              <w:rPr>
                <w:rFonts w:hint="eastAsia"/>
                <w:lang w:val="en-US" w:eastAsia="zh-CN"/>
              </w:rPr>
              <w:t>True或者 False，True表示支付完成，False表示支付失败，给出提示</w:t>
            </w:r>
          </w:p>
        </w:tc>
        <w:tc>
          <w:tcPr>
            <w:tcW w:w="1236" w:type="dxa"/>
            <w:noWrap w:val="0"/>
            <w:vAlign w:val="top"/>
          </w:tcPr>
          <w:p>
            <w:pPr>
              <w:ind w:firstLine="0" w:firstLineChars="0"/>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8620" w:type="dxa"/>
            <w:gridSpan w:val="7"/>
            <w:noWrap w:val="0"/>
            <w:vAlign w:val="top"/>
          </w:tcPr>
          <w:p>
            <w:pPr>
              <w:ind w:firstLine="0" w:firstLineChars="0"/>
              <w:rPr>
                <w:rFonts w:hint="eastAsia" w:eastAsiaTheme="minorEastAsia"/>
                <w:lang w:val="en-US" w:eastAsia="zh-CN"/>
              </w:rPr>
            </w:pPr>
            <w:r>
              <w:rPr>
                <w:rFonts w:hint="eastAsia"/>
              </w:rPr>
              <w:t>子系统编号：</w:t>
            </w:r>
            <w:r>
              <w:rPr>
                <w:rFonts w:hint="eastAsia"/>
                <w:lang w:val="en-US" w:eastAsia="zh-CN"/>
              </w:rPr>
              <w:t>4</w:t>
            </w:r>
          </w:p>
          <w:p>
            <w:pPr>
              <w:ind w:firstLine="0" w:firstLineChars="0"/>
              <w:rPr>
                <w:rFonts w:hint="default" w:eastAsiaTheme="minorEastAsia"/>
                <w:lang w:val="en-US" w:eastAsia="zh-CN"/>
              </w:rPr>
            </w:pPr>
            <w:r>
              <w:rPr>
                <w:rFonts w:hint="eastAsia"/>
              </w:rPr>
              <w:t>子系统英文名称：</w:t>
            </w:r>
            <w:r>
              <w:rPr>
                <w:rFonts w:hint="eastAsia"/>
                <w:lang w:val="en-US" w:eastAsia="zh-CN"/>
              </w:rPr>
              <w:t>Backstage</w:t>
            </w:r>
          </w:p>
          <w:p>
            <w:pPr>
              <w:ind w:firstLine="0" w:firstLineChars="0"/>
              <w:rPr>
                <w:rFonts w:hint="default" w:eastAsiaTheme="minorEastAsia"/>
                <w:lang w:val="en-US" w:eastAsia="zh-CN"/>
              </w:rPr>
            </w:pPr>
            <w:r>
              <w:rPr>
                <w:rFonts w:hint="eastAsia"/>
              </w:rPr>
              <w:t>子系统中文名称：</w:t>
            </w:r>
            <w:r>
              <w:rPr>
                <w:rFonts w:hint="eastAsia"/>
                <w:lang w:val="en-US" w:eastAsia="zh-CN"/>
              </w:rPr>
              <w:t>后台模块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restart"/>
            <w:noWrap w:val="0"/>
            <w:vAlign w:val="top"/>
          </w:tcPr>
          <w:p>
            <w:pPr>
              <w:ind w:firstLine="0" w:firstLineChars="0"/>
              <w:rPr>
                <w:rFonts w:hint="eastAsia"/>
              </w:rPr>
            </w:pPr>
            <w:r>
              <w:rPr>
                <w:rFonts w:hint="eastAsia"/>
              </w:rPr>
              <w:t>错误编号</w:t>
            </w:r>
          </w:p>
        </w:tc>
        <w:tc>
          <w:tcPr>
            <w:tcW w:w="1230" w:type="dxa"/>
            <w:noWrap w:val="0"/>
            <w:vAlign w:val="top"/>
          </w:tcPr>
          <w:p>
            <w:pPr>
              <w:ind w:firstLine="0" w:firstLineChars="0"/>
              <w:rPr>
                <w:rFonts w:hint="eastAsia"/>
              </w:rPr>
            </w:pPr>
            <w:r>
              <w:rPr>
                <w:rFonts w:hint="eastAsia"/>
              </w:rPr>
              <w:t>处理过程</w:t>
            </w:r>
          </w:p>
        </w:tc>
        <w:tc>
          <w:tcPr>
            <w:tcW w:w="1230" w:type="dxa"/>
            <w:noWrap w:val="0"/>
            <w:vAlign w:val="top"/>
          </w:tcPr>
          <w:p>
            <w:pPr>
              <w:ind w:firstLine="0" w:firstLineChars="0"/>
              <w:rPr>
                <w:rFonts w:hint="eastAsia"/>
              </w:rPr>
            </w:pPr>
            <w:r>
              <w:rPr>
                <w:rFonts w:hint="eastAsia"/>
              </w:rPr>
              <w:t>处理过程</w:t>
            </w:r>
          </w:p>
        </w:tc>
        <w:tc>
          <w:tcPr>
            <w:tcW w:w="1230" w:type="dxa"/>
            <w:vMerge w:val="restart"/>
            <w:noWrap w:val="0"/>
            <w:vAlign w:val="top"/>
          </w:tcPr>
          <w:p>
            <w:pPr>
              <w:ind w:firstLine="0" w:firstLineChars="0"/>
              <w:rPr>
                <w:rFonts w:hint="eastAsia"/>
              </w:rPr>
            </w:pPr>
            <w:r>
              <w:rPr>
                <w:rFonts w:hint="eastAsia"/>
              </w:rPr>
              <w:t>处理功能</w:t>
            </w:r>
          </w:p>
        </w:tc>
        <w:tc>
          <w:tcPr>
            <w:tcW w:w="1232" w:type="dxa"/>
            <w:vMerge w:val="restart"/>
            <w:noWrap w:val="0"/>
            <w:vAlign w:val="top"/>
          </w:tcPr>
          <w:p>
            <w:pPr>
              <w:ind w:firstLine="0" w:firstLineChars="0"/>
              <w:rPr>
                <w:rFonts w:hint="eastAsia"/>
              </w:rPr>
            </w:pPr>
            <w:r>
              <w:rPr>
                <w:rFonts w:hint="eastAsia"/>
              </w:rPr>
              <w:t>入口参数</w:t>
            </w:r>
          </w:p>
        </w:tc>
        <w:tc>
          <w:tcPr>
            <w:tcW w:w="1232" w:type="dxa"/>
            <w:vMerge w:val="restart"/>
            <w:noWrap w:val="0"/>
            <w:vAlign w:val="top"/>
          </w:tcPr>
          <w:p>
            <w:pPr>
              <w:ind w:firstLine="0" w:firstLineChars="0"/>
              <w:rPr>
                <w:rFonts w:hint="eastAsia"/>
              </w:rPr>
            </w:pPr>
            <w:r>
              <w:rPr>
                <w:rFonts w:hint="eastAsia"/>
              </w:rPr>
              <w:t>出口参数</w:t>
            </w:r>
          </w:p>
        </w:tc>
        <w:tc>
          <w:tcPr>
            <w:tcW w:w="1236" w:type="dxa"/>
            <w:vMerge w:val="restart"/>
            <w:noWrap w:val="0"/>
            <w:vAlign w:val="top"/>
          </w:tcPr>
          <w:p>
            <w:pPr>
              <w:ind w:firstLine="0" w:firstLineChars="0"/>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continue"/>
            <w:noWrap w:val="0"/>
            <w:vAlign w:val="top"/>
          </w:tcPr>
          <w:p>
            <w:pPr>
              <w:ind w:firstLine="0" w:firstLineChars="0"/>
              <w:rPr>
                <w:rFonts w:hint="eastAsia"/>
              </w:rPr>
            </w:pPr>
          </w:p>
        </w:tc>
        <w:tc>
          <w:tcPr>
            <w:tcW w:w="1230" w:type="dxa"/>
            <w:noWrap w:val="0"/>
            <w:vAlign w:val="top"/>
          </w:tcPr>
          <w:p>
            <w:pPr>
              <w:ind w:firstLine="0" w:firstLineChars="0"/>
              <w:rPr>
                <w:rFonts w:hint="eastAsia"/>
              </w:rPr>
            </w:pPr>
            <w:r>
              <w:rPr>
                <w:rFonts w:hint="eastAsia"/>
              </w:rPr>
              <w:t>英文名称</w:t>
            </w:r>
          </w:p>
        </w:tc>
        <w:tc>
          <w:tcPr>
            <w:tcW w:w="1230" w:type="dxa"/>
            <w:noWrap w:val="0"/>
            <w:vAlign w:val="top"/>
          </w:tcPr>
          <w:p>
            <w:pPr>
              <w:ind w:firstLine="0" w:firstLineChars="0"/>
              <w:rPr>
                <w:rFonts w:hint="eastAsia"/>
              </w:rPr>
            </w:pPr>
            <w:r>
              <w:rPr>
                <w:rFonts w:hint="eastAsia"/>
              </w:rPr>
              <w:t>中文名称</w:t>
            </w:r>
          </w:p>
        </w:tc>
        <w:tc>
          <w:tcPr>
            <w:tcW w:w="1230"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6" w:type="dxa"/>
            <w:vMerge w:val="continue"/>
            <w:noWrap w:val="0"/>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noWrap w:val="0"/>
            <w:vAlign w:val="top"/>
          </w:tcPr>
          <w:p>
            <w:pPr>
              <w:ind w:firstLine="0" w:firstLineChars="0"/>
              <w:jc w:val="center"/>
              <w:rPr>
                <w:rFonts w:hint="default" w:eastAsiaTheme="minorEastAsia"/>
                <w:lang w:val="en-US" w:eastAsia="zh-CN"/>
              </w:rPr>
            </w:pPr>
            <w:r>
              <w:rPr>
                <w:rFonts w:hint="eastAsia"/>
                <w:lang w:val="en-US" w:eastAsia="zh-CN"/>
              </w:rPr>
              <w:t>1、2、3、4</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 xml:space="preserve">Backstage Test </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后台错误检测</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检测后台是否出现错误及出现错误位置</w:t>
            </w:r>
          </w:p>
        </w:tc>
        <w:tc>
          <w:tcPr>
            <w:tcW w:w="1232" w:type="dxa"/>
            <w:noWrap w:val="0"/>
            <w:vAlign w:val="top"/>
          </w:tcPr>
          <w:p>
            <w:pPr>
              <w:ind w:firstLine="0" w:firstLineChars="0"/>
              <w:rPr>
                <w:rFonts w:hint="default" w:eastAsiaTheme="minorEastAsia"/>
                <w:lang w:val="en-US" w:eastAsia="zh-CN"/>
              </w:rPr>
            </w:pPr>
            <w:r>
              <w:rPr>
                <w:rFonts w:hint="eastAsia"/>
                <w:lang w:val="en-US" w:eastAsia="zh-CN"/>
              </w:rPr>
              <w:t>后台运行信息</w:t>
            </w:r>
          </w:p>
        </w:tc>
        <w:tc>
          <w:tcPr>
            <w:tcW w:w="1232" w:type="dxa"/>
            <w:noWrap w:val="0"/>
            <w:vAlign w:val="top"/>
          </w:tcPr>
          <w:p>
            <w:pPr>
              <w:ind w:left="210" w:hanging="210" w:hangingChars="100"/>
              <w:rPr>
                <w:rFonts w:hint="default" w:eastAsiaTheme="minorEastAsia"/>
                <w:lang w:val="en-US" w:eastAsia="zh-CN"/>
              </w:rPr>
            </w:pPr>
            <w:r>
              <w:rPr>
                <w:rFonts w:hint="eastAsia"/>
                <w:lang w:val="en-US" w:eastAsia="zh-CN"/>
              </w:rPr>
              <w:t>出现错误位置</w:t>
            </w:r>
          </w:p>
        </w:tc>
        <w:tc>
          <w:tcPr>
            <w:tcW w:w="1236" w:type="dxa"/>
            <w:noWrap w:val="0"/>
            <w:vAlign w:val="top"/>
          </w:tcPr>
          <w:p>
            <w:pPr>
              <w:ind w:firstLine="0" w:firstLineChars="0"/>
              <w:rPr>
                <w:rFonts w:hint="default" w:eastAsiaTheme="minorEastAsia"/>
                <w:lang w:val="en-US" w:eastAsia="zh-CN"/>
              </w:rPr>
            </w:pPr>
            <w:r>
              <w:rPr>
                <w:rFonts w:hint="eastAsia"/>
                <w:lang w:val="en-US" w:eastAsia="zh-CN"/>
              </w:rPr>
              <w:t>此类错误建议咨询开发人员</w:t>
            </w:r>
          </w:p>
        </w:tc>
      </w:tr>
    </w:tbl>
    <w:p>
      <w:pPr>
        <w:pStyle w:val="2"/>
        <w:numPr>
          <w:ilvl w:val="0"/>
          <w:numId w:val="0"/>
        </w:numPr>
        <w:ind w:leftChars="0"/>
        <w:rPr>
          <w:rFonts w:hint="eastAsia" w:ascii="宋体" w:hAnsi="宋体" w:eastAsia="宋体" w:cs="宋体"/>
          <w:b/>
          <w:bCs/>
          <w:sz w:val="30"/>
          <w:szCs w:val="30"/>
          <w:lang w:val="en-US" w:eastAsia="zh-CN"/>
        </w:rPr>
      </w:pPr>
    </w:p>
    <w:p>
      <w:pPr>
        <w:pStyle w:val="2"/>
        <w:numPr>
          <w:ilvl w:val="0"/>
          <w:numId w:val="2"/>
        </w:numPr>
        <w:ind w:left="0" w:leftChars="0" w:firstLine="0" w:firstLineChars="0"/>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技术设计</w:t>
      </w:r>
    </w:p>
    <w:p>
      <w:pPr>
        <w:pStyle w:val="2"/>
        <w:numPr>
          <w:ilvl w:val="0"/>
          <w:numId w:val="0"/>
        </w:numPr>
        <w:ind w:leftChars="0"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本次系统设计实施过程中并无不太常用技术使用，因此该项不进行过多赘述。</w:t>
      </w:r>
    </w:p>
    <w:p>
      <w:pPr>
        <w:pStyle w:val="2"/>
        <w:numPr>
          <w:ilvl w:val="0"/>
          <w:numId w:val="2"/>
        </w:numPr>
        <w:ind w:left="0" w:leftChars="0" w:firstLine="0" w:firstLineChars="0"/>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数据库设计</w:t>
      </w:r>
    </w:p>
    <w:p>
      <w:pPr>
        <w:pStyle w:val="2"/>
        <w:numPr>
          <w:ilvl w:val="0"/>
          <w:numId w:val="0"/>
        </w:numPr>
        <w:ind w:leftChars="0"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本节对系统的数据库的数据结构进行设计。</w:t>
      </w:r>
    </w:p>
    <w:p>
      <w:pPr>
        <w:pStyle w:val="2"/>
        <w:numPr>
          <w:ilvl w:val="0"/>
          <w:numId w:val="0"/>
        </w:numPr>
        <w:ind w:leftChars="0"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书本信息数据字典：</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属性名</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存储代码</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类型</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长度</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书本编号</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Book_Id</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int</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10</w:t>
            </w:r>
          </w:p>
        </w:tc>
        <w:tc>
          <w:tcPr>
            <w:tcW w:w="1705" w:type="dxa"/>
          </w:tcPr>
          <w:p>
            <w:pPr>
              <w:pStyle w:val="2"/>
              <w:numPr>
                <w:ilvl w:val="0"/>
                <w:numId w:val="0"/>
              </w:numPr>
              <w:rPr>
                <w:rFonts w:hint="default"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书本名称</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Book_Name</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w:t>
            </w:r>
          </w:p>
        </w:tc>
        <w:tc>
          <w:tcPr>
            <w:tcW w:w="1705" w:type="dxa"/>
          </w:tcPr>
          <w:p>
            <w:pPr>
              <w:pStyle w:val="2"/>
              <w:numPr>
                <w:ilvl w:val="0"/>
                <w:numId w:val="0"/>
              </w:numPr>
              <w:rPr>
                <w:rFonts w:hint="default"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书本价格</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Book_Price</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int</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10</w:t>
            </w:r>
          </w:p>
        </w:tc>
        <w:tc>
          <w:tcPr>
            <w:tcW w:w="1705" w:type="dxa"/>
          </w:tcPr>
          <w:p>
            <w:pPr>
              <w:pStyle w:val="2"/>
              <w:numPr>
                <w:ilvl w:val="0"/>
                <w:numId w:val="0"/>
              </w:numPr>
              <w:rPr>
                <w:rFonts w:hint="default"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书本库存</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Book_Quantity</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10</w:t>
            </w:r>
          </w:p>
        </w:tc>
        <w:tc>
          <w:tcPr>
            <w:tcW w:w="1705" w:type="dxa"/>
          </w:tcPr>
          <w:p>
            <w:pPr>
              <w:pStyle w:val="2"/>
              <w:numPr>
                <w:ilvl w:val="0"/>
                <w:numId w:val="0"/>
              </w:numPr>
              <w:rPr>
                <w:rFonts w:hint="default"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书本作者</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Book_Author</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w:t>
            </w:r>
          </w:p>
        </w:tc>
        <w:tc>
          <w:tcPr>
            <w:tcW w:w="1705" w:type="dxa"/>
          </w:tcPr>
          <w:p>
            <w:pPr>
              <w:pStyle w:val="2"/>
              <w:numPr>
                <w:ilvl w:val="0"/>
                <w:numId w:val="0"/>
              </w:numPr>
              <w:rPr>
                <w:rFonts w:hint="default" w:ascii="宋体" w:hAnsi="宋体" w:eastAsia="宋体" w:cs="宋体"/>
                <w:b w:val="0"/>
                <w:bCs w:val="0"/>
                <w:sz w:val="21"/>
                <w:szCs w:val="21"/>
                <w:vertAlign w:val="baseline"/>
                <w:lang w:val="en-US" w:eastAsia="zh-CN"/>
              </w:rPr>
            </w:pPr>
          </w:p>
        </w:tc>
      </w:tr>
    </w:tbl>
    <w:p>
      <w:pPr>
        <w:pStyle w:val="2"/>
        <w:numPr>
          <w:ilvl w:val="0"/>
          <w:numId w:val="0"/>
        </w:numPr>
        <w:ind w:leftChars="0"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用户数据字典：</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属性名</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存储代码</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类型</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长度</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用户名</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Username</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10</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用户姓名</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Real_name</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10</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用户密码</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Password</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int</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15</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用户联系方式</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Telephone</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int</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11</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用户邮箱</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Email</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用户地址</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Address</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50</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用户身份证号</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Identification</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p>
        </w:tc>
      </w:tr>
    </w:tbl>
    <w:p>
      <w:pPr>
        <w:pStyle w:val="2"/>
        <w:numPr>
          <w:ilvl w:val="0"/>
          <w:numId w:val="0"/>
        </w:numPr>
        <w:ind w:leftChars="0"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管理员数据字典：</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5"/>
        <w:gridCol w:w="2316"/>
        <w:gridCol w:w="1571"/>
        <w:gridCol w:w="1545"/>
        <w:gridCol w:w="1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属性名</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存储代码</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类型</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长度</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管理员ID</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Admin_ID</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w:t>
            </w:r>
          </w:p>
        </w:tc>
        <w:tc>
          <w:tcPr>
            <w:tcW w:w="1705" w:type="dxa"/>
          </w:tcPr>
          <w:p>
            <w:pPr>
              <w:pStyle w:val="2"/>
              <w:numPr>
                <w:ilvl w:val="0"/>
                <w:numId w:val="0"/>
              </w:numPr>
              <w:jc w:val="center"/>
              <w:rPr>
                <w:rFonts w:hint="eastAsia"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管理员姓名</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Admin_Name</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w:t>
            </w:r>
          </w:p>
        </w:tc>
        <w:tc>
          <w:tcPr>
            <w:tcW w:w="1705" w:type="dxa"/>
          </w:tcPr>
          <w:p>
            <w:pPr>
              <w:pStyle w:val="2"/>
              <w:numPr>
                <w:ilvl w:val="0"/>
                <w:numId w:val="0"/>
              </w:numPr>
              <w:jc w:val="center"/>
              <w:rPr>
                <w:rFonts w:hint="eastAsia"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管理员密码</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Admin_Password</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char</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w:t>
            </w:r>
          </w:p>
        </w:tc>
        <w:tc>
          <w:tcPr>
            <w:tcW w:w="1705" w:type="dxa"/>
          </w:tcPr>
          <w:p>
            <w:pPr>
              <w:pStyle w:val="2"/>
              <w:numPr>
                <w:ilvl w:val="0"/>
                <w:numId w:val="0"/>
              </w:numPr>
              <w:jc w:val="center"/>
              <w:rPr>
                <w:rFonts w:hint="eastAsia"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管理员联系方式</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Admin_Phone</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int</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11</w:t>
            </w:r>
          </w:p>
        </w:tc>
        <w:tc>
          <w:tcPr>
            <w:tcW w:w="1705" w:type="dxa"/>
          </w:tcPr>
          <w:p>
            <w:pPr>
              <w:pStyle w:val="2"/>
              <w:numPr>
                <w:ilvl w:val="0"/>
                <w:numId w:val="0"/>
              </w:numPr>
              <w:jc w:val="center"/>
              <w:rPr>
                <w:rFonts w:hint="eastAsia"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管理员身份证号</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Admin_Identification</w:t>
            </w:r>
          </w:p>
        </w:tc>
        <w:tc>
          <w:tcPr>
            <w:tcW w:w="1704"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int</w:t>
            </w:r>
          </w:p>
        </w:tc>
        <w:tc>
          <w:tcPr>
            <w:tcW w:w="1705" w:type="dxa"/>
          </w:tcPr>
          <w:p>
            <w:pPr>
              <w:pStyle w:val="2"/>
              <w:numPr>
                <w:ilvl w:val="0"/>
                <w:numId w:val="0"/>
              </w:numPr>
              <w:jc w:val="center"/>
              <w:rPr>
                <w:rFonts w:hint="default"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20</w:t>
            </w:r>
          </w:p>
        </w:tc>
        <w:tc>
          <w:tcPr>
            <w:tcW w:w="1705" w:type="dxa"/>
          </w:tcPr>
          <w:p>
            <w:pPr>
              <w:pStyle w:val="2"/>
              <w:numPr>
                <w:ilvl w:val="0"/>
                <w:numId w:val="0"/>
              </w:numPr>
              <w:jc w:val="center"/>
              <w:rPr>
                <w:rFonts w:hint="eastAsia" w:ascii="宋体" w:hAnsi="宋体" w:eastAsia="宋体" w:cs="宋体"/>
                <w:b w:val="0"/>
                <w:bCs w:val="0"/>
                <w:sz w:val="21"/>
                <w:szCs w:val="21"/>
                <w:vertAlign w:val="baseline"/>
                <w:lang w:val="en-US" w:eastAsia="zh-CN"/>
              </w:rPr>
            </w:pPr>
          </w:p>
        </w:tc>
      </w:tr>
    </w:tbl>
    <w:p>
      <w:pPr>
        <w:pStyle w:val="2"/>
        <w:numPr>
          <w:ilvl w:val="0"/>
          <w:numId w:val="0"/>
        </w:numPr>
        <w:rPr>
          <w:rFonts w:hint="default" w:ascii="宋体" w:hAnsi="宋体" w:eastAsia="宋体" w:cs="宋体"/>
          <w:b/>
          <w:bCs/>
          <w:sz w:val="30"/>
          <w:szCs w:val="30"/>
          <w:lang w:val="en-US" w:eastAsia="zh-CN"/>
        </w:rPr>
      </w:pPr>
      <w:bookmarkStart w:id="6" w:name="_GoBack"/>
      <w:bookmarkEnd w:id="6"/>
    </w:p>
    <w:p>
      <w:pPr>
        <w:pStyle w:val="2"/>
        <w:numPr>
          <w:ilvl w:val="0"/>
          <w:numId w:val="2"/>
        </w:numPr>
        <w:ind w:left="0" w:leftChars="0" w:firstLine="0" w:firstLineChars="0"/>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进度计划</w:t>
      </w:r>
    </w:p>
    <w:p>
      <w:pPr>
        <w:ind w:firstLine="420" w:firstLineChars="20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6.3-6.7：提交需求分析报告</w:t>
      </w:r>
    </w:p>
    <w:p>
      <w:pPr>
        <w:ind w:firstLine="420" w:firstLineChars="20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6.7-6.10：提交软件概要设计报告</w:t>
      </w:r>
    </w:p>
    <w:p>
      <w:pPr>
        <w:ind w:firstLine="420" w:firstLineChars="20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6.11-6.15：提交软件详细设计报</w:t>
      </w:r>
    </w:p>
    <w:p>
      <w:pPr>
        <w:ind w:firstLine="420" w:firstLineChars="20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6.11-6.15：提交数据库设计报告</w:t>
      </w:r>
    </w:p>
    <w:p>
      <w:pPr>
        <w:ind w:firstLine="420" w:firstLineChars="20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6.14-6.17：编码实现部分功能</w:t>
      </w:r>
    </w:p>
    <w:p>
      <w:pPr>
        <w:pStyle w:val="2"/>
        <w:numPr>
          <w:ilvl w:val="0"/>
          <w:numId w:val="0"/>
        </w:numPr>
        <w:ind w:leftChars="0" w:firstLine="420" w:firstLineChars="200"/>
        <w:rPr>
          <w:rFonts w:hint="default" w:ascii="宋体" w:hAnsi="宋体" w:eastAsia="宋体" w:cs="宋体"/>
          <w:b/>
          <w:bCs/>
          <w:sz w:val="30"/>
          <w:szCs w:val="30"/>
          <w:lang w:val="en-US" w:eastAsia="zh-CN"/>
        </w:rPr>
      </w:pPr>
      <w:r>
        <w:rPr>
          <w:rFonts w:hint="eastAsia" w:ascii="宋体" w:hAnsi="宋体" w:eastAsia="宋体" w:cs="宋体"/>
          <w:b w:val="0"/>
          <w:bCs w:val="0"/>
          <w:color w:val="auto"/>
          <w:sz w:val="21"/>
          <w:szCs w:val="21"/>
          <w:lang w:val="en-US" w:eastAsia="zh-CN"/>
        </w:rPr>
        <w:t>6.18-6.20：提交测试报告</w:t>
      </w:r>
    </w:p>
    <w:p>
      <w:pPr>
        <w:pStyle w:val="2"/>
        <w:ind w:left="0" w:leftChars="0" w:firstLine="0" w:firstLineChars="0"/>
        <w:rPr>
          <w:rFonts w:hint="default"/>
          <w:b/>
          <w:bCs/>
          <w:sz w:val="28"/>
          <w:szCs w:val="28"/>
          <w:lang w:val="en-US" w:eastAsia="zh-CN"/>
        </w:rPr>
      </w:pPr>
    </w:p>
    <w:p>
      <w:pPr>
        <w:numPr>
          <w:ilvl w:val="0"/>
          <w:numId w:val="0"/>
        </w:numPr>
        <w:jc w:val="both"/>
        <w:rPr>
          <w:rFonts w:hint="default" w:ascii="宋体" w:hAnsi="宋体" w:eastAsia="宋体" w:cs="宋体"/>
          <w:b/>
          <w:bCs/>
          <w:sz w:val="28"/>
          <w:szCs w:val="28"/>
          <w:lang w:val="en-US" w:eastAsia="zh-CN"/>
        </w:rPr>
      </w:pPr>
    </w:p>
    <w:p>
      <w:pPr>
        <w:numPr>
          <w:ilvl w:val="0"/>
          <w:numId w:val="0"/>
        </w:numPr>
        <w:jc w:val="both"/>
        <w:rPr>
          <w:rFonts w:hint="default" w:ascii="宋体" w:hAnsi="宋体" w:eastAsia="宋体" w:cs="宋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7F679C"/>
    <w:multiLevelType w:val="singleLevel"/>
    <w:tmpl w:val="B87F679C"/>
    <w:lvl w:ilvl="0" w:tentative="0">
      <w:start w:val="2"/>
      <w:numFmt w:val="decimal"/>
      <w:suff w:val="nothing"/>
      <w:lvlText w:val="（%1）"/>
      <w:lvlJc w:val="left"/>
    </w:lvl>
  </w:abstractNum>
  <w:abstractNum w:abstractNumId="1">
    <w:nsid w:val="FD62A865"/>
    <w:multiLevelType w:val="singleLevel"/>
    <w:tmpl w:val="FD62A865"/>
    <w:lvl w:ilvl="0" w:tentative="0">
      <w:start w:val="2"/>
      <w:numFmt w:val="decimal"/>
      <w:suff w:val="nothing"/>
      <w:lvlText w:val="（%1）"/>
      <w:lvlJc w:val="left"/>
      <w:pPr>
        <w:ind w:left="1560" w:leftChars="0" w:firstLine="0" w:firstLineChars="0"/>
      </w:pPr>
    </w:lvl>
  </w:abstractNum>
  <w:abstractNum w:abstractNumId="2">
    <w:nsid w:val="15C83D0B"/>
    <w:multiLevelType w:val="multilevel"/>
    <w:tmpl w:val="15C83D0B"/>
    <w:lvl w:ilvl="0" w:tentative="0">
      <w:start w:val="1"/>
      <w:numFmt w:val="decimal"/>
      <w:suff w:val="nothing"/>
      <w:lvlText w:val="%1. "/>
      <w:lvlJc w:val="left"/>
      <w:pPr>
        <w:ind w:left="0" w:firstLine="0"/>
      </w:pPr>
      <w:rPr>
        <w:rFonts w:hint="eastAsia"/>
      </w:rPr>
    </w:lvl>
    <w:lvl w:ilvl="1" w:tentative="0">
      <w:start w:val="1"/>
      <w:numFmt w:val="decimal"/>
      <w:pStyle w:val="4"/>
      <w:suff w:val="nothing"/>
      <w:lvlText w:val="%1.%2 "/>
      <w:lvlJc w:val="left"/>
      <w:pPr>
        <w:ind w:left="0" w:firstLine="0"/>
      </w:pPr>
      <w:rPr>
        <w:rFonts w:hint="eastAsia"/>
      </w:rPr>
    </w:lvl>
    <w:lvl w:ilvl="2" w:tentative="0">
      <w:start w:val="1"/>
      <w:numFmt w:val="decimal"/>
      <w:suff w:val="nothing"/>
      <w:lvlText w:val="%1.%2.%3 "/>
      <w:lvlJc w:val="left"/>
      <w:pPr>
        <w:ind w:left="0" w:firstLine="57"/>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3">
    <w:nsid w:val="5C2E3AE7"/>
    <w:multiLevelType w:val="singleLevel"/>
    <w:tmpl w:val="5C2E3AE7"/>
    <w:lvl w:ilvl="0" w:tentative="0">
      <w:start w:val="2"/>
      <w:numFmt w:val="decimal"/>
      <w:suff w:val="nothing"/>
      <w:lvlText w:val="（%1）"/>
      <w:lvlJc w:val="left"/>
      <w:pPr>
        <w:ind w:left="1920" w:leftChars="0" w:firstLine="0" w:firstLineChars="0"/>
      </w:pPr>
    </w:lvl>
  </w:abstractNum>
  <w:abstractNum w:abstractNumId="4">
    <w:nsid w:val="5ED87964"/>
    <w:multiLevelType w:val="singleLevel"/>
    <w:tmpl w:val="5ED87964"/>
    <w:lvl w:ilvl="0" w:tentative="0">
      <w:start w:val="1"/>
      <w:numFmt w:val="decimal"/>
      <w:lvlText w:val="%1."/>
      <w:lvlJc w:val="left"/>
      <w:pPr>
        <w:tabs>
          <w:tab w:val="left" w:pos="312"/>
        </w:tabs>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09708D"/>
    <w:rsid w:val="47C11974"/>
    <w:rsid w:val="5ABB7875"/>
    <w:rsid w:val="5B09708D"/>
    <w:rsid w:val="70CD3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2"/>
    <w:basedOn w:val="1"/>
    <w:next w:val="1"/>
    <w:qFormat/>
    <w:uiPriority w:val="0"/>
    <w:pPr>
      <w:keepNext/>
      <w:keepLines/>
      <w:numPr>
        <w:ilvl w:val="1"/>
        <w:numId w:val="1"/>
      </w:numPr>
      <w:spacing w:before="260" w:after="260" w:line="416" w:lineRule="auto"/>
      <w:ind w:firstLineChars="0"/>
      <w:outlineLvl w:val="1"/>
    </w:pPr>
    <w:rPr>
      <w:rFonts w:ascii="Arial" w:hAnsi="Arial" w:eastAsia="黑体"/>
      <w:b/>
      <w:bCs/>
      <w:sz w:val="24"/>
      <w:szCs w:val="32"/>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qFormat/>
    <w:uiPriority w:val="0"/>
    <w:pPr>
      <w:spacing w:after="120"/>
      <w:ind w:left="420" w:leftChars="200"/>
    </w:pPr>
  </w:style>
  <w:style w:type="paragraph" w:styleId="5">
    <w:name w:val="Normal (Web)"/>
    <w:basedOn w:val="1"/>
    <w:uiPriority w:val="0"/>
    <w:rPr>
      <w:sz w:val="24"/>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2020-06-10T06:40:00Z</dcterms:created>
  <dc:creator>！</dc:creator>
  <cp:lastModifiedBy>！</cp:lastModifiedBy>
  <dcterms:modified xsi:type="dcterms:W3CDTF">2020-06-12T14:55:13Z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