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BC3E" w14:textId="77777777" w:rsidR="00D50013" w:rsidRPr="00D50013" w:rsidRDefault="00A41AEF" w:rsidP="00D50013">
      <w:pPr>
        <w:rPr>
          <w:rFonts w:ascii="Century Schoolbook" w:hAnsi="Century Schoolbook"/>
          <w:b/>
          <w:bCs/>
          <w:sz w:val="52"/>
          <w:szCs w:val="52"/>
          <w:u w:val="single"/>
        </w:rPr>
      </w:pPr>
      <w:r w:rsidRPr="00D50013">
        <w:rPr>
          <w:rFonts w:ascii="Century Schoolbook" w:hAnsi="Century Schoolbook"/>
          <w:b/>
          <w:bCs/>
          <w:sz w:val="52"/>
          <w:szCs w:val="52"/>
          <w:u w:val="single"/>
        </w:rPr>
        <w:t>Latest advancement</w:t>
      </w:r>
    </w:p>
    <w:p w14:paraId="0B6A0F97" w14:textId="78425583" w:rsidR="009E3802" w:rsidRDefault="00A41AEF" w:rsidP="00D50013">
      <w:pPr>
        <w:rPr>
          <w:rFonts w:ascii="Century Schoolbook" w:hAnsi="Century Schoolbook"/>
          <w:b/>
          <w:bCs/>
          <w:sz w:val="44"/>
          <w:szCs w:val="44"/>
          <w:u w:val="single"/>
        </w:rPr>
      </w:pPr>
      <w:r w:rsidRPr="00D50013">
        <w:rPr>
          <w:rFonts w:ascii="Century Schoolbook" w:hAnsi="Century Schoolbook"/>
          <w:b/>
          <w:bCs/>
          <w:sz w:val="40"/>
          <w:szCs w:val="40"/>
          <w:u w:val="single"/>
        </w:rPr>
        <w:t xml:space="preserve"> in the Field of </w:t>
      </w:r>
      <w:r w:rsidRPr="00D50013">
        <w:rPr>
          <w:rFonts w:ascii="Century Schoolbook" w:hAnsi="Century Schoolbook"/>
          <w:b/>
          <w:bCs/>
          <w:sz w:val="44"/>
          <w:szCs w:val="44"/>
          <w:u w:val="single"/>
        </w:rPr>
        <w:t>AI</w:t>
      </w:r>
      <w:r w:rsidR="00D50013" w:rsidRPr="00D50013">
        <w:rPr>
          <w:rFonts w:ascii="Century Schoolbook" w:hAnsi="Century Schoolbook"/>
          <w:b/>
          <w:bCs/>
          <w:sz w:val="44"/>
          <w:szCs w:val="44"/>
          <w:u w:val="single"/>
        </w:rPr>
        <w:t>:</w:t>
      </w:r>
    </w:p>
    <w:p w14:paraId="62F3754F" w14:textId="77777777" w:rsidR="00D50013" w:rsidRDefault="00D50013" w:rsidP="00D50013">
      <w:pPr>
        <w:rPr>
          <w:rFonts w:ascii="Century Schoolbook" w:hAnsi="Century Schoolbook"/>
          <w:b/>
          <w:bCs/>
          <w:sz w:val="44"/>
          <w:szCs w:val="44"/>
          <w:u w:val="single"/>
        </w:rPr>
      </w:pPr>
    </w:p>
    <w:p w14:paraId="58F4B375" w14:textId="2BE4E243" w:rsidR="00D50013" w:rsidRDefault="00D50013" w:rsidP="00D50013">
      <w:pPr>
        <w:rPr>
          <w:rFonts w:ascii="Century Schoolbook" w:hAnsi="Century Schoolbook"/>
          <w:b/>
          <w:bCs/>
          <w:sz w:val="28"/>
          <w:szCs w:val="28"/>
          <w:u w:val="single"/>
        </w:rPr>
      </w:pPr>
      <w:r w:rsidRPr="00D50013">
        <w:rPr>
          <w:rFonts w:ascii="Century Schoolbook" w:hAnsi="Century Schoolbook"/>
          <w:b/>
          <w:bCs/>
          <w:sz w:val="28"/>
          <w:szCs w:val="28"/>
          <w:u w:val="single"/>
        </w:rPr>
        <w:t>Nov.0</w:t>
      </w:r>
      <w:r w:rsidR="003A0AA5">
        <w:rPr>
          <w:rFonts w:ascii="Century Schoolbook" w:hAnsi="Century Schoolbook"/>
          <w:b/>
          <w:bCs/>
          <w:sz w:val="28"/>
          <w:szCs w:val="28"/>
          <w:u w:val="single"/>
        </w:rPr>
        <w:t>3</w:t>
      </w:r>
      <w:r w:rsidRPr="00D50013">
        <w:rPr>
          <w:rFonts w:ascii="Century Schoolbook" w:hAnsi="Century Schoolbook"/>
          <w:b/>
          <w:bCs/>
          <w:sz w:val="28"/>
          <w:szCs w:val="28"/>
          <w:u w:val="single"/>
        </w:rPr>
        <w:t>.2023</w:t>
      </w:r>
    </w:p>
    <w:p w14:paraId="5CAD0823" w14:textId="036E6AB6" w:rsidR="00D50013" w:rsidRDefault="00D50013" w:rsidP="00D50013">
      <w:pPr>
        <w:rPr>
          <w:rFonts w:ascii="Century Schoolbook" w:hAnsi="Century Schoolbook"/>
          <w:sz w:val="28"/>
          <w:szCs w:val="28"/>
        </w:rPr>
      </w:pPr>
      <w:r>
        <w:rPr>
          <w:rFonts w:ascii="Century Schoolbook" w:hAnsi="Century Schoolbook"/>
          <w:noProof/>
          <w:sz w:val="28"/>
          <w:szCs w:val="28"/>
        </w:rPr>
        <w:drawing>
          <wp:inline distT="0" distB="0" distL="0" distR="0" wp14:anchorId="3E008D34" wp14:editId="05191182">
            <wp:extent cx="5731510" cy="4011930"/>
            <wp:effectExtent l="0" t="0" r="2540" b="7620"/>
            <wp:docPr id="196131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17580" name="Picture 1961317580"/>
                    <pic:cNvPicPr/>
                  </pic:nvPicPr>
                  <pic:blipFill>
                    <a:blip r:embed="rId5">
                      <a:extLst>
                        <a:ext uri="{28A0092B-C50C-407E-A947-70E740481C1C}">
                          <a14:useLocalDpi xmlns:a14="http://schemas.microsoft.com/office/drawing/2010/main" val="0"/>
                        </a:ext>
                      </a:extLst>
                    </a:blip>
                    <a:stretch>
                      <a:fillRect/>
                    </a:stretch>
                  </pic:blipFill>
                  <pic:spPr>
                    <a:xfrm>
                      <a:off x="0" y="0"/>
                      <a:ext cx="5731510" cy="4011930"/>
                    </a:xfrm>
                    <a:prstGeom prst="rect">
                      <a:avLst/>
                    </a:prstGeom>
                  </pic:spPr>
                </pic:pic>
              </a:graphicData>
            </a:graphic>
          </wp:inline>
        </w:drawing>
      </w:r>
    </w:p>
    <w:p w14:paraId="7054BE20" w14:textId="77777777" w:rsidR="00D50013" w:rsidRDefault="00D50013" w:rsidP="00D50013">
      <w:pPr>
        <w:rPr>
          <w:rFonts w:ascii="Century Schoolbook" w:hAnsi="Century Schoolbook"/>
          <w:sz w:val="28"/>
          <w:szCs w:val="28"/>
        </w:rPr>
      </w:pPr>
    </w:p>
    <w:p w14:paraId="22415227" w14:textId="77777777" w:rsidR="00457B3A" w:rsidRPr="00E23819" w:rsidRDefault="00457B3A" w:rsidP="00457B3A">
      <w:pPr>
        <w:rPr>
          <w:rFonts w:ascii="ADLaM Display" w:hAnsi="ADLaM Display" w:cs="ADLaM Display"/>
          <w:sz w:val="28"/>
          <w:szCs w:val="28"/>
        </w:rPr>
      </w:pPr>
      <w:r w:rsidRPr="00E23819">
        <w:rPr>
          <w:rFonts w:ascii="ADLaM Display" w:hAnsi="ADLaM Display" w:cs="ADLaM Display"/>
          <w:sz w:val="28"/>
          <w:szCs w:val="28"/>
        </w:rPr>
        <w:t>“There’s a real need for symbolic reasoning and alternative routes to intelligence that are going to be necessary to make more robust AI tools.”</w:t>
      </w:r>
    </w:p>
    <w:p w14:paraId="38AD87C5" w14:textId="77777777" w:rsidR="00457B3A" w:rsidRPr="00E23819" w:rsidRDefault="00457B3A" w:rsidP="00457B3A">
      <w:pPr>
        <w:rPr>
          <w:rFonts w:ascii="ADLaM Display" w:hAnsi="ADLaM Display" w:cs="ADLaM Display"/>
          <w:sz w:val="28"/>
          <w:szCs w:val="28"/>
        </w:rPr>
      </w:pPr>
      <w:r w:rsidRPr="00E23819">
        <w:rPr>
          <w:rFonts w:ascii="ADLaM Display" w:hAnsi="ADLaM Display" w:cs="ADLaM Display"/>
          <w:sz w:val="28"/>
          <w:szCs w:val="28"/>
        </w:rPr>
        <w:t>— Kevin Kelly, Wired co-founder and author of the best-selling book The Inevitable</w:t>
      </w:r>
      <w:r w:rsidRPr="00E23819">
        <w:rPr>
          <w:rFonts w:ascii="ADLaM Display" w:hAnsi="ADLaM Display" w:cs="ADLaM Display"/>
          <w:sz w:val="28"/>
          <w:szCs w:val="28"/>
        </w:rPr>
        <w:t xml:space="preserve"> </w:t>
      </w:r>
    </w:p>
    <w:p w14:paraId="66C6DFA3" w14:textId="0A632824" w:rsidR="00A41AEF" w:rsidRPr="0067652C" w:rsidRDefault="00D50013" w:rsidP="00457B3A">
      <w:pPr>
        <w:pStyle w:val="ListParagraph"/>
        <w:numPr>
          <w:ilvl w:val="0"/>
          <w:numId w:val="1"/>
        </w:numPr>
        <w:rPr>
          <w:rFonts w:ascii="Arial Rounded MT Bold" w:hAnsi="Arial Rounded MT Bold"/>
          <w:b/>
          <w:bCs/>
          <w:sz w:val="32"/>
          <w:szCs w:val="32"/>
          <w:u w:val="single"/>
        </w:rPr>
      </w:pPr>
      <w:r w:rsidRPr="00457B3A">
        <w:rPr>
          <w:rFonts w:ascii="Century Schoolbook" w:hAnsi="Century Schoolbook"/>
          <w:sz w:val="52"/>
          <w:szCs w:val="52"/>
        </w:rPr>
        <w:t>A</w:t>
      </w:r>
      <w:r w:rsidRPr="00457B3A">
        <w:rPr>
          <w:rFonts w:ascii="Century Schoolbook" w:hAnsi="Century Schoolbook"/>
          <w:sz w:val="32"/>
          <w:szCs w:val="32"/>
        </w:rPr>
        <w:t>rtificial intelligence (AI) has crept into every aspect of our life over the last few decades.</w:t>
      </w:r>
      <w:r w:rsidR="00457B3A" w:rsidRPr="00457B3A">
        <w:rPr>
          <w:rFonts w:ascii="Century Schoolbook" w:hAnsi="Century Schoolbook"/>
          <w:sz w:val="32"/>
          <w:szCs w:val="32"/>
        </w:rPr>
        <w:t xml:space="preserve"> And there </w:t>
      </w:r>
      <w:r w:rsidR="0067652C">
        <w:rPr>
          <w:rFonts w:ascii="Century Schoolbook" w:hAnsi="Century Schoolbook"/>
          <w:sz w:val="32"/>
          <w:szCs w:val="32"/>
        </w:rPr>
        <w:t xml:space="preserve">a </w:t>
      </w:r>
      <w:r w:rsidR="00457B3A" w:rsidRPr="00457B3A">
        <w:rPr>
          <w:rFonts w:ascii="Century Schoolbook" w:hAnsi="Century Schoolbook"/>
          <w:sz w:val="32"/>
          <w:szCs w:val="32"/>
        </w:rPr>
        <w:t xml:space="preserve">chance that AI is going to beat any new technology in </w:t>
      </w:r>
      <w:r w:rsidR="0067652C" w:rsidRPr="00457B3A">
        <w:rPr>
          <w:rFonts w:ascii="Century Schoolbook" w:hAnsi="Century Schoolbook"/>
          <w:sz w:val="32"/>
          <w:szCs w:val="32"/>
        </w:rPr>
        <w:t xml:space="preserve">these </w:t>
      </w:r>
      <w:r w:rsidR="0067652C" w:rsidRPr="00457B3A">
        <w:rPr>
          <w:rFonts w:ascii="Century Schoolbook" w:hAnsi="Century Schoolbook"/>
          <w:sz w:val="32"/>
          <w:szCs w:val="32"/>
        </w:rPr>
        <w:lastRenderedPageBreak/>
        <w:t>coming years</w:t>
      </w:r>
      <w:r w:rsidR="00457B3A" w:rsidRPr="00457B3A">
        <w:rPr>
          <w:rFonts w:ascii="Century Schoolbook" w:hAnsi="Century Schoolbook"/>
          <w:sz w:val="32"/>
          <w:szCs w:val="32"/>
        </w:rPr>
        <w:t xml:space="preserve">. </w:t>
      </w:r>
      <w:r w:rsidR="00457B3A">
        <w:rPr>
          <w:rFonts w:ascii="Century Schoolbook" w:hAnsi="Century Schoolbook"/>
          <w:sz w:val="32"/>
          <w:szCs w:val="32"/>
        </w:rPr>
        <w:t xml:space="preserve">It’s </w:t>
      </w:r>
      <w:r w:rsidR="0067652C">
        <w:rPr>
          <w:rFonts w:ascii="Century Schoolbook" w:hAnsi="Century Schoolbook"/>
          <w:sz w:val="32"/>
          <w:szCs w:val="32"/>
        </w:rPr>
        <w:t>an</w:t>
      </w:r>
      <w:r w:rsidR="00457B3A">
        <w:rPr>
          <w:rFonts w:ascii="Century Schoolbook" w:hAnsi="Century Schoolbook"/>
          <w:sz w:val="32"/>
          <w:szCs w:val="32"/>
        </w:rPr>
        <w:t xml:space="preserve"> advancement of every filed who start any thing</w:t>
      </w:r>
      <w:r w:rsidR="0067652C">
        <w:rPr>
          <w:rFonts w:ascii="Century Schoolbook" w:hAnsi="Century Schoolbook"/>
          <w:sz w:val="32"/>
          <w:szCs w:val="32"/>
        </w:rPr>
        <w:t>s</w:t>
      </w:r>
      <w:r w:rsidR="00457B3A">
        <w:rPr>
          <w:rFonts w:ascii="Century Schoolbook" w:hAnsi="Century Schoolbook"/>
          <w:sz w:val="32"/>
          <w:szCs w:val="32"/>
        </w:rPr>
        <w:t xml:space="preserve"> like coding or any startup business or any E-commerce platform. The Recent market ha</w:t>
      </w:r>
      <w:r w:rsidR="0067652C">
        <w:rPr>
          <w:rFonts w:ascii="Century Schoolbook" w:hAnsi="Century Schoolbook"/>
          <w:sz w:val="32"/>
          <w:szCs w:val="32"/>
        </w:rPr>
        <w:t>s understood</w:t>
      </w:r>
      <w:r w:rsidR="00457B3A">
        <w:rPr>
          <w:rFonts w:ascii="Century Schoolbook" w:hAnsi="Century Schoolbook"/>
          <w:sz w:val="32"/>
          <w:szCs w:val="32"/>
        </w:rPr>
        <w:t xml:space="preserve"> with the concept of AI and working together.</w:t>
      </w:r>
      <w:r w:rsidR="0067652C">
        <w:rPr>
          <w:rFonts w:ascii="Century Schoolbook" w:hAnsi="Century Schoolbook"/>
          <w:sz w:val="32"/>
          <w:szCs w:val="32"/>
        </w:rPr>
        <w:t xml:space="preserve"> Due to advancement of computer platform and large dataset, the field of AI has experienced a tremendous growth.</w:t>
      </w:r>
    </w:p>
    <w:p w14:paraId="571F9CCE" w14:textId="489A85E1" w:rsidR="0067652C" w:rsidRDefault="0067652C" w:rsidP="0067652C">
      <w:pPr>
        <w:rPr>
          <w:rFonts w:ascii="Arial Rounded MT Bold" w:hAnsi="Arial Rounded MT Bold"/>
          <w:b/>
          <w:bCs/>
          <w:sz w:val="32"/>
          <w:szCs w:val="32"/>
          <w:u w:val="single"/>
        </w:rPr>
      </w:pPr>
    </w:p>
    <w:p w14:paraId="27D0B10D" w14:textId="693B9526" w:rsidR="0067652C" w:rsidRPr="0067652C" w:rsidRDefault="0067652C" w:rsidP="0067652C">
      <w:pPr>
        <w:pStyle w:val="ListParagraph"/>
        <w:numPr>
          <w:ilvl w:val="0"/>
          <w:numId w:val="1"/>
        </w:numPr>
        <w:rPr>
          <w:rFonts w:ascii="Arial Rounded MT Bold" w:hAnsi="Arial Rounded MT Bold"/>
          <w:b/>
          <w:bCs/>
          <w:sz w:val="32"/>
          <w:szCs w:val="32"/>
          <w:u w:val="single"/>
        </w:rPr>
      </w:pPr>
      <w:r>
        <w:rPr>
          <w:rFonts w:ascii="Century Schoolbook" w:hAnsi="Century Schoolbook"/>
          <w:b/>
          <w:bCs/>
          <w:sz w:val="32"/>
          <w:szCs w:val="32"/>
          <w:u w:val="single"/>
        </w:rPr>
        <w:t>The Growth Of AI:</w:t>
      </w:r>
    </w:p>
    <w:p w14:paraId="5F3076F1" w14:textId="77777777" w:rsidR="0067652C" w:rsidRPr="0067652C" w:rsidRDefault="0067652C" w:rsidP="0067652C">
      <w:pPr>
        <w:pStyle w:val="ListParagraph"/>
        <w:rPr>
          <w:rFonts w:ascii="Arial Rounded MT Bold" w:hAnsi="Arial Rounded MT Bold"/>
          <w:b/>
          <w:bCs/>
          <w:sz w:val="32"/>
          <w:szCs w:val="32"/>
          <w:u w:val="single"/>
        </w:rPr>
      </w:pPr>
    </w:p>
    <w:p w14:paraId="7EB0C989" w14:textId="3250EA08" w:rsidR="0067652C" w:rsidRDefault="0067652C" w:rsidP="0067652C">
      <w:pPr>
        <w:pStyle w:val="ListParagraph"/>
        <w:rPr>
          <w:rFonts w:ascii="Century Schoolbook" w:hAnsi="Century Schoolbook"/>
          <w:sz w:val="32"/>
          <w:szCs w:val="32"/>
        </w:rPr>
      </w:pPr>
      <w:r>
        <w:rPr>
          <w:rFonts w:ascii="Century Schoolbook" w:hAnsi="Century Schoolbook"/>
          <w:sz w:val="32"/>
          <w:szCs w:val="32"/>
        </w:rPr>
        <w:t>You think that many of us</w:t>
      </w:r>
      <w:r w:rsidRPr="0067652C">
        <w:rPr>
          <w:rFonts w:ascii="Century Schoolbook" w:hAnsi="Century Schoolbook"/>
          <w:sz w:val="32"/>
          <w:szCs w:val="32"/>
        </w:rPr>
        <w:t xml:space="preserve"> have spent a few hours tinkering with DALL-E 2, an AI text-to-image generator capable of producing detailed graphics from the most odd requests.</w:t>
      </w:r>
      <w:r w:rsidR="00B3338C">
        <w:rPr>
          <w:rFonts w:ascii="Century Schoolbook" w:hAnsi="Century Schoolbook"/>
          <w:sz w:val="32"/>
          <w:szCs w:val="32"/>
        </w:rPr>
        <w:t xml:space="preserve"> But…how many of us realize that what technology goes behind those images? The app doesn’t show any external images but rather then they used </w:t>
      </w:r>
      <w:r w:rsidR="00B3338C" w:rsidRPr="00B3338C">
        <w:rPr>
          <w:rFonts w:ascii="Century Schoolbook" w:hAnsi="Century Schoolbook"/>
          <w:sz w:val="32"/>
          <w:szCs w:val="32"/>
        </w:rPr>
        <w:t>a complicated process called diffusion to refine a series of pixels until the visual rendering matches the text description.</w:t>
      </w:r>
    </w:p>
    <w:p w14:paraId="55FA0DBA" w14:textId="3D341C33" w:rsidR="00B3338C" w:rsidRDefault="00A92F3C" w:rsidP="0067652C">
      <w:pPr>
        <w:pStyle w:val="ListParagraph"/>
        <w:rPr>
          <w:rFonts w:ascii="Century Schoolbook" w:hAnsi="Century Schoolbook"/>
          <w:sz w:val="32"/>
          <w:szCs w:val="32"/>
        </w:rPr>
      </w:pPr>
      <w:r w:rsidRPr="00A92F3C">
        <w:rPr>
          <w:rFonts w:ascii="Century Schoolbook" w:hAnsi="Century Schoolbook"/>
          <w:sz w:val="32"/>
          <w:szCs w:val="32"/>
        </w:rPr>
        <w:t>Consider this: whether you are a digital artist, illustrator, or graphic designer, how much would your profession alter if you could make a realistic-looking image in seconds using an app? These technologies are linked to real-world applications with substantial consequences.</w:t>
      </w:r>
    </w:p>
    <w:p w14:paraId="090F075C" w14:textId="77777777" w:rsidR="00AC7168" w:rsidRDefault="00AC7168" w:rsidP="00AC7168">
      <w:pPr>
        <w:pStyle w:val="ListParagraph"/>
        <w:rPr>
          <w:rFonts w:ascii="Century Schoolbook" w:hAnsi="Century Schoolbook"/>
          <w:sz w:val="32"/>
          <w:szCs w:val="32"/>
        </w:rPr>
      </w:pPr>
    </w:p>
    <w:p w14:paraId="682F9A4D" w14:textId="4692CEA9" w:rsidR="00A92F3C" w:rsidRDefault="00AC7168" w:rsidP="00114F00">
      <w:pPr>
        <w:pStyle w:val="ListParagraph"/>
        <w:numPr>
          <w:ilvl w:val="0"/>
          <w:numId w:val="1"/>
        </w:numPr>
        <w:rPr>
          <w:rFonts w:ascii="Century Schoolbook" w:hAnsi="Century Schoolbook"/>
          <w:b/>
          <w:bCs/>
          <w:sz w:val="32"/>
          <w:szCs w:val="32"/>
          <w:u w:val="single"/>
        </w:rPr>
      </w:pPr>
      <w:r w:rsidRPr="00AC7168">
        <w:rPr>
          <w:rFonts w:ascii="Century Schoolbook" w:hAnsi="Century Schoolbook"/>
          <w:b/>
          <w:bCs/>
          <w:sz w:val="32"/>
          <w:szCs w:val="32"/>
          <w:u w:val="single"/>
        </w:rPr>
        <w:t>AI-Powered protein folding:</w:t>
      </w:r>
    </w:p>
    <w:p w14:paraId="6A7DBF2F" w14:textId="77777777" w:rsidR="00AC7168" w:rsidRDefault="00AC7168" w:rsidP="00AC7168">
      <w:pPr>
        <w:pStyle w:val="ListParagraph"/>
        <w:rPr>
          <w:rFonts w:ascii="Century Schoolbook" w:hAnsi="Century Schoolbook"/>
          <w:sz w:val="32"/>
          <w:szCs w:val="32"/>
        </w:rPr>
      </w:pPr>
    </w:p>
    <w:p w14:paraId="5B3E93D0" w14:textId="09CF4052" w:rsidR="00AC7168" w:rsidRDefault="00AC7168" w:rsidP="00AC7168">
      <w:pPr>
        <w:pStyle w:val="ListParagraph"/>
        <w:rPr>
          <w:rFonts w:ascii="Century Schoolbook" w:hAnsi="Century Schoolbook"/>
          <w:sz w:val="32"/>
          <w:szCs w:val="32"/>
        </w:rPr>
      </w:pPr>
      <w:r w:rsidRPr="00AC7168">
        <w:rPr>
          <w:rFonts w:ascii="Century Schoolbook" w:hAnsi="Century Schoolbook"/>
          <w:sz w:val="32"/>
          <w:szCs w:val="32"/>
        </w:rPr>
        <w:t xml:space="preserve">AlphaFold, a deep learning model from Google AI, has been able to predict the 3D structure of nearly all known proteins. This is a significant biological </w:t>
      </w:r>
      <w:r w:rsidRPr="00AC7168">
        <w:rPr>
          <w:rFonts w:ascii="Century Schoolbook" w:hAnsi="Century Schoolbook"/>
          <w:sz w:val="32"/>
          <w:szCs w:val="32"/>
        </w:rPr>
        <w:lastRenderedPageBreak/>
        <w:t>discovery that might lead to new discoveries in medication design and vaccine development.</w:t>
      </w:r>
    </w:p>
    <w:p w14:paraId="200DFBBB" w14:textId="77777777" w:rsidR="00AC7168" w:rsidRDefault="00AC7168" w:rsidP="00AC7168">
      <w:pPr>
        <w:pStyle w:val="ListParagraph"/>
        <w:rPr>
          <w:rFonts w:ascii="Century Schoolbook" w:hAnsi="Century Schoolbook"/>
          <w:sz w:val="32"/>
          <w:szCs w:val="32"/>
        </w:rPr>
      </w:pPr>
    </w:p>
    <w:p w14:paraId="469B5655" w14:textId="0D5E5202" w:rsidR="00AC7168" w:rsidRPr="00AC7168" w:rsidRDefault="00AC7168" w:rsidP="00AC7168">
      <w:pPr>
        <w:pStyle w:val="ListParagraph"/>
        <w:numPr>
          <w:ilvl w:val="0"/>
          <w:numId w:val="1"/>
        </w:numPr>
        <w:rPr>
          <w:rFonts w:ascii="Century Schoolbook" w:hAnsi="Century Schoolbook"/>
          <w:b/>
          <w:bCs/>
          <w:sz w:val="32"/>
          <w:szCs w:val="32"/>
          <w:u w:val="single"/>
        </w:rPr>
      </w:pPr>
      <w:r w:rsidRPr="00AC7168">
        <w:rPr>
          <w:rFonts w:ascii="Century Schoolbook" w:hAnsi="Century Schoolbook"/>
          <w:b/>
          <w:bCs/>
          <w:sz w:val="32"/>
          <w:szCs w:val="32"/>
          <w:u w:val="single"/>
        </w:rPr>
        <w:t>AI in Healthcare</w:t>
      </w:r>
    </w:p>
    <w:p w14:paraId="779197C2" w14:textId="77777777" w:rsidR="00AC7168" w:rsidRDefault="00AC7168" w:rsidP="00AC7168">
      <w:pPr>
        <w:pStyle w:val="ListParagraph"/>
        <w:rPr>
          <w:rFonts w:ascii="Century Schoolbook" w:hAnsi="Century Schoolbook"/>
          <w:sz w:val="32"/>
          <w:szCs w:val="32"/>
        </w:rPr>
      </w:pPr>
    </w:p>
    <w:p w14:paraId="7B5BFD44" w14:textId="24E7AE6E" w:rsidR="00AC7168" w:rsidRDefault="00AC7168" w:rsidP="00AC7168">
      <w:pPr>
        <w:pStyle w:val="ListParagraph"/>
        <w:rPr>
          <w:rFonts w:ascii="Century Schoolbook" w:hAnsi="Century Schoolbook"/>
          <w:sz w:val="32"/>
          <w:szCs w:val="32"/>
        </w:rPr>
      </w:pPr>
      <w:r w:rsidRPr="00AC7168">
        <w:rPr>
          <w:rFonts w:ascii="Century Schoolbook" w:hAnsi="Century Schoolbook"/>
          <w:sz w:val="32"/>
          <w:szCs w:val="32"/>
        </w:rPr>
        <w:t xml:space="preserve">AI in the healthcare business is not for everyone. Much progress is being made in the research and development of treatments, including the ability to identify a condition using a CT lung scan and </w:t>
      </w:r>
      <w:r w:rsidR="0028478B" w:rsidRPr="00AC7168">
        <w:rPr>
          <w:rFonts w:ascii="Century Schoolbook" w:hAnsi="Century Schoolbook"/>
          <w:sz w:val="32"/>
          <w:szCs w:val="32"/>
        </w:rPr>
        <w:t>modelling</w:t>
      </w:r>
      <w:r w:rsidRPr="00AC7168">
        <w:rPr>
          <w:rFonts w:ascii="Century Schoolbook" w:hAnsi="Century Schoolbook"/>
          <w:sz w:val="32"/>
          <w:szCs w:val="32"/>
        </w:rPr>
        <w:t xml:space="preserve"> the protein structure of the SARS-COV-2 virus that causes COVID19. The government and other organizations have investigated AI to track epidemics and anticipate where they may occur in the future.</w:t>
      </w:r>
    </w:p>
    <w:p w14:paraId="474D18E6" w14:textId="77777777" w:rsidR="00E23819" w:rsidRDefault="00E23819" w:rsidP="00AC7168">
      <w:pPr>
        <w:pStyle w:val="ListParagraph"/>
        <w:rPr>
          <w:rFonts w:ascii="Century Schoolbook" w:hAnsi="Century Schoolbook"/>
          <w:sz w:val="32"/>
          <w:szCs w:val="32"/>
        </w:rPr>
      </w:pPr>
    </w:p>
    <w:p w14:paraId="429FF4BB" w14:textId="532BCBE7" w:rsidR="00AC7168" w:rsidRPr="00E23819" w:rsidRDefault="00E23819" w:rsidP="00E23819">
      <w:pPr>
        <w:pStyle w:val="ListParagraph"/>
        <w:numPr>
          <w:ilvl w:val="0"/>
          <w:numId w:val="1"/>
        </w:numPr>
        <w:rPr>
          <w:rFonts w:ascii="Century Schoolbook" w:hAnsi="Century Schoolbook"/>
          <w:b/>
          <w:bCs/>
          <w:sz w:val="28"/>
          <w:szCs w:val="28"/>
          <w:u w:val="single"/>
        </w:rPr>
      </w:pPr>
      <w:r w:rsidRPr="00E23819">
        <w:rPr>
          <w:rFonts w:ascii="Century Schoolbook" w:hAnsi="Century Schoolbook" w:cs="Poppins"/>
          <w:b/>
          <w:bCs/>
          <w:sz w:val="28"/>
          <w:szCs w:val="28"/>
          <w:u w:val="single"/>
          <w:shd w:val="clear" w:color="auto" w:fill="FFFFFF"/>
        </w:rPr>
        <w:t>What does the future hold for Artificial Intelligence advancements?</w:t>
      </w:r>
    </w:p>
    <w:p w14:paraId="37DD545F" w14:textId="77777777" w:rsidR="00E23819" w:rsidRDefault="00E23819" w:rsidP="00E23819">
      <w:pPr>
        <w:pStyle w:val="ListParagraph"/>
        <w:rPr>
          <w:rFonts w:ascii="Century Schoolbook" w:hAnsi="Century Schoolbook" w:cs="Poppins"/>
          <w:b/>
          <w:bCs/>
          <w:sz w:val="28"/>
          <w:szCs w:val="28"/>
          <w:u w:val="single"/>
          <w:shd w:val="clear" w:color="auto" w:fill="FFFFFF"/>
        </w:rPr>
      </w:pPr>
    </w:p>
    <w:p w14:paraId="52BDAB00" w14:textId="77777777" w:rsidR="00E23819" w:rsidRPr="00E23819" w:rsidRDefault="00E23819" w:rsidP="00E23819">
      <w:pPr>
        <w:pStyle w:val="ListParagraph"/>
        <w:rPr>
          <w:rFonts w:ascii="Century Schoolbook" w:hAnsi="Century Schoolbook"/>
          <w:sz w:val="28"/>
          <w:szCs w:val="28"/>
        </w:rPr>
      </w:pPr>
      <w:r w:rsidRPr="00E23819">
        <w:rPr>
          <w:rFonts w:ascii="Century Schoolbook" w:hAnsi="Century Schoolbook"/>
          <w:sz w:val="28"/>
          <w:szCs w:val="28"/>
        </w:rPr>
        <w:t>AI's future holds enormous promise for dramatic improvements throughout businesses and society. AI is projected to grow progressively more intelligent and competent as research and technology advancements continue. We may expect increased automation, personalized experiences, and better decision-making. AI will work alongside humans, boosting their talents and opening up new avenues for creativity.</w:t>
      </w:r>
    </w:p>
    <w:p w14:paraId="515601C1" w14:textId="77777777" w:rsidR="00E23819" w:rsidRPr="00E23819" w:rsidRDefault="00E23819" w:rsidP="00E23819">
      <w:pPr>
        <w:pStyle w:val="ListParagraph"/>
        <w:rPr>
          <w:rFonts w:ascii="Century Schoolbook" w:hAnsi="Century Schoolbook"/>
          <w:sz w:val="28"/>
          <w:szCs w:val="28"/>
        </w:rPr>
      </w:pPr>
    </w:p>
    <w:p w14:paraId="6B8E3263" w14:textId="77777777" w:rsidR="00E23819" w:rsidRDefault="00E23819" w:rsidP="00E23819">
      <w:pPr>
        <w:pStyle w:val="ListParagraph"/>
        <w:rPr>
          <w:rFonts w:ascii="Century Schoolbook" w:hAnsi="Century Schoolbook"/>
          <w:sz w:val="28"/>
          <w:szCs w:val="28"/>
        </w:rPr>
      </w:pPr>
      <w:r w:rsidRPr="00E23819">
        <w:rPr>
          <w:rFonts w:ascii="Century Schoolbook" w:hAnsi="Century Schoolbook"/>
          <w:sz w:val="28"/>
          <w:szCs w:val="28"/>
        </w:rPr>
        <w:t>Ethical concerns and ethical AI practices will become more prominent, assuring justice, transparency, and accountability. The effect of AI will extend to the social good, solving societal issues and generating constructive change. As AI evolves, multidisciplinary integration and trust-building measures will influence its direction, and it will contribute to societal good by tackling crucial concerns and increasing quality of life.</w:t>
      </w:r>
    </w:p>
    <w:p w14:paraId="5EF36CCC" w14:textId="77777777" w:rsidR="00E23819" w:rsidRDefault="00E23819" w:rsidP="00E23819">
      <w:pPr>
        <w:pStyle w:val="ListParagraph"/>
        <w:rPr>
          <w:rFonts w:ascii="Century Schoolbook" w:hAnsi="Century Schoolbook"/>
          <w:sz w:val="28"/>
          <w:szCs w:val="28"/>
        </w:rPr>
      </w:pPr>
    </w:p>
    <w:p w14:paraId="36A5424E" w14:textId="1DE2571A" w:rsidR="0086773D" w:rsidRPr="0086773D" w:rsidRDefault="0086773D" w:rsidP="0086773D">
      <w:pPr>
        <w:pStyle w:val="ListParagraph"/>
        <w:numPr>
          <w:ilvl w:val="0"/>
          <w:numId w:val="1"/>
        </w:numPr>
        <w:rPr>
          <w:rFonts w:ascii="Century Schoolbook" w:hAnsi="Century Schoolbook"/>
          <w:sz w:val="28"/>
          <w:szCs w:val="28"/>
        </w:rPr>
      </w:pPr>
      <w:r>
        <w:rPr>
          <w:rFonts w:ascii="Century Schoolbook" w:hAnsi="Century Schoolbook"/>
          <w:b/>
          <w:bCs/>
          <w:sz w:val="32"/>
          <w:szCs w:val="32"/>
          <w:u w:val="single"/>
        </w:rPr>
        <w:t>Final Thoughts:</w:t>
      </w:r>
    </w:p>
    <w:p w14:paraId="64114FDD" w14:textId="77777777" w:rsidR="0086773D" w:rsidRDefault="0086773D" w:rsidP="0086773D">
      <w:pPr>
        <w:pStyle w:val="ListParagraph"/>
        <w:rPr>
          <w:rFonts w:ascii="Century Schoolbook" w:hAnsi="Century Schoolbook"/>
          <w:b/>
          <w:bCs/>
          <w:sz w:val="32"/>
          <w:szCs w:val="32"/>
          <w:u w:val="single"/>
        </w:rPr>
      </w:pPr>
    </w:p>
    <w:p w14:paraId="1D1BFBA3" w14:textId="03631174" w:rsidR="0086773D" w:rsidRPr="00E23819" w:rsidRDefault="003A0AA5" w:rsidP="0086773D">
      <w:pPr>
        <w:pStyle w:val="ListParagraph"/>
        <w:rPr>
          <w:rFonts w:ascii="Century Schoolbook" w:hAnsi="Century Schoolbook"/>
          <w:sz w:val="28"/>
          <w:szCs w:val="28"/>
        </w:rPr>
      </w:pPr>
      <w:r w:rsidRPr="003A0AA5">
        <w:rPr>
          <w:rFonts w:ascii="Century Schoolbook" w:hAnsi="Century Schoolbook"/>
          <w:sz w:val="28"/>
          <w:szCs w:val="28"/>
        </w:rPr>
        <w:lastRenderedPageBreak/>
        <w:t>AI is the single most significant paradigm change. and it's advancing at a significantly quicker rate than previous transitions. Cloud computing, mobile computing, and the internet have all transformed the game, but none has progressed as quickly as AI. As artificial intelligence advances, it will eventually eclipse the influence of previous technological enablers, even as it increases the applicability and impact of existing technologies.</w:t>
      </w:r>
    </w:p>
    <w:p w14:paraId="66DF88D6" w14:textId="77777777" w:rsidR="00E23819" w:rsidRDefault="00E23819" w:rsidP="00E23819">
      <w:pPr>
        <w:pStyle w:val="ListParagraph"/>
        <w:rPr>
          <w:rFonts w:ascii="Century Schoolbook" w:hAnsi="Century Schoolbook"/>
          <w:b/>
          <w:bCs/>
          <w:sz w:val="28"/>
          <w:szCs w:val="28"/>
          <w:u w:val="single"/>
        </w:rPr>
      </w:pPr>
    </w:p>
    <w:p w14:paraId="66FB7F47" w14:textId="77777777" w:rsidR="003A0AA5" w:rsidRPr="00E23819" w:rsidRDefault="003A0AA5" w:rsidP="00E23819">
      <w:pPr>
        <w:pStyle w:val="ListParagraph"/>
        <w:rPr>
          <w:rFonts w:ascii="Century Schoolbook" w:hAnsi="Century Schoolbook"/>
          <w:b/>
          <w:bCs/>
          <w:sz w:val="28"/>
          <w:szCs w:val="28"/>
          <w:u w:val="single"/>
        </w:rPr>
      </w:pPr>
    </w:p>
    <w:p w14:paraId="13101437" w14:textId="77777777" w:rsidR="00AC7168" w:rsidRPr="00AC7168" w:rsidRDefault="00AC7168" w:rsidP="00AC7168">
      <w:pPr>
        <w:pStyle w:val="ListParagraph"/>
        <w:rPr>
          <w:rFonts w:ascii="Century Schoolbook" w:hAnsi="Century Schoolbook"/>
          <w:sz w:val="32"/>
          <w:szCs w:val="32"/>
        </w:rPr>
      </w:pPr>
    </w:p>
    <w:p w14:paraId="6AE434DB" w14:textId="77777777" w:rsidR="00AC7168" w:rsidRPr="00AC7168" w:rsidRDefault="00AC7168" w:rsidP="00AC7168">
      <w:pPr>
        <w:pStyle w:val="ListParagraph"/>
        <w:rPr>
          <w:rFonts w:ascii="Century Schoolbook" w:hAnsi="Century Schoolbook"/>
          <w:sz w:val="32"/>
          <w:szCs w:val="32"/>
        </w:rPr>
      </w:pPr>
    </w:p>
    <w:p w14:paraId="2A693574" w14:textId="77777777" w:rsidR="00AC7168" w:rsidRPr="00AC7168" w:rsidRDefault="00AC7168" w:rsidP="00AC7168">
      <w:pPr>
        <w:pStyle w:val="ListParagraph"/>
        <w:rPr>
          <w:rFonts w:ascii="Century Schoolbook" w:hAnsi="Century Schoolbook"/>
          <w:sz w:val="32"/>
          <w:szCs w:val="32"/>
        </w:rPr>
      </w:pPr>
    </w:p>
    <w:p w14:paraId="6A0ABD4B" w14:textId="77777777" w:rsidR="00A41AEF" w:rsidRPr="00A41AEF" w:rsidRDefault="00A41AEF" w:rsidP="00A41AEF">
      <w:pPr>
        <w:jc w:val="center"/>
        <w:rPr>
          <w:rFonts w:ascii="Arial Rounded MT Bold" w:hAnsi="Arial Rounded MT Bold"/>
          <w:b/>
          <w:bCs/>
          <w:sz w:val="40"/>
          <w:szCs w:val="40"/>
          <w:u w:val="single"/>
        </w:rPr>
      </w:pPr>
    </w:p>
    <w:sectPr w:rsidR="00A41AEF" w:rsidRPr="00A41AEF" w:rsidSect="00A41AEF">
      <w:pgSz w:w="11906" w:h="16838"/>
      <w:pgMar w:top="1440" w:right="1440" w:bottom="1440" w:left="1440" w:header="708" w:footer="708" w:gutter="0"/>
      <w:pgBorders w:offsetFrom="page">
        <w:top w:val="single" w:sz="36" w:space="24" w:color="FF0000"/>
        <w:left w:val="single" w:sz="36" w:space="24" w:color="FF0000"/>
        <w:bottom w:val="single" w:sz="36" w:space="24" w:color="FF0000"/>
        <w:right w:val="single" w:sz="36"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DLaM Display">
    <w:charset w:val="00"/>
    <w:family w:val="auto"/>
    <w:pitch w:val="variable"/>
    <w:sig w:usb0="8000206F" w:usb1="4200004A"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4pt;height:11.4pt" o:bullet="t">
        <v:imagedata r:id="rId1" o:title="mso4BC1"/>
      </v:shape>
    </w:pict>
  </w:numPicBullet>
  <w:abstractNum w:abstractNumId="0" w15:restartNumberingAfterBreak="0">
    <w:nsid w:val="2F8B2D30"/>
    <w:multiLevelType w:val="hybridMultilevel"/>
    <w:tmpl w:val="ADD094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528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EF"/>
    <w:rsid w:val="00114F00"/>
    <w:rsid w:val="0028478B"/>
    <w:rsid w:val="003A0AA5"/>
    <w:rsid w:val="00457B3A"/>
    <w:rsid w:val="0067652C"/>
    <w:rsid w:val="0086773D"/>
    <w:rsid w:val="009E3802"/>
    <w:rsid w:val="00A41AEF"/>
    <w:rsid w:val="00A92F3C"/>
    <w:rsid w:val="00AC7168"/>
    <w:rsid w:val="00B3338C"/>
    <w:rsid w:val="00D50013"/>
    <w:rsid w:val="00E23819"/>
    <w:rsid w:val="00EF2CC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A4BB"/>
  <w15:chartTrackingRefBased/>
  <w15:docId w15:val="{04CE8FE4-50B5-4F08-B26D-0E7A9A54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3A"/>
    <w:pPr>
      <w:ind w:left="720"/>
      <w:contextualSpacing/>
    </w:pPr>
  </w:style>
  <w:style w:type="character" w:styleId="Strong">
    <w:name w:val="Strong"/>
    <w:basedOn w:val="DefaultParagraphFont"/>
    <w:uiPriority w:val="22"/>
    <w:qFormat/>
    <w:rsid w:val="00114F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saha</dc:creator>
  <cp:keywords/>
  <dc:description/>
  <cp:lastModifiedBy>souvik saha</cp:lastModifiedBy>
  <cp:revision>1</cp:revision>
  <dcterms:created xsi:type="dcterms:W3CDTF">2023-11-02T15:40:00Z</dcterms:created>
  <dcterms:modified xsi:type="dcterms:W3CDTF">2023-11-02T21:17:00Z</dcterms:modified>
</cp:coreProperties>
</file>