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7" w:rsidRDefault="008C2CD3" w:rsidP="008C2C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2CD3">
        <w:rPr>
          <w:rFonts w:ascii="宋体" w:eastAsia="宋体" w:hAnsi="宋体" w:cs="宋体"/>
          <w:kern w:val="0"/>
          <w:sz w:val="24"/>
          <w:szCs w:val="24"/>
        </w:rPr>
        <w:t>基本知识</w:t>
      </w:r>
    </w:p>
    <w:p w:rsidR="005B3537" w:rsidRDefault="008C2CD3" w:rsidP="008C2C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2CD3">
        <w:rPr>
          <w:rFonts w:ascii="宋体" w:eastAsia="宋体" w:hAnsi="宋体" w:cs="宋体"/>
          <w:kern w:val="0"/>
          <w:sz w:val="24"/>
          <w:szCs w:val="24"/>
        </w:rPr>
        <w:t xml:space="preserve"> 1．HTML5特点 语法 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2．CSS3 特点 特性（字体） 矢量字体是否用过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3．CSS3 选择器常用属性 能说出一些常用属性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4．Appcache，位置，多媒体 H5缓存，地图调用，音视频多媒体调用方法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5．Js类，继承，封装，多态，成员 要写过原生JS，且代码量1万行以上；继承、封装、多态的概念要会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 xml:space="preserve">数据结构 </w:t>
      </w:r>
    </w:p>
    <w:p w:rsidR="005B3537" w:rsidRDefault="008C2CD3" w:rsidP="008C2C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2CD3">
        <w:rPr>
          <w:rFonts w:ascii="宋体" w:eastAsia="宋体" w:hAnsi="宋体" w:cs="宋体"/>
          <w:kern w:val="0"/>
          <w:sz w:val="24"/>
          <w:szCs w:val="24"/>
        </w:rPr>
        <w:t>1．基本数据结构 基本数据类型和一些常用数据类型要能说出来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2．自定义数据结构（结构体\枚举\类） 结构体要做过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 xml:space="preserve">3．数据结构的定义 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关键算法</w:t>
      </w:r>
    </w:p>
    <w:p w:rsidR="005B3537" w:rsidRDefault="008C2CD3" w:rsidP="008C2C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2CD3">
        <w:rPr>
          <w:rFonts w:ascii="宋体" w:eastAsia="宋体" w:hAnsi="宋体" w:cs="宋体"/>
          <w:kern w:val="0"/>
          <w:sz w:val="24"/>
          <w:szCs w:val="24"/>
        </w:rPr>
        <w:t xml:space="preserve"> 1．排序算法 冒泡排序、快速排序要会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2．递推、分治 递归的原理；分治算法要理解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3．编码方法(base64,hex,bcd，异或) 要用过UTF-8，H5传大图要用过base64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4．数据对象处理（json） Json要熟练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5．日期处理 数字的日期转换成汉字日期，比如0-6转换成星期日至星期六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关键技术</w:t>
      </w:r>
    </w:p>
    <w:p w:rsidR="008C2CD3" w:rsidRPr="008C2CD3" w:rsidRDefault="008C2CD3" w:rsidP="008C2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CD3">
        <w:rPr>
          <w:rFonts w:ascii="宋体" w:eastAsia="宋体" w:hAnsi="宋体" w:cs="宋体"/>
          <w:kern w:val="0"/>
          <w:sz w:val="24"/>
          <w:szCs w:val="24"/>
        </w:rPr>
        <w:t xml:space="preserve"> 1．成员函数扩展方案 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2．动态加载模块技术 懂实现原理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3．Ajax与后台通讯技术 Ajax与php后台通讯要会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4．插件封装调用方法 懂实现原理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5．动态装载html方案 懂实现原理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6．回调函数处理方法 懂实现原理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7．Json对象转化方法 要会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8．多线程使用 懂实现原理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 xml:space="preserve">9.xaml/XML/Json解析 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10.哈希表使用 懂实现原理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>11.Json结构封装 懂实现原理</w:t>
      </w:r>
      <w:r w:rsidRPr="008C2CD3">
        <w:rPr>
          <w:rFonts w:ascii="宋体" w:eastAsia="宋体" w:hAnsi="宋体" w:cs="宋体"/>
          <w:kern w:val="0"/>
          <w:sz w:val="24"/>
          <w:szCs w:val="24"/>
        </w:rPr>
        <w:br/>
        <w:t xml:space="preserve">12.熟悉各个浏览器适配（H5）特性 要会谷歌、火狐等浏览器适配方法 </w:t>
      </w:r>
    </w:p>
    <w:p w:rsidR="00080CF3" w:rsidRPr="008C2CD3" w:rsidRDefault="00080CF3"/>
    <w:sectPr w:rsidR="00080CF3" w:rsidRPr="008C2CD3" w:rsidSect="0008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484" w:rsidRDefault="00E13484" w:rsidP="005B3537">
      <w:r>
        <w:separator/>
      </w:r>
    </w:p>
  </w:endnote>
  <w:endnote w:type="continuationSeparator" w:id="1">
    <w:p w:rsidR="00E13484" w:rsidRDefault="00E13484" w:rsidP="005B3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484" w:rsidRDefault="00E13484" w:rsidP="005B3537">
      <w:r>
        <w:separator/>
      </w:r>
    </w:p>
  </w:footnote>
  <w:footnote w:type="continuationSeparator" w:id="1">
    <w:p w:rsidR="00E13484" w:rsidRDefault="00E13484" w:rsidP="005B35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CD3"/>
    <w:rsid w:val="00080CF3"/>
    <w:rsid w:val="005B3537"/>
    <w:rsid w:val="008C2CD3"/>
    <w:rsid w:val="00D62638"/>
    <w:rsid w:val="00E13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5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</cp:revision>
  <dcterms:created xsi:type="dcterms:W3CDTF">2016-12-14T10:02:00Z</dcterms:created>
  <dcterms:modified xsi:type="dcterms:W3CDTF">2016-12-15T10:20:00Z</dcterms:modified>
</cp:coreProperties>
</file>