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012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最好使用（）来初始化ReLU激活函数。</w:t>
      </w:r>
    </w:p>
    <w:p>
      <w:pPr>
        <w:pStyle w:val="QuestionOption"/>
        <w:keepNext/>
      </w:pPr>
      <w:r>
        <w:rPr>
          <w:rFonts w:ascii="Calibri" w:hAnsi="Calibri" w:eastAsia="Microsoft YaHei"/>
          <w:b w:val="0"/>
          <w:i w:val="0"/>
          <w:color w:val="111111"/>
          <w:sz w:val="19"/>
        </w:rPr>
        <w:t>[ ] A. tanh</w:t>
      </w:r>
    </w:p>
    <w:p>
      <w:pPr>
        <w:pStyle w:val="QuestionOption"/>
        <w:keepNext/>
      </w:pPr>
      <w:r>
        <w:rPr>
          <w:rFonts w:ascii="Calibri" w:hAnsi="Calibri" w:eastAsia="Microsoft YaHei"/>
          <w:b w:val="0"/>
          <w:i w:val="0"/>
          <w:color w:val="111111"/>
          <w:sz w:val="19"/>
        </w:rPr>
        <w:t>[ ] B. Xaview</w:t>
      </w:r>
    </w:p>
    <w:p>
      <w:pPr>
        <w:pStyle w:val="QuestionOption"/>
        <w:keepNext/>
      </w:pPr>
      <w:r>
        <w:rPr>
          <w:rFonts w:ascii="Calibri" w:hAnsi="Calibri" w:eastAsia="Microsoft YaHei"/>
          <w:b w:val="0"/>
          <w:i w:val="0"/>
          <w:color w:val="111111"/>
          <w:sz w:val="19"/>
        </w:rPr>
        <w:t>[ ] C. Sigmoid</w:t>
      </w:r>
    </w:p>
    <w:p>
      <w:pPr>
        <w:pStyle w:val="QuestionOption"/>
      </w:pPr>
      <w:r>
        <w:rPr>
          <w:rFonts w:ascii="Calibri" w:hAnsi="Calibri" w:eastAsia="Microsoft YaHei"/>
          <w:b w:val="0"/>
          <w:i w:val="0"/>
          <w:color w:val="111111"/>
          <w:sz w:val="19"/>
        </w:rPr>
        <w:t>[ ] D. He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数据的属性可以是（）或定量的数据。</w:t>
      </w:r>
    </w:p>
    <w:p>
      <w:pPr>
        <w:pStyle w:val="QuestionOption"/>
        <w:keepNext/>
      </w:pPr>
      <w:r>
        <w:rPr>
          <w:rFonts w:ascii="Calibri" w:hAnsi="Calibri" w:eastAsia="Microsoft YaHei"/>
          <w:b w:val="0"/>
          <w:i w:val="0"/>
          <w:color w:val="111111"/>
          <w:sz w:val="19"/>
        </w:rPr>
        <w:t>[ ] A. 定价</w:t>
      </w:r>
    </w:p>
    <w:p>
      <w:pPr>
        <w:pStyle w:val="QuestionOption"/>
        <w:keepNext/>
      </w:pPr>
      <w:r>
        <w:rPr>
          <w:rFonts w:ascii="Calibri" w:hAnsi="Calibri" w:eastAsia="Microsoft YaHei"/>
          <w:b w:val="0"/>
          <w:i w:val="0"/>
          <w:color w:val="111111"/>
          <w:sz w:val="19"/>
        </w:rPr>
        <w:t>[ ] B. 处理</w:t>
      </w:r>
    </w:p>
    <w:p>
      <w:pPr>
        <w:pStyle w:val="QuestionOption"/>
        <w:keepNext/>
      </w:pPr>
      <w:r>
        <w:rPr>
          <w:rFonts w:ascii="Calibri" w:hAnsi="Calibri" w:eastAsia="Microsoft YaHei"/>
          <w:b w:val="0"/>
          <w:i w:val="0"/>
          <w:color w:val="111111"/>
          <w:sz w:val="19"/>
        </w:rPr>
        <w:t>[ ] C. 定性</w:t>
      </w:r>
    </w:p>
    <w:p>
      <w:pPr>
        <w:pStyle w:val="QuestionOption"/>
      </w:pPr>
      <w:r>
        <w:rPr>
          <w:rFonts w:ascii="Calibri" w:hAnsi="Calibri" w:eastAsia="Microsoft YaHei"/>
          <w:b w:val="0"/>
          <w:i w:val="0"/>
          <w:color w:val="111111"/>
          <w:sz w:val="19"/>
        </w:rPr>
        <w:t>[ ] D. 规定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我们常将数据分为四个等级，其中（）为我们提供了很多进一步探索的方法。</w:t>
      </w:r>
    </w:p>
    <w:p>
      <w:pPr>
        <w:pStyle w:val="QuestionOption"/>
        <w:keepNext/>
      </w:pPr>
      <w:r>
        <w:rPr>
          <w:rFonts w:ascii="Calibri" w:hAnsi="Calibri" w:eastAsia="Microsoft YaHei"/>
          <w:b w:val="0"/>
          <w:i w:val="0"/>
          <w:color w:val="111111"/>
          <w:sz w:val="19"/>
        </w:rPr>
        <w:t>[ ] A. 定序等级</w:t>
      </w:r>
    </w:p>
    <w:p>
      <w:pPr>
        <w:pStyle w:val="QuestionOption"/>
        <w:keepNext/>
      </w:pPr>
      <w:r>
        <w:rPr>
          <w:rFonts w:ascii="Calibri" w:hAnsi="Calibri" w:eastAsia="Microsoft YaHei"/>
          <w:b w:val="0"/>
          <w:i w:val="0"/>
          <w:color w:val="111111"/>
          <w:sz w:val="19"/>
        </w:rPr>
        <w:t>[ ] B. 定距等级</w:t>
      </w:r>
    </w:p>
    <w:p>
      <w:pPr>
        <w:pStyle w:val="QuestionOption"/>
        <w:keepNext/>
      </w:pPr>
      <w:r>
        <w:rPr>
          <w:rFonts w:ascii="Calibri" w:hAnsi="Calibri" w:eastAsia="Microsoft YaHei"/>
          <w:b w:val="0"/>
          <w:i w:val="0"/>
          <w:color w:val="111111"/>
          <w:sz w:val="19"/>
        </w:rPr>
        <w:t>[ ] C. 定比等级</w:t>
      </w:r>
    </w:p>
    <w:p>
      <w:pPr>
        <w:pStyle w:val="QuestionOption"/>
      </w:pPr>
      <w:r>
        <w:rPr>
          <w:rFonts w:ascii="Calibri" w:hAnsi="Calibri" w:eastAsia="Microsoft YaHei"/>
          <w:b w:val="0"/>
          <w:i w:val="0"/>
          <w:color w:val="111111"/>
          <w:sz w:val="19"/>
        </w:rPr>
        <w:t>[ ] D. 定类等级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数据标注组需要根据（）类型进行管理。</w:t>
      </w:r>
    </w:p>
    <w:p>
      <w:pPr>
        <w:pStyle w:val="QuestionOption"/>
        <w:keepNext/>
      </w:pPr>
      <w:r>
        <w:rPr>
          <w:rFonts w:ascii="Calibri" w:hAnsi="Calibri" w:eastAsia="Microsoft YaHei"/>
          <w:b w:val="0"/>
          <w:i w:val="0"/>
          <w:color w:val="111111"/>
          <w:sz w:val="19"/>
        </w:rPr>
        <w:t>[ ] A. 工作环境</w:t>
      </w:r>
    </w:p>
    <w:p>
      <w:pPr>
        <w:pStyle w:val="QuestionOption"/>
        <w:keepNext/>
      </w:pPr>
      <w:r>
        <w:rPr>
          <w:rFonts w:ascii="Calibri" w:hAnsi="Calibri" w:eastAsia="Microsoft YaHei"/>
          <w:b w:val="0"/>
          <w:i w:val="0"/>
          <w:color w:val="111111"/>
          <w:sz w:val="19"/>
        </w:rPr>
        <w:t>[ ] B. 结果预测</w:t>
      </w:r>
    </w:p>
    <w:p>
      <w:pPr>
        <w:pStyle w:val="QuestionOption"/>
        <w:keepNext/>
      </w:pPr>
      <w:r>
        <w:rPr>
          <w:rFonts w:ascii="Calibri" w:hAnsi="Calibri" w:eastAsia="Microsoft YaHei"/>
          <w:b w:val="0"/>
          <w:i w:val="0"/>
          <w:color w:val="111111"/>
          <w:sz w:val="19"/>
        </w:rPr>
        <w:t>[ ] C. 数据存储</w:t>
      </w:r>
    </w:p>
    <w:p>
      <w:pPr>
        <w:pStyle w:val="QuestionOption"/>
      </w:pPr>
      <w:r>
        <w:rPr>
          <w:rFonts w:ascii="Calibri" w:hAnsi="Calibri" w:eastAsia="Microsoft YaHei"/>
          <w:b w:val="0"/>
          <w:i w:val="0"/>
          <w:color w:val="111111"/>
          <w:sz w:val="19"/>
        </w:rPr>
        <w:t>[ ] D. 标注方法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下列关于图像噪声说法错误的是（）。</w:t>
      </w:r>
    </w:p>
    <w:p>
      <w:pPr>
        <w:pStyle w:val="QuestionOption"/>
        <w:keepNext/>
      </w:pPr>
      <w:r>
        <w:rPr>
          <w:rFonts w:ascii="Calibri" w:hAnsi="Calibri" w:eastAsia="Microsoft YaHei"/>
          <w:b w:val="0"/>
          <w:i w:val="0"/>
          <w:color w:val="111111"/>
          <w:sz w:val="19"/>
        </w:rPr>
        <w:t>[ ] A. 噪声具有叠加性</w:t>
      </w:r>
    </w:p>
    <w:p>
      <w:pPr>
        <w:pStyle w:val="QuestionOption"/>
        <w:keepNext/>
      </w:pPr>
      <w:r>
        <w:rPr>
          <w:rFonts w:ascii="Calibri" w:hAnsi="Calibri" w:eastAsia="Microsoft YaHei"/>
          <w:b w:val="0"/>
          <w:i w:val="0"/>
          <w:color w:val="111111"/>
          <w:sz w:val="19"/>
        </w:rPr>
        <w:t>[ ] B. 噪声的产生于图像无关</w:t>
      </w:r>
    </w:p>
    <w:p>
      <w:pPr>
        <w:pStyle w:val="QuestionOption"/>
        <w:keepNext/>
      </w:pPr>
      <w:r>
        <w:rPr>
          <w:rFonts w:ascii="Calibri" w:hAnsi="Calibri" w:eastAsia="Microsoft YaHei"/>
          <w:b w:val="0"/>
          <w:i w:val="0"/>
          <w:color w:val="111111"/>
          <w:sz w:val="19"/>
        </w:rPr>
        <w:t>[ ] C. 噪声在图像中的分布具有随机性</w:t>
      </w:r>
    </w:p>
    <w:p>
      <w:pPr>
        <w:pStyle w:val="QuestionOption"/>
      </w:pPr>
      <w:r>
        <w:rPr>
          <w:rFonts w:ascii="Calibri" w:hAnsi="Calibri" w:eastAsia="Microsoft YaHei"/>
          <w:b w:val="0"/>
          <w:i w:val="0"/>
          <w:color w:val="111111"/>
          <w:sz w:val="19"/>
        </w:rPr>
        <w:t>[ ] D. 图像的噪声是在获取、存储、处理和传输过程中产生的</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提取抛硬币正面朝上的次数时，属于对（）提取。</w:t>
      </w:r>
    </w:p>
    <w:p>
      <w:pPr>
        <w:pStyle w:val="QuestionOption"/>
        <w:keepNext/>
      </w:pPr>
      <w:r>
        <w:rPr>
          <w:rFonts w:ascii="Calibri" w:hAnsi="Calibri" w:eastAsia="Microsoft YaHei"/>
          <w:b w:val="0"/>
          <w:i w:val="0"/>
          <w:color w:val="111111"/>
          <w:sz w:val="19"/>
        </w:rPr>
        <w:t>[ ] A. 计数变量</w:t>
      </w:r>
    </w:p>
    <w:p>
      <w:pPr>
        <w:pStyle w:val="QuestionOption"/>
        <w:keepNext/>
      </w:pPr>
      <w:r>
        <w:rPr>
          <w:rFonts w:ascii="Calibri" w:hAnsi="Calibri" w:eastAsia="Microsoft YaHei"/>
          <w:b w:val="0"/>
          <w:i w:val="0"/>
          <w:color w:val="111111"/>
          <w:sz w:val="19"/>
        </w:rPr>
        <w:t>[ ] B. 二分类变量</w:t>
      </w:r>
    </w:p>
    <w:p>
      <w:pPr>
        <w:pStyle w:val="QuestionOption"/>
        <w:keepNext/>
      </w:pPr>
      <w:r>
        <w:rPr>
          <w:rFonts w:ascii="Calibri" w:hAnsi="Calibri" w:eastAsia="Microsoft YaHei"/>
          <w:b w:val="0"/>
          <w:i w:val="0"/>
          <w:color w:val="111111"/>
          <w:sz w:val="19"/>
        </w:rPr>
        <w:t>[ ] C. 时间事件变量</w:t>
      </w:r>
    </w:p>
    <w:p>
      <w:pPr>
        <w:pStyle w:val="QuestionOption"/>
      </w:pPr>
      <w:r>
        <w:rPr>
          <w:rFonts w:ascii="Calibri" w:hAnsi="Calibri" w:eastAsia="Microsoft YaHei"/>
          <w:b w:val="0"/>
          <w:i w:val="0"/>
          <w:color w:val="111111"/>
          <w:sz w:val="19"/>
        </w:rPr>
        <w:t>[ ] D. 连续型数据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下列选项中，关于JSON文件格式说法错误的是（）。</w:t>
      </w:r>
    </w:p>
    <w:p>
      <w:pPr>
        <w:pStyle w:val="QuestionOption"/>
        <w:keepNext/>
      </w:pPr>
      <w:r>
        <w:rPr>
          <w:rFonts w:ascii="Calibri" w:hAnsi="Calibri" w:eastAsia="Microsoft YaHei"/>
          <w:b w:val="0"/>
          <w:i w:val="0"/>
          <w:color w:val="111111"/>
          <w:sz w:val="19"/>
        </w:rPr>
        <w:t>[ ] A. JSON指的是JavaScript对象表示法</w:t>
      </w:r>
    </w:p>
    <w:p>
      <w:pPr>
        <w:pStyle w:val="QuestionOption"/>
        <w:keepNext/>
      </w:pPr>
      <w:r>
        <w:rPr>
          <w:rFonts w:ascii="Calibri" w:hAnsi="Calibri" w:eastAsia="Microsoft YaHei"/>
          <w:b w:val="0"/>
          <w:i w:val="0"/>
          <w:color w:val="111111"/>
          <w:sz w:val="19"/>
        </w:rPr>
        <w:t>[ ] B. JSON是轻量级的文本文本交换格式</w:t>
      </w:r>
    </w:p>
    <w:p>
      <w:pPr>
        <w:pStyle w:val="QuestionOption"/>
        <w:keepNext/>
      </w:pPr>
      <w:r>
        <w:rPr>
          <w:rFonts w:ascii="Calibri" w:hAnsi="Calibri" w:eastAsia="Microsoft YaHei"/>
          <w:b w:val="0"/>
          <w:i w:val="0"/>
          <w:color w:val="111111"/>
          <w:sz w:val="19"/>
        </w:rPr>
        <w:t>[ ] C. JSON具有自我描述性，更易理解</w:t>
      </w:r>
    </w:p>
    <w:p>
      <w:pPr>
        <w:pStyle w:val="QuestionOption"/>
      </w:pPr>
      <w:r>
        <w:rPr>
          <w:rFonts w:ascii="Calibri" w:hAnsi="Calibri" w:eastAsia="Microsoft YaHei"/>
          <w:b w:val="0"/>
          <w:i w:val="0"/>
          <w:color w:val="111111"/>
          <w:sz w:val="19"/>
        </w:rPr>
        <w:t>[ ] D. JSON依赖于语言</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以下选项不属于点估计的评判标准（）。</w:t>
      </w:r>
    </w:p>
    <w:p>
      <w:pPr>
        <w:pStyle w:val="QuestionOption"/>
        <w:keepNext/>
      </w:pPr>
      <w:r>
        <w:rPr>
          <w:rFonts w:ascii="Calibri" w:hAnsi="Calibri" w:eastAsia="Microsoft YaHei"/>
          <w:b w:val="0"/>
          <w:i w:val="0"/>
          <w:color w:val="111111"/>
          <w:sz w:val="19"/>
        </w:rPr>
        <w:t>[ ] A. 一致性</w:t>
      </w:r>
    </w:p>
    <w:p>
      <w:pPr>
        <w:pStyle w:val="QuestionOption"/>
        <w:keepNext/>
      </w:pPr>
      <w:r>
        <w:rPr>
          <w:rFonts w:ascii="Calibri" w:hAnsi="Calibri" w:eastAsia="Microsoft YaHei"/>
          <w:b w:val="0"/>
          <w:i w:val="0"/>
          <w:color w:val="111111"/>
          <w:sz w:val="19"/>
        </w:rPr>
        <w:t>[ ] B. 无偏性</w:t>
      </w:r>
    </w:p>
    <w:p>
      <w:pPr>
        <w:pStyle w:val="QuestionOption"/>
        <w:keepNext/>
      </w:pPr>
      <w:r>
        <w:rPr>
          <w:rFonts w:ascii="Calibri" w:hAnsi="Calibri" w:eastAsia="Microsoft YaHei"/>
          <w:b w:val="0"/>
          <w:i w:val="0"/>
          <w:color w:val="111111"/>
          <w:sz w:val="19"/>
        </w:rPr>
        <w:t>[ ] C. 有效性</w:t>
      </w:r>
    </w:p>
    <w:p>
      <w:pPr>
        <w:pStyle w:val="QuestionOption"/>
      </w:pPr>
      <w:r>
        <w:rPr>
          <w:rFonts w:ascii="Calibri" w:hAnsi="Calibri" w:eastAsia="Microsoft YaHei"/>
          <w:b w:val="0"/>
          <w:i w:val="0"/>
          <w:color w:val="111111"/>
          <w:sz w:val="19"/>
        </w:rPr>
        <w:t>[ ] D. 预知性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具有（）质检经验的质检员可以成为数据标注员导师。</w:t>
      </w:r>
    </w:p>
    <w:p>
      <w:pPr>
        <w:pStyle w:val="QuestionOption"/>
        <w:keepNext/>
      </w:pPr>
      <w:r>
        <w:rPr>
          <w:rFonts w:ascii="Calibri" w:hAnsi="Calibri" w:eastAsia="Microsoft YaHei"/>
          <w:b w:val="0"/>
          <w:i w:val="0"/>
          <w:color w:val="111111"/>
          <w:sz w:val="19"/>
        </w:rPr>
        <w:t>[ ] A. 2周以上</w:t>
      </w:r>
    </w:p>
    <w:p>
      <w:pPr>
        <w:pStyle w:val="QuestionOption"/>
        <w:keepNext/>
      </w:pPr>
      <w:r>
        <w:rPr>
          <w:rFonts w:ascii="Calibri" w:hAnsi="Calibri" w:eastAsia="Microsoft YaHei"/>
          <w:b w:val="0"/>
          <w:i w:val="0"/>
          <w:color w:val="111111"/>
          <w:sz w:val="19"/>
        </w:rPr>
        <w:t>[ ] B. 2个月以上</w:t>
      </w:r>
    </w:p>
    <w:p>
      <w:pPr>
        <w:pStyle w:val="QuestionOption"/>
        <w:keepNext/>
      </w:pPr>
      <w:r>
        <w:rPr>
          <w:rFonts w:ascii="Calibri" w:hAnsi="Calibri" w:eastAsia="Microsoft YaHei"/>
          <w:b w:val="0"/>
          <w:i w:val="0"/>
          <w:color w:val="111111"/>
          <w:sz w:val="19"/>
        </w:rPr>
        <w:t>[ ] C. 1个月以上</w:t>
      </w:r>
    </w:p>
    <w:p>
      <w:pPr>
        <w:pStyle w:val="QuestionOption"/>
      </w:pPr>
      <w:r>
        <w:rPr>
          <w:rFonts w:ascii="Calibri" w:hAnsi="Calibri" w:eastAsia="Microsoft YaHei"/>
          <w:b w:val="0"/>
          <w:i w:val="0"/>
          <w:color w:val="111111"/>
          <w:sz w:val="19"/>
        </w:rPr>
        <w:t>[ ] D. 半年以上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根据（）的不同，数据标注可以分为结构化标注、非结构化标注和半结构化标注。</w:t>
      </w:r>
    </w:p>
    <w:p>
      <w:pPr>
        <w:pStyle w:val="QuestionOption"/>
        <w:keepNext/>
      </w:pPr>
      <w:r>
        <w:rPr>
          <w:rFonts w:ascii="Calibri" w:hAnsi="Calibri" w:eastAsia="Microsoft YaHei"/>
          <w:b w:val="0"/>
          <w:i w:val="0"/>
          <w:color w:val="111111"/>
          <w:sz w:val="19"/>
        </w:rPr>
        <w:t>[ ] A. 数据标注的对象</w:t>
      </w:r>
    </w:p>
    <w:p>
      <w:pPr>
        <w:pStyle w:val="QuestionOption"/>
        <w:keepNext/>
      </w:pPr>
      <w:r>
        <w:rPr>
          <w:rFonts w:ascii="Calibri" w:hAnsi="Calibri" w:eastAsia="Microsoft YaHei"/>
          <w:b w:val="0"/>
          <w:i w:val="0"/>
          <w:color w:val="111111"/>
          <w:sz w:val="19"/>
        </w:rPr>
        <w:t>[ ] B. 数据标注者类型</w:t>
      </w:r>
    </w:p>
    <w:p>
      <w:pPr>
        <w:pStyle w:val="QuestionOption"/>
        <w:keepNext/>
      </w:pPr>
      <w:r>
        <w:rPr>
          <w:rFonts w:ascii="Calibri" w:hAnsi="Calibri" w:eastAsia="Microsoft YaHei"/>
          <w:b w:val="0"/>
          <w:i w:val="0"/>
          <w:color w:val="111111"/>
          <w:sz w:val="19"/>
        </w:rPr>
        <w:t>[ ] C. 数据标注的构成形式</w:t>
      </w:r>
    </w:p>
    <w:p>
      <w:pPr>
        <w:pStyle w:val="QuestionOption"/>
      </w:pPr>
      <w:r>
        <w:rPr>
          <w:rFonts w:ascii="Calibri" w:hAnsi="Calibri" w:eastAsia="Microsoft YaHei"/>
          <w:b w:val="0"/>
          <w:i w:val="0"/>
          <w:color w:val="111111"/>
          <w:sz w:val="19"/>
        </w:rPr>
        <w:t>[ ] D. 数据标注的方式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标注工程师在用人脸8点工具标注人脸时，第6、7点对应的部位是（）。</w:t>
      </w:r>
    </w:p>
    <w:p>
      <w:pPr>
        <w:pStyle w:val="QuestionOption"/>
        <w:keepNext/>
      </w:pPr>
      <w:r>
        <w:rPr>
          <w:rFonts w:ascii="Calibri" w:hAnsi="Calibri" w:eastAsia="Microsoft YaHei"/>
          <w:b w:val="0"/>
          <w:i w:val="0"/>
          <w:color w:val="111111"/>
          <w:sz w:val="19"/>
        </w:rPr>
        <w:t>[ ] A. 鼻梁</w:t>
      </w:r>
    </w:p>
    <w:p>
      <w:pPr>
        <w:pStyle w:val="QuestionOption"/>
        <w:keepNext/>
      </w:pPr>
      <w:r>
        <w:rPr>
          <w:rFonts w:ascii="Calibri" w:hAnsi="Calibri" w:eastAsia="Microsoft YaHei"/>
          <w:b w:val="0"/>
          <w:i w:val="0"/>
          <w:color w:val="111111"/>
          <w:sz w:val="19"/>
        </w:rPr>
        <w:t>[ ] B. 眼白</w:t>
      </w:r>
    </w:p>
    <w:p>
      <w:pPr>
        <w:pStyle w:val="QuestionOption"/>
        <w:keepNext/>
      </w:pPr>
      <w:r>
        <w:rPr>
          <w:rFonts w:ascii="Calibri" w:hAnsi="Calibri" w:eastAsia="Microsoft YaHei"/>
          <w:b w:val="0"/>
          <w:i w:val="0"/>
          <w:color w:val="111111"/>
          <w:sz w:val="19"/>
        </w:rPr>
        <w:t>[ ] C. 左右眼角连线与脸部轮廓边缘的交点</w:t>
      </w:r>
    </w:p>
    <w:p>
      <w:pPr>
        <w:pStyle w:val="QuestionOption"/>
      </w:pPr>
      <w:r>
        <w:rPr>
          <w:rFonts w:ascii="Calibri" w:hAnsi="Calibri" w:eastAsia="Microsoft YaHei"/>
          <w:b w:val="0"/>
          <w:i w:val="0"/>
          <w:color w:val="111111"/>
          <w:sz w:val="19"/>
        </w:rPr>
        <w:t>[ ] D. 下巴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（）是指人与计算机之间使用某种对话语言，以一定的交互方式，为完成确定任务的人与计算机之间的信息交换过程。</w:t>
      </w:r>
    </w:p>
    <w:p>
      <w:pPr>
        <w:pStyle w:val="QuestionOption"/>
        <w:keepNext/>
      </w:pPr>
      <w:r>
        <w:rPr>
          <w:rFonts w:ascii="Calibri" w:hAnsi="Calibri" w:eastAsia="Microsoft YaHei"/>
          <w:b w:val="0"/>
          <w:i w:val="0"/>
          <w:color w:val="111111"/>
          <w:sz w:val="19"/>
        </w:rPr>
        <w:t>[ ] A. 交互设计</w:t>
      </w:r>
    </w:p>
    <w:p>
      <w:pPr>
        <w:pStyle w:val="QuestionOption"/>
        <w:keepNext/>
      </w:pPr>
      <w:r>
        <w:rPr>
          <w:rFonts w:ascii="Calibri" w:hAnsi="Calibri" w:eastAsia="Microsoft YaHei"/>
          <w:b w:val="0"/>
          <w:i w:val="0"/>
          <w:color w:val="111111"/>
          <w:sz w:val="19"/>
        </w:rPr>
        <w:t>[ ] B. 人机界面</w:t>
      </w:r>
    </w:p>
    <w:p>
      <w:pPr>
        <w:pStyle w:val="QuestionOption"/>
        <w:keepNext/>
      </w:pPr>
      <w:r>
        <w:rPr>
          <w:rFonts w:ascii="Calibri" w:hAnsi="Calibri" w:eastAsia="Microsoft YaHei"/>
          <w:b w:val="0"/>
          <w:i w:val="0"/>
          <w:color w:val="111111"/>
          <w:sz w:val="19"/>
        </w:rPr>
        <w:t>[ ] C. 人机交互</w:t>
      </w:r>
    </w:p>
    <w:p>
      <w:pPr>
        <w:pStyle w:val="QuestionOption"/>
      </w:pPr>
      <w:r>
        <w:rPr>
          <w:rFonts w:ascii="Calibri" w:hAnsi="Calibri" w:eastAsia="Microsoft YaHei"/>
          <w:b w:val="0"/>
          <w:i w:val="0"/>
          <w:color w:val="111111"/>
          <w:sz w:val="19"/>
        </w:rPr>
        <w:t>[ ] D. 系统界面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以下属于预测分析法中的回归预测的是（）。</w:t>
      </w:r>
    </w:p>
    <w:p>
      <w:pPr>
        <w:pStyle w:val="QuestionOption"/>
        <w:keepNext/>
      </w:pPr>
      <w:r>
        <w:rPr>
          <w:rFonts w:ascii="Calibri" w:hAnsi="Calibri" w:eastAsia="Microsoft YaHei"/>
          <w:b w:val="0"/>
          <w:i w:val="0"/>
          <w:color w:val="111111"/>
          <w:sz w:val="19"/>
        </w:rPr>
        <w:t>[ ] A. 线性回归</w:t>
      </w:r>
    </w:p>
    <w:p>
      <w:pPr>
        <w:pStyle w:val="QuestionOption"/>
        <w:keepNext/>
      </w:pPr>
      <w:r>
        <w:rPr>
          <w:rFonts w:ascii="Calibri" w:hAnsi="Calibri" w:eastAsia="Microsoft YaHei"/>
          <w:b w:val="0"/>
          <w:i w:val="0"/>
          <w:color w:val="111111"/>
          <w:sz w:val="19"/>
        </w:rPr>
        <w:t>[ ] B. 关联规则</w:t>
      </w:r>
    </w:p>
    <w:p>
      <w:pPr>
        <w:pStyle w:val="QuestionOption"/>
        <w:keepNext/>
      </w:pPr>
      <w:r>
        <w:rPr>
          <w:rFonts w:ascii="Calibri" w:hAnsi="Calibri" w:eastAsia="Microsoft YaHei"/>
          <w:b w:val="0"/>
          <w:i w:val="0"/>
          <w:color w:val="111111"/>
          <w:sz w:val="19"/>
        </w:rPr>
        <w:t>[ ] C. 逻辑回归</w:t>
      </w:r>
    </w:p>
    <w:p>
      <w:pPr>
        <w:pStyle w:val="QuestionOption"/>
      </w:pPr>
      <w:r>
        <w:rPr>
          <w:rFonts w:ascii="Calibri" w:hAnsi="Calibri" w:eastAsia="Microsoft YaHei"/>
          <w:b w:val="0"/>
          <w:i w:val="0"/>
          <w:color w:val="111111"/>
          <w:sz w:val="19"/>
        </w:rPr>
        <w:t>[ ] D. k均值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（）主要是检查数据是否按照规定时间报送。</w:t>
      </w:r>
    </w:p>
    <w:p>
      <w:pPr>
        <w:pStyle w:val="QuestionOption"/>
        <w:keepNext/>
      </w:pPr>
      <w:r>
        <w:rPr>
          <w:rFonts w:ascii="Calibri" w:hAnsi="Calibri" w:eastAsia="Microsoft YaHei"/>
          <w:b w:val="0"/>
          <w:i w:val="0"/>
          <w:color w:val="111111"/>
          <w:sz w:val="19"/>
        </w:rPr>
        <w:t>[ ] A. 适用性审核</w:t>
      </w:r>
    </w:p>
    <w:p>
      <w:pPr>
        <w:pStyle w:val="QuestionOption"/>
        <w:keepNext/>
      </w:pPr>
      <w:r>
        <w:rPr>
          <w:rFonts w:ascii="Calibri" w:hAnsi="Calibri" w:eastAsia="Microsoft YaHei"/>
          <w:b w:val="0"/>
          <w:i w:val="0"/>
          <w:color w:val="111111"/>
          <w:sz w:val="19"/>
        </w:rPr>
        <w:t>[ ] B. 准确性审核</w:t>
      </w:r>
    </w:p>
    <w:p>
      <w:pPr>
        <w:pStyle w:val="QuestionOption"/>
        <w:keepNext/>
      </w:pPr>
      <w:r>
        <w:rPr>
          <w:rFonts w:ascii="Calibri" w:hAnsi="Calibri" w:eastAsia="Microsoft YaHei"/>
          <w:b w:val="0"/>
          <w:i w:val="0"/>
          <w:color w:val="111111"/>
          <w:sz w:val="19"/>
        </w:rPr>
        <w:t>[ ] C. 一致性审核</w:t>
      </w:r>
    </w:p>
    <w:p>
      <w:pPr>
        <w:pStyle w:val="QuestionOption"/>
      </w:pPr>
      <w:r>
        <w:rPr>
          <w:rFonts w:ascii="Calibri" w:hAnsi="Calibri" w:eastAsia="Microsoft YaHei"/>
          <w:b w:val="0"/>
          <w:i w:val="0"/>
          <w:color w:val="111111"/>
          <w:sz w:val="19"/>
        </w:rPr>
        <w:t>[ ] D. 及时性审核</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分类的评价指标不包括（）。</w:t>
      </w:r>
    </w:p>
    <w:p>
      <w:pPr>
        <w:pStyle w:val="QuestionOption"/>
        <w:keepNext/>
      </w:pPr>
      <w:r>
        <w:rPr>
          <w:rFonts w:ascii="Calibri" w:hAnsi="Calibri" w:eastAsia="Microsoft YaHei"/>
          <w:b w:val="0"/>
          <w:i w:val="0"/>
          <w:color w:val="111111"/>
          <w:sz w:val="19"/>
        </w:rPr>
        <w:t>[ ] A. AUC</w:t>
      </w:r>
    </w:p>
    <w:p>
      <w:pPr>
        <w:pStyle w:val="QuestionOption"/>
        <w:keepNext/>
      </w:pPr>
      <w:r>
        <w:rPr>
          <w:rFonts w:ascii="Calibri" w:hAnsi="Calibri" w:eastAsia="Microsoft YaHei"/>
          <w:b w:val="0"/>
          <w:i w:val="0"/>
          <w:color w:val="111111"/>
          <w:sz w:val="19"/>
        </w:rPr>
        <w:t>[ ] B. 混淆矩阵</w:t>
      </w:r>
    </w:p>
    <w:p>
      <w:pPr>
        <w:pStyle w:val="QuestionOption"/>
        <w:keepNext/>
      </w:pPr>
      <w:r>
        <w:rPr>
          <w:rFonts w:ascii="Calibri" w:hAnsi="Calibri" w:eastAsia="Microsoft YaHei"/>
          <w:b w:val="0"/>
          <w:i w:val="0"/>
          <w:color w:val="111111"/>
          <w:sz w:val="19"/>
        </w:rPr>
        <w:t>[ ] C. 拟合优度</w:t>
      </w:r>
    </w:p>
    <w:p>
      <w:pPr>
        <w:pStyle w:val="QuestionOption"/>
      </w:pPr>
      <w:r>
        <w:rPr>
          <w:rFonts w:ascii="Calibri" w:hAnsi="Calibri" w:eastAsia="Microsoft YaHei"/>
          <w:b w:val="0"/>
          <w:i w:val="0"/>
          <w:color w:val="111111"/>
          <w:sz w:val="19"/>
        </w:rPr>
        <w:t>[ ] D. 精度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在数据变化过程中，（）是指去除数据中的噪声，可采用分箱的方式进行数据平滑。</w:t>
      </w:r>
    </w:p>
    <w:p>
      <w:pPr>
        <w:pStyle w:val="QuestionOption"/>
        <w:keepNext/>
      </w:pPr>
      <w:r>
        <w:rPr>
          <w:rFonts w:ascii="Calibri" w:hAnsi="Calibri" w:eastAsia="Microsoft YaHei"/>
          <w:b w:val="0"/>
          <w:i w:val="0"/>
          <w:color w:val="111111"/>
          <w:sz w:val="19"/>
        </w:rPr>
        <w:t>[ ] A. 数据聚类</w:t>
      </w:r>
    </w:p>
    <w:p>
      <w:pPr>
        <w:pStyle w:val="QuestionOption"/>
        <w:keepNext/>
      </w:pPr>
      <w:r>
        <w:rPr>
          <w:rFonts w:ascii="Calibri" w:hAnsi="Calibri" w:eastAsia="Microsoft YaHei"/>
          <w:b w:val="0"/>
          <w:i w:val="0"/>
          <w:color w:val="111111"/>
          <w:sz w:val="19"/>
        </w:rPr>
        <w:t>[ ] B. 数据泛化</w:t>
      </w:r>
    </w:p>
    <w:p>
      <w:pPr>
        <w:pStyle w:val="QuestionOption"/>
        <w:keepNext/>
      </w:pPr>
      <w:r>
        <w:rPr>
          <w:rFonts w:ascii="Calibri" w:hAnsi="Calibri" w:eastAsia="Microsoft YaHei"/>
          <w:b w:val="0"/>
          <w:i w:val="0"/>
          <w:color w:val="111111"/>
          <w:sz w:val="19"/>
        </w:rPr>
        <w:t>[ ] C. 属性构造</w:t>
      </w:r>
    </w:p>
    <w:p>
      <w:pPr>
        <w:pStyle w:val="QuestionOption"/>
      </w:pPr>
      <w:r>
        <w:rPr>
          <w:rFonts w:ascii="Calibri" w:hAnsi="Calibri" w:eastAsia="Microsoft YaHei"/>
          <w:b w:val="0"/>
          <w:i w:val="0"/>
          <w:color w:val="111111"/>
          <w:sz w:val="19"/>
        </w:rPr>
        <w:t>[ ] D. 数据平滑</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设计算法的原则不包括（）。</w:t>
      </w:r>
    </w:p>
    <w:p>
      <w:pPr>
        <w:pStyle w:val="QuestionOption"/>
        <w:keepNext/>
      </w:pPr>
      <w:r>
        <w:rPr>
          <w:rFonts w:ascii="Calibri" w:hAnsi="Calibri" w:eastAsia="Microsoft YaHei"/>
          <w:b w:val="0"/>
          <w:i w:val="0"/>
          <w:color w:val="111111"/>
          <w:sz w:val="19"/>
        </w:rPr>
        <w:t>[ ] A. 健壮性</w:t>
      </w:r>
    </w:p>
    <w:p>
      <w:pPr>
        <w:pStyle w:val="QuestionOption"/>
        <w:keepNext/>
      </w:pPr>
      <w:r>
        <w:rPr>
          <w:rFonts w:ascii="Calibri" w:hAnsi="Calibri" w:eastAsia="Microsoft YaHei"/>
          <w:b w:val="0"/>
          <w:i w:val="0"/>
          <w:color w:val="111111"/>
          <w:sz w:val="19"/>
        </w:rPr>
        <w:t>[ ] B. 高效率</w:t>
      </w:r>
    </w:p>
    <w:p>
      <w:pPr>
        <w:pStyle w:val="QuestionOption"/>
        <w:keepNext/>
      </w:pPr>
      <w:r>
        <w:rPr>
          <w:rFonts w:ascii="Calibri" w:hAnsi="Calibri" w:eastAsia="Microsoft YaHei"/>
          <w:b w:val="0"/>
          <w:i w:val="0"/>
          <w:color w:val="111111"/>
          <w:sz w:val="19"/>
        </w:rPr>
        <w:t>[ ] C. 正确性</w:t>
      </w:r>
    </w:p>
    <w:p>
      <w:pPr>
        <w:pStyle w:val="QuestionOption"/>
      </w:pPr>
      <w:r>
        <w:rPr>
          <w:rFonts w:ascii="Calibri" w:hAnsi="Calibri" w:eastAsia="Microsoft YaHei"/>
          <w:b w:val="0"/>
          <w:i w:val="0"/>
          <w:color w:val="111111"/>
          <w:sz w:val="19"/>
        </w:rPr>
        <w:t>[ ] D. 高度优化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数据采集又称数据抽取，分为（）抽取和增量抽取。</w:t>
      </w:r>
    </w:p>
    <w:p>
      <w:pPr>
        <w:pStyle w:val="QuestionOption"/>
        <w:keepNext/>
      </w:pPr>
      <w:r>
        <w:rPr>
          <w:rFonts w:ascii="Calibri" w:hAnsi="Calibri" w:eastAsia="Microsoft YaHei"/>
          <w:b w:val="0"/>
          <w:i w:val="0"/>
          <w:color w:val="111111"/>
          <w:sz w:val="19"/>
        </w:rPr>
        <w:t>[ ] A. 筛选</w:t>
      </w:r>
    </w:p>
    <w:p>
      <w:pPr>
        <w:pStyle w:val="QuestionOption"/>
        <w:keepNext/>
      </w:pPr>
      <w:r>
        <w:rPr>
          <w:rFonts w:ascii="Calibri" w:hAnsi="Calibri" w:eastAsia="Microsoft YaHei"/>
          <w:b w:val="0"/>
          <w:i w:val="0"/>
          <w:color w:val="111111"/>
          <w:sz w:val="19"/>
        </w:rPr>
        <w:t>[ ] B. 偏好</w:t>
      </w:r>
    </w:p>
    <w:p>
      <w:pPr>
        <w:pStyle w:val="QuestionOption"/>
        <w:keepNext/>
      </w:pPr>
      <w:r>
        <w:rPr>
          <w:rFonts w:ascii="Calibri" w:hAnsi="Calibri" w:eastAsia="Microsoft YaHei"/>
          <w:b w:val="0"/>
          <w:i w:val="0"/>
          <w:color w:val="111111"/>
          <w:sz w:val="19"/>
        </w:rPr>
        <w:t>[ ] C. 全量</w:t>
      </w:r>
    </w:p>
    <w:p>
      <w:pPr>
        <w:pStyle w:val="QuestionOption"/>
      </w:pPr>
      <w:r>
        <w:rPr>
          <w:rFonts w:ascii="Calibri" w:hAnsi="Calibri" w:eastAsia="Microsoft YaHei"/>
          <w:b w:val="0"/>
          <w:i w:val="0"/>
          <w:color w:val="111111"/>
          <w:sz w:val="19"/>
        </w:rPr>
        <w:t>[ ] D. 部分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在数据标注员质量提升计划中，强化周期为半天的是（）。</w:t>
      </w:r>
    </w:p>
    <w:p>
      <w:pPr>
        <w:pStyle w:val="QuestionOption"/>
        <w:keepNext/>
      </w:pPr>
      <w:r>
        <w:rPr>
          <w:rFonts w:ascii="Calibri" w:hAnsi="Calibri" w:eastAsia="Microsoft YaHei"/>
          <w:b w:val="0"/>
          <w:i w:val="0"/>
          <w:color w:val="111111"/>
          <w:sz w:val="19"/>
        </w:rPr>
        <w:t>[ ] A. 具有3周以上标注经验的数据标注员</w:t>
      </w:r>
    </w:p>
    <w:p>
      <w:pPr>
        <w:pStyle w:val="QuestionOption"/>
        <w:keepNext/>
      </w:pPr>
      <w:r>
        <w:rPr>
          <w:rFonts w:ascii="Calibri" w:hAnsi="Calibri" w:eastAsia="Microsoft YaHei"/>
          <w:b w:val="0"/>
          <w:i w:val="0"/>
          <w:color w:val="111111"/>
          <w:sz w:val="19"/>
        </w:rPr>
        <w:t>[ ] B. 零基础标注经验的数据标注员</w:t>
      </w:r>
    </w:p>
    <w:p>
      <w:pPr>
        <w:pStyle w:val="QuestionOption"/>
        <w:keepNext/>
      </w:pPr>
      <w:r>
        <w:rPr>
          <w:rFonts w:ascii="Calibri" w:hAnsi="Calibri" w:eastAsia="Microsoft YaHei"/>
          <w:b w:val="0"/>
          <w:i w:val="0"/>
          <w:color w:val="111111"/>
          <w:sz w:val="19"/>
        </w:rPr>
        <w:t>[ ] C. 具有2周以上标注经验的数据标注员</w:t>
      </w:r>
    </w:p>
    <w:p>
      <w:pPr>
        <w:pStyle w:val="QuestionOption"/>
      </w:pPr>
      <w:r>
        <w:rPr>
          <w:rFonts w:ascii="Calibri" w:hAnsi="Calibri" w:eastAsia="Microsoft YaHei"/>
          <w:b w:val="0"/>
          <w:i w:val="0"/>
          <w:color w:val="111111"/>
          <w:sz w:val="19"/>
        </w:rPr>
        <w:t>[ ] D. 具有1个月以上标注经验的数据标注员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以下选项中，关于《中华人民共和国数据安全法》说法错误的是（）。</w:t>
      </w:r>
    </w:p>
    <w:p>
      <w:pPr>
        <w:pStyle w:val="QuestionOption"/>
        <w:keepNext/>
      </w:pPr>
      <w:r>
        <w:rPr>
          <w:rFonts w:ascii="Calibri" w:hAnsi="Calibri" w:eastAsia="Microsoft YaHei"/>
          <w:b w:val="0"/>
          <w:i w:val="0"/>
          <w:color w:val="111111"/>
          <w:sz w:val="19"/>
        </w:rPr>
        <w:t>[ ] A. 开展数据处理活动，应当遵守法律、法规，尊重社会公德和伦理</w:t>
      </w:r>
    </w:p>
    <w:p>
      <w:pPr>
        <w:pStyle w:val="QuestionOption"/>
        <w:keepNext/>
      </w:pPr>
      <w:r>
        <w:rPr>
          <w:rFonts w:ascii="Calibri" w:hAnsi="Calibri" w:eastAsia="Microsoft YaHei"/>
          <w:b w:val="0"/>
          <w:i w:val="0"/>
          <w:color w:val="111111"/>
          <w:sz w:val="19"/>
        </w:rPr>
        <w:t>[ ] B. 中央国家安全领导机构负责国家数据安全工作的决策和议事协调</w:t>
      </w:r>
    </w:p>
    <w:p>
      <w:pPr>
        <w:pStyle w:val="QuestionOption"/>
        <w:keepNext/>
      </w:pPr>
      <w:r>
        <w:rPr>
          <w:rFonts w:ascii="Calibri" w:hAnsi="Calibri" w:eastAsia="Microsoft YaHei"/>
          <w:b w:val="0"/>
          <w:i w:val="0"/>
          <w:color w:val="111111"/>
          <w:sz w:val="19"/>
        </w:rPr>
        <w:t>[ ] C. 对于数据交易进行限制</w:t>
      </w:r>
    </w:p>
    <w:p>
      <w:pPr>
        <w:pStyle w:val="QuestionOption"/>
      </w:pPr>
      <w:r>
        <w:rPr>
          <w:rFonts w:ascii="Calibri" w:hAnsi="Calibri" w:eastAsia="Microsoft YaHei"/>
          <w:b w:val="0"/>
          <w:i w:val="0"/>
          <w:color w:val="111111"/>
          <w:sz w:val="19"/>
        </w:rPr>
        <w:t>[ ] D. 维护数据安全，应当坚持总体国家安全观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常用的数据标注工具的标注结果导出格式不包括</w:t>
      </w:r>
    </w:p>
    <w:p>
      <w:pPr>
        <w:pStyle w:val="QuestionOption"/>
        <w:keepNext/>
      </w:pPr>
      <w:r>
        <w:rPr>
          <w:rFonts w:ascii="Calibri" w:hAnsi="Calibri" w:eastAsia="Microsoft YaHei"/>
          <w:b w:val="0"/>
          <w:i w:val="0"/>
          <w:color w:val="111111"/>
          <w:sz w:val="19"/>
        </w:rPr>
        <w:t>[ ] A. XML</w:t>
      </w:r>
    </w:p>
    <w:p>
      <w:pPr>
        <w:pStyle w:val="QuestionOption"/>
        <w:keepNext/>
      </w:pPr>
      <w:r>
        <w:rPr>
          <w:rFonts w:ascii="Calibri" w:hAnsi="Calibri" w:eastAsia="Microsoft YaHei"/>
          <w:b w:val="0"/>
          <w:i w:val="0"/>
          <w:color w:val="111111"/>
          <w:sz w:val="19"/>
        </w:rPr>
        <w:t>[ ] B. DAT</w:t>
      </w:r>
    </w:p>
    <w:p>
      <w:pPr>
        <w:pStyle w:val="QuestionOption"/>
        <w:keepNext/>
      </w:pPr>
      <w:r>
        <w:rPr>
          <w:rFonts w:ascii="Calibri" w:hAnsi="Calibri" w:eastAsia="Microsoft YaHei"/>
          <w:b w:val="0"/>
          <w:i w:val="0"/>
          <w:color w:val="111111"/>
          <w:sz w:val="19"/>
        </w:rPr>
        <w:t>[ ] C. JSON</w:t>
      </w:r>
    </w:p>
    <w:p>
      <w:pPr>
        <w:pStyle w:val="QuestionOption"/>
      </w:pPr>
      <w:r>
        <w:rPr>
          <w:rFonts w:ascii="Calibri" w:hAnsi="Calibri" w:eastAsia="Microsoft YaHei"/>
          <w:b w:val="0"/>
          <w:i w:val="0"/>
          <w:color w:val="111111"/>
          <w:sz w:val="19"/>
        </w:rPr>
        <w:t>[ ] D. CSV</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以下属于语音识别系统发展方向的是（）。</w:t>
      </w:r>
    </w:p>
    <w:p>
      <w:pPr>
        <w:pStyle w:val="QuestionOption"/>
        <w:keepNext/>
      </w:pPr>
      <w:r>
        <w:rPr>
          <w:rFonts w:ascii="Calibri" w:hAnsi="Calibri" w:eastAsia="Microsoft YaHei"/>
          <w:b w:val="0"/>
          <w:i w:val="0"/>
          <w:color w:val="111111"/>
          <w:sz w:val="19"/>
        </w:rPr>
        <w:t>[ ] A. 大型计算机</w:t>
      </w:r>
    </w:p>
    <w:p>
      <w:pPr>
        <w:pStyle w:val="QuestionOption"/>
        <w:keepNext/>
      </w:pPr>
      <w:r>
        <w:rPr>
          <w:rFonts w:ascii="Calibri" w:hAnsi="Calibri" w:eastAsia="Microsoft YaHei"/>
          <w:b w:val="0"/>
          <w:i w:val="0"/>
          <w:color w:val="111111"/>
          <w:sz w:val="19"/>
        </w:rPr>
        <w:t>[ ] B. 卫星电话</w:t>
      </w:r>
    </w:p>
    <w:p>
      <w:pPr>
        <w:pStyle w:val="QuestionOption"/>
        <w:keepNext/>
      </w:pPr>
      <w:r>
        <w:rPr>
          <w:rFonts w:ascii="Calibri" w:hAnsi="Calibri" w:eastAsia="Microsoft YaHei"/>
          <w:b w:val="0"/>
          <w:i w:val="0"/>
          <w:color w:val="111111"/>
          <w:sz w:val="19"/>
        </w:rPr>
        <w:t>[ ] C. 小型化、便携式语音产品的应用</w:t>
      </w:r>
    </w:p>
    <w:p>
      <w:pPr>
        <w:pStyle w:val="QuestionOption"/>
      </w:pPr>
      <w:r>
        <w:rPr>
          <w:rFonts w:ascii="Calibri" w:hAnsi="Calibri" w:eastAsia="Microsoft YaHei"/>
          <w:b w:val="0"/>
          <w:i w:val="0"/>
          <w:color w:val="111111"/>
          <w:sz w:val="19"/>
        </w:rPr>
        <w:t>[ ] D. 水下记录仪</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噪声数据处理过程中，（）是通过考察数据的周围值来光滑有序的数据值。</w:t>
      </w:r>
    </w:p>
    <w:p>
      <w:pPr>
        <w:pStyle w:val="QuestionOption"/>
        <w:keepNext/>
      </w:pPr>
      <w:r>
        <w:rPr>
          <w:rFonts w:ascii="Calibri" w:hAnsi="Calibri" w:eastAsia="Microsoft YaHei"/>
          <w:b w:val="0"/>
          <w:i w:val="0"/>
          <w:color w:val="111111"/>
          <w:sz w:val="19"/>
        </w:rPr>
        <w:t>[ ] A. 离群点分析</w:t>
      </w:r>
    </w:p>
    <w:p>
      <w:pPr>
        <w:pStyle w:val="QuestionOption"/>
        <w:keepNext/>
      </w:pPr>
      <w:r>
        <w:rPr>
          <w:rFonts w:ascii="Calibri" w:hAnsi="Calibri" w:eastAsia="Microsoft YaHei"/>
          <w:b w:val="0"/>
          <w:i w:val="0"/>
          <w:color w:val="111111"/>
          <w:sz w:val="19"/>
        </w:rPr>
        <w:t>[ ] B. 回归</w:t>
      </w:r>
    </w:p>
    <w:p>
      <w:pPr>
        <w:pStyle w:val="QuestionOption"/>
        <w:keepNext/>
      </w:pPr>
      <w:r>
        <w:rPr>
          <w:rFonts w:ascii="Calibri" w:hAnsi="Calibri" w:eastAsia="Microsoft YaHei"/>
          <w:b w:val="0"/>
          <w:i w:val="0"/>
          <w:color w:val="111111"/>
          <w:sz w:val="19"/>
        </w:rPr>
        <w:t>[ ] C. 函数拟合</w:t>
      </w:r>
    </w:p>
    <w:p>
      <w:pPr>
        <w:pStyle w:val="QuestionOption"/>
      </w:pPr>
      <w:r>
        <w:rPr>
          <w:rFonts w:ascii="Calibri" w:hAnsi="Calibri" w:eastAsia="Microsoft YaHei"/>
          <w:b w:val="0"/>
          <w:i w:val="0"/>
          <w:color w:val="111111"/>
          <w:sz w:val="19"/>
        </w:rPr>
        <w:t>[ ] D. 分箱</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（）目标是交互设计的核心。</w:t>
      </w:r>
    </w:p>
    <w:p>
      <w:pPr>
        <w:pStyle w:val="QuestionOption"/>
        <w:keepNext/>
      </w:pPr>
      <w:r>
        <w:rPr>
          <w:rFonts w:ascii="Calibri" w:hAnsi="Calibri" w:eastAsia="Microsoft YaHei"/>
          <w:b w:val="0"/>
          <w:i w:val="0"/>
          <w:color w:val="111111"/>
          <w:sz w:val="19"/>
        </w:rPr>
        <w:t>[ ] A. 美观性</w:t>
      </w:r>
    </w:p>
    <w:p>
      <w:pPr>
        <w:pStyle w:val="QuestionOption"/>
        <w:keepNext/>
      </w:pPr>
      <w:r>
        <w:rPr>
          <w:rFonts w:ascii="Calibri" w:hAnsi="Calibri" w:eastAsia="Microsoft YaHei"/>
          <w:b w:val="0"/>
          <w:i w:val="0"/>
          <w:color w:val="111111"/>
          <w:sz w:val="19"/>
        </w:rPr>
        <w:t>[ ] B. 有趣性</w:t>
      </w:r>
    </w:p>
    <w:p>
      <w:pPr>
        <w:pStyle w:val="QuestionOption"/>
        <w:keepNext/>
      </w:pPr>
      <w:r>
        <w:rPr>
          <w:rFonts w:ascii="Calibri" w:hAnsi="Calibri" w:eastAsia="Microsoft YaHei"/>
          <w:b w:val="0"/>
          <w:i w:val="0"/>
          <w:color w:val="111111"/>
          <w:sz w:val="19"/>
        </w:rPr>
        <w:t>[ ] C. 启发性</w:t>
      </w:r>
    </w:p>
    <w:p>
      <w:pPr>
        <w:pStyle w:val="QuestionOption"/>
      </w:pPr>
      <w:r>
        <w:rPr>
          <w:rFonts w:ascii="Calibri" w:hAnsi="Calibri" w:eastAsia="Microsoft YaHei"/>
          <w:b w:val="0"/>
          <w:i w:val="0"/>
          <w:color w:val="111111"/>
          <w:sz w:val="19"/>
        </w:rPr>
        <w:t>[ ] D. 可用性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（）是一款文字云产生器，使用者将一串文字输入后，通过这个工具，产生不同样式的文字风格。</w:t>
      </w:r>
    </w:p>
    <w:p>
      <w:pPr>
        <w:pStyle w:val="QuestionOption"/>
        <w:keepNext/>
      </w:pPr>
      <w:r>
        <w:rPr>
          <w:rFonts w:ascii="Calibri" w:hAnsi="Calibri" w:eastAsia="Microsoft YaHei"/>
          <w:b w:val="0"/>
          <w:i w:val="0"/>
          <w:color w:val="111111"/>
          <w:sz w:val="19"/>
        </w:rPr>
        <w:t>[ ] A. Facets</w:t>
      </w:r>
    </w:p>
    <w:p>
      <w:pPr>
        <w:pStyle w:val="QuestionOption"/>
        <w:keepNext/>
      </w:pPr>
      <w:r>
        <w:rPr>
          <w:rFonts w:ascii="Calibri" w:hAnsi="Calibri" w:eastAsia="Microsoft YaHei"/>
          <w:b w:val="0"/>
          <w:i w:val="0"/>
          <w:color w:val="111111"/>
          <w:sz w:val="19"/>
        </w:rPr>
        <w:t>[ ] B. Raw</w:t>
      </w:r>
    </w:p>
    <w:p>
      <w:pPr>
        <w:pStyle w:val="QuestionOption"/>
        <w:keepNext/>
      </w:pPr>
      <w:r>
        <w:rPr>
          <w:rFonts w:ascii="Calibri" w:hAnsi="Calibri" w:eastAsia="Microsoft YaHei"/>
          <w:b w:val="0"/>
          <w:i w:val="0"/>
          <w:color w:val="111111"/>
          <w:sz w:val="19"/>
        </w:rPr>
        <w:t>[ ] C. Orange</w:t>
      </w:r>
    </w:p>
    <w:p>
      <w:pPr>
        <w:pStyle w:val="QuestionOption"/>
      </w:pPr>
      <w:r>
        <w:rPr>
          <w:rFonts w:ascii="Calibri" w:hAnsi="Calibri" w:eastAsia="Microsoft YaHei"/>
          <w:b w:val="0"/>
          <w:i w:val="0"/>
          <w:color w:val="111111"/>
          <w:sz w:val="19"/>
        </w:rPr>
        <w:t>[ ] D. Wordle</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以下不属于算法测试分类效果评价方法的是（）。</w:t>
      </w:r>
    </w:p>
    <w:p>
      <w:pPr>
        <w:pStyle w:val="QuestionOption"/>
        <w:keepNext/>
      </w:pPr>
      <w:r>
        <w:rPr>
          <w:rFonts w:ascii="Calibri" w:hAnsi="Calibri" w:eastAsia="Microsoft YaHei"/>
          <w:b w:val="0"/>
          <w:i w:val="0"/>
          <w:color w:val="111111"/>
          <w:sz w:val="19"/>
        </w:rPr>
        <w:t>[ ] A. AUC</w:t>
      </w:r>
    </w:p>
    <w:p>
      <w:pPr>
        <w:pStyle w:val="QuestionOption"/>
        <w:keepNext/>
      </w:pPr>
      <w:r>
        <w:rPr>
          <w:rFonts w:ascii="Calibri" w:hAnsi="Calibri" w:eastAsia="Microsoft YaHei"/>
          <w:b w:val="0"/>
          <w:i w:val="0"/>
          <w:color w:val="111111"/>
          <w:sz w:val="19"/>
        </w:rPr>
        <w:t>[ ] B. 保留法</w:t>
      </w:r>
    </w:p>
    <w:p>
      <w:pPr>
        <w:pStyle w:val="QuestionOption"/>
        <w:keepNext/>
      </w:pPr>
      <w:r>
        <w:rPr>
          <w:rFonts w:ascii="Calibri" w:hAnsi="Calibri" w:eastAsia="Microsoft YaHei"/>
          <w:b w:val="0"/>
          <w:i w:val="0"/>
          <w:color w:val="111111"/>
          <w:sz w:val="19"/>
        </w:rPr>
        <w:t>[ ] C. k折交叉验证</w:t>
      </w:r>
    </w:p>
    <w:p>
      <w:pPr>
        <w:pStyle w:val="QuestionOption"/>
      </w:pPr>
      <w:r>
        <w:rPr>
          <w:rFonts w:ascii="Calibri" w:hAnsi="Calibri" w:eastAsia="Microsoft YaHei"/>
          <w:b w:val="0"/>
          <w:i w:val="0"/>
          <w:color w:val="111111"/>
          <w:sz w:val="19"/>
        </w:rPr>
        <w:t>[ ] D. 蒙特卡洛交叉验证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（）是将原始数据进行处理和转换，以满足特定需求或达到特定目的的过程。</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数据转换</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数据归约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一般情况下，故障显示灯呈现（）时，表示严重故障状态。</w:t>
      </w:r>
    </w:p>
    <w:p>
      <w:pPr>
        <w:pStyle w:val="QuestionOption"/>
        <w:keepNext/>
      </w:pPr>
      <w:r>
        <w:rPr>
          <w:rFonts w:ascii="Calibri" w:hAnsi="Calibri" w:eastAsia="Microsoft YaHei"/>
          <w:b w:val="0"/>
          <w:i w:val="0"/>
          <w:color w:val="111111"/>
          <w:sz w:val="19"/>
        </w:rPr>
        <w:t>[ ] A. 黄色</w:t>
      </w:r>
    </w:p>
    <w:p>
      <w:pPr>
        <w:pStyle w:val="QuestionOption"/>
        <w:keepNext/>
      </w:pPr>
      <w:r>
        <w:rPr>
          <w:rFonts w:ascii="Calibri" w:hAnsi="Calibri" w:eastAsia="Microsoft YaHei"/>
          <w:b w:val="0"/>
          <w:i w:val="0"/>
          <w:color w:val="111111"/>
          <w:sz w:val="19"/>
        </w:rPr>
        <w:t>[ ] B. 红色</w:t>
      </w:r>
    </w:p>
    <w:p>
      <w:pPr>
        <w:pStyle w:val="QuestionOption"/>
        <w:keepNext/>
      </w:pPr>
      <w:r>
        <w:rPr>
          <w:rFonts w:ascii="Calibri" w:hAnsi="Calibri" w:eastAsia="Microsoft YaHei"/>
          <w:b w:val="0"/>
          <w:i w:val="0"/>
          <w:color w:val="111111"/>
          <w:sz w:val="19"/>
        </w:rPr>
        <w:t>[ ] C. 绿色</w:t>
      </w:r>
    </w:p>
    <w:p>
      <w:pPr>
        <w:pStyle w:val="QuestionOption"/>
      </w:pPr>
      <w:r>
        <w:rPr>
          <w:rFonts w:ascii="Calibri" w:hAnsi="Calibri" w:eastAsia="Microsoft YaHei"/>
          <w:b w:val="0"/>
          <w:i w:val="0"/>
          <w:color w:val="111111"/>
          <w:sz w:val="19"/>
        </w:rPr>
        <w:t>[ ] D. 淡蓝色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以下方法中可以防止过拟合的是（）。</w:t>
      </w:r>
    </w:p>
    <w:p>
      <w:pPr>
        <w:pStyle w:val="QuestionOption"/>
        <w:keepNext/>
      </w:pPr>
      <w:r>
        <w:rPr>
          <w:rFonts w:ascii="Calibri" w:hAnsi="Calibri" w:eastAsia="Microsoft YaHei"/>
          <w:b w:val="0"/>
          <w:i w:val="0"/>
          <w:color w:val="111111"/>
          <w:sz w:val="19"/>
        </w:rPr>
        <w:t>[ ] A. 以上都是</w:t>
      </w:r>
    </w:p>
    <w:p>
      <w:pPr>
        <w:pStyle w:val="QuestionOption"/>
        <w:keepNext/>
      </w:pPr>
      <w:r>
        <w:rPr>
          <w:rFonts w:ascii="Calibri" w:hAnsi="Calibri" w:eastAsia="Microsoft YaHei"/>
          <w:b w:val="0"/>
          <w:i w:val="0"/>
          <w:color w:val="111111"/>
          <w:sz w:val="19"/>
        </w:rPr>
        <w:t>[ ] B. 数据增强</w:t>
      </w:r>
    </w:p>
    <w:p>
      <w:pPr>
        <w:pStyle w:val="QuestionOption"/>
        <w:keepNext/>
      </w:pPr>
      <w:r>
        <w:rPr>
          <w:rFonts w:ascii="Calibri" w:hAnsi="Calibri" w:eastAsia="Microsoft YaHei"/>
          <w:b w:val="0"/>
          <w:i w:val="0"/>
          <w:color w:val="111111"/>
          <w:sz w:val="19"/>
        </w:rPr>
        <w:t>[ ] C. 参数范数惩罚</w:t>
      </w:r>
    </w:p>
    <w:p>
      <w:pPr>
        <w:pStyle w:val="QuestionOption"/>
      </w:pPr>
      <w:r>
        <w:rPr>
          <w:rFonts w:ascii="Calibri" w:hAnsi="Calibri" w:eastAsia="Microsoft YaHei"/>
          <w:b w:val="0"/>
          <w:i w:val="0"/>
          <w:color w:val="111111"/>
          <w:sz w:val="19"/>
        </w:rPr>
        <w:t>[ ] D. Dropout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视图是从一个或多个表中或视图中导出的（）</w:t>
      </w:r>
    </w:p>
    <w:p>
      <w:pPr>
        <w:pStyle w:val="QuestionOption"/>
        <w:keepNext/>
      </w:pPr>
      <w:r>
        <w:rPr>
          <w:rFonts w:ascii="Calibri" w:hAnsi="Calibri" w:eastAsia="Microsoft YaHei"/>
          <w:b w:val="0"/>
          <w:i w:val="0"/>
          <w:color w:val="111111"/>
          <w:sz w:val="19"/>
        </w:rPr>
        <w:t>[ ] A. 表</w:t>
      </w:r>
    </w:p>
    <w:p>
      <w:pPr>
        <w:pStyle w:val="QuestionOption"/>
        <w:keepNext/>
      </w:pPr>
      <w:r>
        <w:rPr>
          <w:rFonts w:ascii="Calibri" w:hAnsi="Calibri" w:eastAsia="Microsoft YaHei"/>
          <w:b w:val="0"/>
          <w:i w:val="0"/>
          <w:color w:val="111111"/>
          <w:sz w:val="19"/>
        </w:rPr>
        <w:t>[ ] B. 数据</w:t>
      </w:r>
    </w:p>
    <w:p>
      <w:pPr>
        <w:pStyle w:val="QuestionOption"/>
        <w:keepNext/>
      </w:pPr>
      <w:r>
        <w:rPr>
          <w:rFonts w:ascii="Calibri" w:hAnsi="Calibri" w:eastAsia="Microsoft YaHei"/>
          <w:b w:val="0"/>
          <w:i w:val="0"/>
          <w:color w:val="111111"/>
          <w:sz w:val="19"/>
        </w:rPr>
        <w:t>[ ] C. 报表</w:t>
      </w:r>
    </w:p>
    <w:p>
      <w:pPr>
        <w:pStyle w:val="QuestionOption"/>
      </w:pPr>
      <w:r>
        <w:rPr>
          <w:rFonts w:ascii="Calibri" w:hAnsi="Calibri" w:eastAsia="Microsoft YaHei"/>
          <w:b w:val="0"/>
          <w:i w:val="0"/>
          <w:color w:val="111111"/>
          <w:sz w:val="19"/>
        </w:rPr>
        <w:t>[ ] D. 查询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在数据标注运行模式中，以下选项是负责提出需求（）。</w:t>
      </w:r>
    </w:p>
    <w:p>
      <w:pPr>
        <w:pStyle w:val="QuestionOption"/>
        <w:keepNext/>
      </w:pPr>
      <w:r>
        <w:rPr>
          <w:rFonts w:ascii="Calibri" w:hAnsi="Calibri" w:eastAsia="Microsoft YaHei"/>
          <w:b w:val="0"/>
          <w:i w:val="0"/>
          <w:color w:val="111111"/>
          <w:sz w:val="19"/>
        </w:rPr>
        <w:t>[ ] A. 标注端</w:t>
      </w:r>
    </w:p>
    <w:p>
      <w:pPr>
        <w:pStyle w:val="QuestionOption"/>
        <w:keepNext/>
      </w:pPr>
      <w:r>
        <w:rPr>
          <w:rFonts w:ascii="Calibri" w:hAnsi="Calibri" w:eastAsia="Microsoft YaHei"/>
          <w:b w:val="0"/>
          <w:i w:val="0"/>
          <w:color w:val="111111"/>
          <w:sz w:val="19"/>
        </w:rPr>
        <w:t>[ ] B. 客户端</w:t>
      </w:r>
    </w:p>
    <w:p>
      <w:pPr>
        <w:pStyle w:val="QuestionOption"/>
        <w:keepNext/>
      </w:pPr>
      <w:r>
        <w:rPr>
          <w:rFonts w:ascii="Calibri" w:hAnsi="Calibri" w:eastAsia="Microsoft YaHei"/>
          <w:b w:val="0"/>
          <w:i w:val="0"/>
          <w:color w:val="111111"/>
          <w:sz w:val="19"/>
        </w:rPr>
        <w:t>[ ] C. 需求端</w:t>
      </w:r>
    </w:p>
    <w:p>
      <w:pPr>
        <w:pStyle w:val="QuestionOption"/>
      </w:pPr>
      <w:r>
        <w:rPr>
          <w:rFonts w:ascii="Calibri" w:hAnsi="Calibri" w:eastAsia="Microsoft YaHei"/>
          <w:b w:val="0"/>
          <w:i w:val="0"/>
          <w:color w:val="111111"/>
          <w:sz w:val="19"/>
        </w:rPr>
        <w:t>[ ] D. 项目负责人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下列选项中，关于数据标注叙述错误的是（）</w:t>
      </w:r>
    </w:p>
    <w:p>
      <w:pPr>
        <w:pStyle w:val="QuestionOption"/>
        <w:keepNext/>
      </w:pPr>
      <w:r>
        <w:rPr>
          <w:rFonts w:ascii="Calibri" w:hAnsi="Calibri" w:eastAsia="Microsoft YaHei"/>
          <w:b w:val="0"/>
          <w:i w:val="0"/>
          <w:color w:val="111111"/>
          <w:sz w:val="19"/>
        </w:rPr>
        <w:t>[ ] A. 分类标注就是我们常见的打标签</w:t>
      </w:r>
    </w:p>
    <w:p>
      <w:pPr>
        <w:pStyle w:val="QuestionOption"/>
        <w:keepNext/>
      </w:pPr>
      <w:r>
        <w:rPr>
          <w:rFonts w:ascii="Calibri" w:hAnsi="Calibri" w:eastAsia="Microsoft YaHei"/>
          <w:b w:val="0"/>
          <w:i w:val="0"/>
          <w:color w:val="111111"/>
          <w:sz w:val="19"/>
        </w:rPr>
        <w:t>[ ] B. 一些对于特征要求细致的应用中常常需要描点标注</w:t>
      </w:r>
    </w:p>
    <w:p>
      <w:pPr>
        <w:pStyle w:val="QuestionOption"/>
        <w:keepNext/>
      </w:pPr>
      <w:r>
        <w:rPr>
          <w:rFonts w:ascii="Calibri" w:hAnsi="Calibri" w:eastAsia="Microsoft YaHei"/>
          <w:b w:val="0"/>
          <w:i w:val="0"/>
          <w:color w:val="111111"/>
          <w:sz w:val="19"/>
        </w:rPr>
        <w:t>[ ] C. 不需要进行数据清洗即可进入数据标注环节</w:t>
      </w:r>
    </w:p>
    <w:p>
      <w:pPr>
        <w:pStyle w:val="QuestionOption"/>
      </w:pPr>
      <w:r>
        <w:rPr>
          <w:rFonts w:ascii="Calibri" w:hAnsi="Calibri" w:eastAsia="Microsoft YaHei"/>
          <w:b w:val="0"/>
          <w:i w:val="0"/>
          <w:color w:val="111111"/>
          <w:sz w:val="19"/>
        </w:rPr>
        <w:t>[ ] D. 区域标注要求十分精确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以下标注方式不属于图像标注的是（）。</w:t>
      </w:r>
    </w:p>
    <w:p>
      <w:pPr>
        <w:pStyle w:val="QuestionOption"/>
        <w:keepNext/>
      </w:pPr>
      <w:r>
        <w:rPr>
          <w:rFonts w:ascii="Calibri" w:hAnsi="Calibri" w:eastAsia="Microsoft YaHei"/>
          <w:b w:val="0"/>
          <w:i w:val="0"/>
          <w:color w:val="111111"/>
          <w:sz w:val="19"/>
        </w:rPr>
        <w:t>[ ] A. 视频追踪</w:t>
      </w:r>
    </w:p>
    <w:p>
      <w:pPr>
        <w:pStyle w:val="QuestionOption"/>
        <w:keepNext/>
      </w:pPr>
      <w:r>
        <w:rPr>
          <w:rFonts w:ascii="Calibri" w:hAnsi="Calibri" w:eastAsia="Microsoft YaHei"/>
          <w:b w:val="0"/>
          <w:i w:val="0"/>
          <w:color w:val="111111"/>
          <w:sz w:val="19"/>
        </w:rPr>
        <w:t>[ ] B. 情感识别</w:t>
      </w:r>
    </w:p>
    <w:p>
      <w:pPr>
        <w:pStyle w:val="QuestionOption"/>
        <w:keepNext/>
      </w:pPr>
      <w:r>
        <w:rPr>
          <w:rFonts w:ascii="Calibri" w:hAnsi="Calibri" w:eastAsia="Microsoft YaHei"/>
          <w:b w:val="0"/>
          <w:i w:val="0"/>
          <w:color w:val="111111"/>
          <w:sz w:val="19"/>
        </w:rPr>
        <w:t>[ ] C. 点云标注</w:t>
      </w:r>
    </w:p>
    <w:p>
      <w:pPr>
        <w:pStyle w:val="QuestionOption"/>
      </w:pPr>
      <w:r>
        <w:rPr>
          <w:rFonts w:ascii="Calibri" w:hAnsi="Calibri" w:eastAsia="Microsoft YaHei"/>
          <w:b w:val="0"/>
          <w:i w:val="0"/>
          <w:color w:val="111111"/>
          <w:sz w:val="19"/>
        </w:rPr>
        <w:t>[ ] D. 多边形标注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判断数据标注的质量主要体现在标注数量和（）</w:t>
      </w:r>
    </w:p>
    <w:p>
      <w:pPr>
        <w:pStyle w:val="QuestionOption"/>
        <w:keepNext/>
      </w:pPr>
      <w:r>
        <w:rPr>
          <w:rFonts w:ascii="Calibri" w:hAnsi="Calibri" w:eastAsia="Microsoft YaHei"/>
          <w:b w:val="0"/>
          <w:i w:val="0"/>
          <w:color w:val="111111"/>
          <w:sz w:val="19"/>
        </w:rPr>
        <w:t>[ ] A. 标注成本</w:t>
      </w:r>
    </w:p>
    <w:p>
      <w:pPr>
        <w:pStyle w:val="QuestionOption"/>
        <w:keepNext/>
      </w:pPr>
      <w:r>
        <w:rPr>
          <w:rFonts w:ascii="Calibri" w:hAnsi="Calibri" w:eastAsia="Microsoft YaHei"/>
          <w:b w:val="0"/>
          <w:i w:val="0"/>
          <w:color w:val="111111"/>
          <w:sz w:val="19"/>
        </w:rPr>
        <w:t>[ ] B. 标注形式</w:t>
      </w:r>
    </w:p>
    <w:p>
      <w:pPr>
        <w:pStyle w:val="QuestionOption"/>
        <w:keepNext/>
      </w:pPr>
      <w:r>
        <w:rPr>
          <w:rFonts w:ascii="Calibri" w:hAnsi="Calibri" w:eastAsia="Microsoft YaHei"/>
          <w:b w:val="0"/>
          <w:i w:val="0"/>
          <w:color w:val="111111"/>
          <w:sz w:val="19"/>
        </w:rPr>
        <w:t>[ ] C. 标注时间</w:t>
      </w:r>
    </w:p>
    <w:p>
      <w:pPr>
        <w:pStyle w:val="QuestionOption"/>
      </w:pPr>
      <w:r>
        <w:rPr>
          <w:rFonts w:ascii="Calibri" w:hAnsi="Calibri" w:eastAsia="Microsoft YaHei"/>
          <w:b w:val="0"/>
          <w:i w:val="0"/>
          <w:color w:val="111111"/>
          <w:sz w:val="19"/>
        </w:rPr>
        <w:t>[ ] D. 标注内容质量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预测分析法主要用于未知数据的判断和（）。</w:t>
      </w:r>
    </w:p>
    <w:p>
      <w:pPr>
        <w:pStyle w:val="QuestionOption"/>
        <w:keepNext/>
      </w:pPr>
      <w:r>
        <w:rPr>
          <w:rFonts w:ascii="Calibri" w:hAnsi="Calibri" w:eastAsia="Microsoft YaHei"/>
          <w:b w:val="0"/>
          <w:i w:val="0"/>
          <w:color w:val="111111"/>
          <w:sz w:val="19"/>
        </w:rPr>
        <w:t>[ ] A. 转化</w:t>
      </w:r>
    </w:p>
    <w:p>
      <w:pPr>
        <w:pStyle w:val="QuestionOption"/>
        <w:keepNext/>
      </w:pPr>
      <w:r>
        <w:rPr>
          <w:rFonts w:ascii="Calibri" w:hAnsi="Calibri" w:eastAsia="Microsoft YaHei"/>
          <w:b w:val="0"/>
          <w:i w:val="0"/>
          <w:color w:val="111111"/>
          <w:sz w:val="19"/>
        </w:rPr>
        <w:t>[ ] B. 预测</w:t>
      </w:r>
    </w:p>
    <w:p>
      <w:pPr>
        <w:pStyle w:val="QuestionOption"/>
        <w:keepNext/>
      </w:pPr>
      <w:r>
        <w:rPr>
          <w:rFonts w:ascii="Calibri" w:hAnsi="Calibri" w:eastAsia="Microsoft YaHei"/>
          <w:b w:val="0"/>
          <w:i w:val="0"/>
          <w:color w:val="111111"/>
          <w:sz w:val="19"/>
        </w:rPr>
        <w:t>[ ] C. 测试</w:t>
      </w:r>
    </w:p>
    <w:p>
      <w:pPr>
        <w:pStyle w:val="QuestionOption"/>
      </w:pPr>
      <w:r>
        <w:rPr>
          <w:rFonts w:ascii="Calibri" w:hAnsi="Calibri" w:eastAsia="Microsoft YaHei"/>
          <w:b w:val="0"/>
          <w:i w:val="0"/>
          <w:color w:val="111111"/>
          <w:sz w:val="19"/>
        </w:rPr>
        <w:t>[ ] D. 对比</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在对数据进行标准化时，需要考虑数据特征，因为不同特征之间往往具有不同的（），会造成数值间分布差异较大。</w:t>
      </w:r>
    </w:p>
    <w:p>
      <w:pPr>
        <w:pStyle w:val="QuestionOption"/>
        <w:keepNext/>
      </w:pPr>
      <w:r>
        <w:rPr>
          <w:rFonts w:ascii="Calibri" w:hAnsi="Calibri" w:eastAsia="Microsoft YaHei"/>
          <w:b w:val="0"/>
          <w:i w:val="0"/>
          <w:color w:val="111111"/>
          <w:sz w:val="19"/>
        </w:rPr>
        <w:t>[ ] A. 分布</w:t>
      </w:r>
    </w:p>
    <w:p>
      <w:pPr>
        <w:pStyle w:val="QuestionOption"/>
        <w:keepNext/>
      </w:pPr>
      <w:r>
        <w:rPr>
          <w:rFonts w:ascii="Calibri" w:hAnsi="Calibri" w:eastAsia="Microsoft YaHei"/>
          <w:b w:val="0"/>
          <w:i w:val="0"/>
          <w:color w:val="111111"/>
          <w:sz w:val="19"/>
        </w:rPr>
        <w:t>[ ] B. 单位</w:t>
      </w:r>
    </w:p>
    <w:p>
      <w:pPr>
        <w:pStyle w:val="QuestionOption"/>
        <w:keepNext/>
      </w:pPr>
      <w:r>
        <w:rPr>
          <w:rFonts w:ascii="Calibri" w:hAnsi="Calibri" w:eastAsia="Microsoft YaHei"/>
          <w:b w:val="0"/>
          <w:i w:val="0"/>
          <w:color w:val="111111"/>
          <w:sz w:val="19"/>
        </w:rPr>
        <w:t>[ ] C. 标准</w:t>
      </w:r>
    </w:p>
    <w:p>
      <w:pPr>
        <w:pStyle w:val="QuestionOption"/>
      </w:pPr>
      <w:r>
        <w:rPr>
          <w:rFonts w:ascii="Calibri" w:hAnsi="Calibri" w:eastAsia="Microsoft YaHei"/>
          <w:b w:val="0"/>
          <w:i w:val="0"/>
          <w:color w:val="111111"/>
          <w:sz w:val="19"/>
        </w:rPr>
        <w:t>[ ] D. 量纲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ETL是通过建立（）进行数据整合和处理的，以下选项不正确的。</w:t>
      </w:r>
    </w:p>
    <w:p>
      <w:pPr>
        <w:pStyle w:val="QuestionOption"/>
        <w:keepNext/>
      </w:pPr>
      <w:r>
        <w:rPr>
          <w:rFonts w:ascii="Calibri" w:hAnsi="Calibri" w:eastAsia="Microsoft YaHei"/>
          <w:b w:val="0"/>
          <w:i w:val="0"/>
          <w:color w:val="111111"/>
          <w:sz w:val="19"/>
        </w:rPr>
        <w:t>[ ] A. 设置时间调度</w:t>
      </w:r>
    </w:p>
    <w:p>
      <w:pPr>
        <w:pStyle w:val="QuestionOption"/>
        <w:keepNext/>
      </w:pPr>
      <w:r>
        <w:rPr>
          <w:rFonts w:ascii="Calibri" w:hAnsi="Calibri" w:eastAsia="Microsoft YaHei"/>
          <w:b w:val="0"/>
          <w:i w:val="0"/>
          <w:color w:val="111111"/>
          <w:sz w:val="19"/>
        </w:rPr>
        <w:t>[ ] B. 调用相应的转换任务</w:t>
      </w:r>
    </w:p>
    <w:p>
      <w:pPr>
        <w:pStyle w:val="QuestionOption"/>
        <w:keepNext/>
      </w:pPr>
      <w:r>
        <w:rPr>
          <w:rFonts w:ascii="Calibri" w:hAnsi="Calibri" w:eastAsia="Microsoft YaHei"/>
          <w:b w:val="0"/>
          <w:i w:val="0"/>
          <w:color w:val="111111"/>
          <w:sz w:val="19"/>
        </w:rPr>
        <w:t>[ ] C. 任务依赖关系</w:t>
      </w:r>
    </w:p>
    <w:p>
      <w:pPr>
        <w:pStyle w:val="QuestionOption"/>
      </w:pPr>
      <w:r>
        <w:rPr>
          <w:rFonts w:ascii="Calibri" w:hAnsi="Calibri" w:eastAsia="Microsoft YaHei"/>
          <w:b w:val="0"/>
          <w:i w:val="0"/>
          <w:color w:val="111111"/>
          <w:sz w:val="19"/>
        </w:rPr>
        <w:t>[ ] D. 任务流程</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计算机的主要性能指标有主频、字长、内存容量及其他指标，其中主频是指计算机CPU在单位时间内输出的（）。</w:t>
      </w:r>
    </w:p>
    <w:p>
      <w:pPr>
        <w:pStyle w:val="QuestionOption"/>
        <w:keepNext/>
      </w:pPr>
      <w:r>
        <w:rPr>
          <w:rFonts w:ascii="Calibri" w:hAnsi="Calibri" w:eastAsia="Microsoft YaHei"/>
          <w:b w:val="0"/>
          <w:i w:val="0"/>
          <w:color w:val="111111"/>
          <w:sz w:val="19"/>
        </w:rPr>
        <w:t>[ ] A. 位数</w:t>
      </w:r>
    </w:p>
    <w:p>
      <w:pPr>
        <w:pStyle w:val="QuestionOption"/>
        <w:keepNext/>
      </w:pPr>
      <w:r>
        <w:rPr>
          <w:rFonts w:ascii="Calibri" w:hAnsi="Calibri" w:eastAsia="Microsoft YaHei"/>
          <w:b w:val="0"/>
          <w:i w:val="0"/>
          <w:color w:val="111111"/>
          <w:sz w:val="19"/>
        </w:rPr>
        <w:t>[ ] B. 指令</w:t>
      </w:r>
    </w:p>
    <w:p>
      <w:pPr>
        <w:pStyle w:val="QuestionOption"/>
        <w:keepNext/>
      </w:pPr>
      <w:r>
        <w:rPr>
          <w:rFonts w:ascii="Calibri" w:hAnsi="Calibri" w:eastAsia="Microsoft YaHei"/>
          <w:b w:val="0"/>
          <w:i w:val="0"/>
          <w:color w:val="111111"/>
          <w:sz w:val="19"/>
        </w:rPr>
        <w:t>[ ] C. 字节数</w:t>
      </w:r>
    </w:p>
    <w:p>
      <w:pPr>
        <w:pStyle w:val="QuestionOption"/>
      </w:pPr>
      <w:r>
        <w:rPr>
          <w:rFonts w:ascii="Calibri" w:hAnsi="Calibri" w:eastAsia="Microsoft YaHei"/>
          <w:b w:val="0"/>
          <w:i w:val="0"/>
          <w:color w:val="111111"/>
          <w:sz w:val="19"/>
        </w:rPr>
        <w:t>[ ] D. 脉冲数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测试环境分为硬件环境，软件版本，（）。</w:t>
      </w:r>
    </w:p>
    <w:p>
      <w:pPr>
        <w:pStyle w:val="QuestionOption"/>
        <w:keepNext/>
      </w:pPr>
      <w:r>
        <w:rPr>
          <w:rFonts w:ascii="Calibri" w:hAnsi="Calibri" w:eastAsia="Microsoft YaHei"/>
          <w:b w:val="0"/>
          <w:i w:val="0"/>
          <w:color w:val="111111"/>
          <w:sz w:val="19"/>
        </w:rPr>
        <w:t>[ ] A. 系统拓扑图</w:t>
      </w:r>
    </w:p>
    <w:p>
      <w:pPr>
        <w:pStyle w:val="QuestionOption"/>
        <w:keepNext/>
      </w:pPr>
      <w:r>
        <w:rPr>
          <w:rFonts w:ascii="Calibri" w:hAnsi="Calibri" w:eastAsia="Microsoft YaHei"/>
          <w:b w:val="0"/>
          <w:i w:val="0"/>
          <w:color w:val="111111"/>
          <w:sz w:val="19"/>
        </w:rPr>
        <w:t>[ ] B. 需求报告</w:t>
      </w:r>
    </w:p>
    <w:p>
      <w:pPr>
        <w:pStyle w:val="QuestionOption"/>
        <w:keepNext/>
      </w:pPr>
      <w:r>
        <w:rPr>
          <w:rFonts w:ascii="Calibri" w:hAnsi="Calibri" w:eastAsia="Microsoft YaHei"/>
          <w:b w:val="0"/>
          <w:i w:val="0"/>
          <w:color w:val="111111"/>
          <w:sz w:val="19"/>
        </w:rPr>
        <w:t>[ ] C. 开发环境</w:t>
      </w:r>
    </w:p>
    <w:p>
      <w:pPr>
        <w:pStyle w:val="QuestionOption"/>
      </w:pPr>
      <w:r>
        <w:rPr>
          <w:rFonts w:ascii="Calibri" w:hAnsi="Calibri" w:eastAsia="Microsoft YaHei"/>
          <w:b w:val="0"/>
          <w:i w:val="0"/>
          <w:color w:val="111111"/>
          <w:sz w:val="19"/>
        </w:rPr>
        <w:t>[ ] D. CPU型号</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在软件版本更新后，只需修正少部分的测试用例即可开展测试工作，降低工作强度，缩短项目周期。称为测试用例的（）。</w:t>
      </w:r>
    </w:p>
    <w:p>
      <w:pPr>
        <w:pStyle w:val="QuestionOption"/>
        <w:keepNext/>
      </w:pPr>
      <w:r>
        <w:rPr>
          <w:rFonts w:ascii="Calibri" w:hAnsi="Calibri" w:eastAsia="Microsoft YaHei"/>
          <w:b w:val="0"/>
          <w:i w:val="0"/>
          <w:color w:val="111111"/>
          <w:sz w:val="19"/>
        </w:rPr>
        <w:t>[ ] A. 周期性</w:t>
      </w:r>
    </w:p>
    <w:p>
      <w:pPr>
        <w:pStyle w:val="QuestionOption"/>
        <w:keepNext/>
      </w:pPr>
      <w:r>
        <w:rPr>
          <w:rFonts w:ascii="Calibri" w:hAnsi="Calibri" w:eastAsia="Microsoft YaHei"/>
          <w:b w:val="0"/>
          <w:i w:val="0"/>
          <w:color w:val="111111"/>
          <w:sz w:val="19"/>
        </w:rPr>
        <w:t>[ ] B. 盲目性</w:t>
      </w:r>
    </w:p>
    <w:p>
      <w:pPr>
        <w:pStyle w:val="QuestionOption"/>
        <w:keepNext/>
      </w:pPr>
      <w:r>
        <w:rPr>
          <w:rFonts w:ascii="Calibri" w:hAnsi="Calibri" w:eastAsia="Microsoft YaHei"/>
          <w:b w:val="0"/>
          <w:i w:val="0"/>
          <w:color w:val="111111"/>
          <w:sz w:val="19"/>
        </w:rPr>
        <w:t>[ ] C. 可维护性</w:t>
      </w:r>
    </w:p>
    <w:p>
      <w:pPr>
        <w:pStyle w:val="QuestionOption"/>
      </w:pPr>
      <w:r>
        <w:rPr>
          <w:rFonts w:ascii="Calibri" w:hAnsi="Calibri" w:eastAsia="Microsoft YaHei"/>
          <w:b w:val="0"/>
          <w:i w:val="0"/>
          <w:color w:val="111111"/>
          <w:sz w:val="19"/>
        </w:rPr>
        <w:t>[ ] D. 有效性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算法的（）特征是指算法必须能在执行有穷个步骤之后终止。</w:t>
      </w:r>
    </w:p>
    <w:p>
      <w:pPr>
        <w:pStyle w:val="QuestionOption"/>
        <w:keepNext/>
      </w:pPr>
      <w:r>
        <w:rPr>
          <w:rFonts w:ascii="Calibri" w:hAnsi="Calibri" w:eastAsia="Microsoft YaHei"/>
          <w:b w:val="0"/>
          <w:i w:val="0"/>
          <w:color w:val="111111"/>
          <w:sz w:val="19"/>
        </w:rPr>
        <w:t>[ ] A. 可行性</w:t>
      </w:r>
    </w:p>
    <w:p>
      <w:pPr>
        <w:pStyle w:val="QuestionOption"/>
        <w:keepNext/>
      </w:pPr>
      <w:r>
        <w:rPr>
          <w:rFonts w:ascii="Calibri" w:hAnsi="Calibri" w:eastAsia="Microsoft YaHei"/>
          <w:b w:val="0"/>
          <w:i w:val="0"/>
          <w:color w:val="111111"/>
          <w:sz w:val="19"/>
        </w:rPr>
        <w:t>[ ] B. 确切性</w:t>
      </w:r>
    </w:p>
    <w:p>
      <w:pPr>
        <w:pStyle w:val="QuestionOption"/>
        <w:keepNext/>
      </w:pPr>
      <w:r>
        <w:rPr>
          <w:rFonts w:ascii="Calibri" w:hAnsi="Calibri" w:eastAsia="Microsoft YaHei"/>
          <w:b w:val="0"/>
          <w:i w:val="0"/>
          <w:color w:val="111111"/>
          <w:sz w:val="19"/>
        </w:rPr>
        <w:t>[ ] C. 有穷性</w:t>
      </w:r>
    </w:p>
    <w:p>
      <w:pPr>
        <w:pStyle w:val="QuestionOption"/>
      </w:pPr>
      <w:r>
        <w:rPr>
          <w:rFonts w:ascii="Calibri" w:hAnsi="Calibri" w:eastAsia="Microsoft YaHei"/>
          <w:b w:val="0"/>
          <w:i w:val="0"/>
          <w:color w:val="111111"/>
          <w:sz w:val="19"/>
        </w:rPr>
        <w:t>[ ] D. 终止性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数据种类多，按性质划分，居民地、河流和道路等数据属于（）。</w:t>
      </w:r>
    </w:p>
    <w:p>
      <w:pPr>
        <w:pStyle w:val="QuestionOption"/>
        <w:keepNext/>
      </w:pPr>
      <w:r>
        <w:rPr>
          <w:rFonts w:ascii="Calibri" w:hAnsi="Calibri" w:eastAsia="Microsoft YaHei"/>
          <w:b w:val="0"/>
          <w:i w:val="0"/>
          <w:color w:val="111111"/>
          <w:sz w:val="19"/>
        </w:rPr>
        <w:t>[ ] A. 定时数据</w:t>
      </w:r>
    </w:p>
    <w:p>
      <w:pPr>
        <w:pStyle w:val="QuestionOption"/>
        <w:keepNext/>
      </w:pPr>
      <w:r>
        <w:rPr>
          <w:rFonts w:ascii="Calibri" w:hAnsi="Calibri" w:eastAsia="Microsoft YaHei"/>
          <w:b w:val="0"/>
          <w:i w:val="0"/>
          <w:color w:val="111111"/>
          <w:sz w:val="19"/>
        </w:rPr>
        <w:t>[ ] B. 定性数据</w:t>
      </w:r>
    </w:p>
    <w:p>
      <w:pPr>
        <w:pStyle w:val="QuestionOption"/>
        <w:keepNext/>
      </w:pPr>
      <w:r>
        <w:rPr>
          <w:rFonts w:ascii="Calibri" w:hAnsi="Calibri" w:eastAsia="Microsoft YaHei"/>
          <w:b w:val="0"/>
          <w:i w:val="0"/>
          <w:color w:val="111111"/>
          <w:sz w:val="19"/>
        </w:rPr>
        <w:t>[ ] C. 定位数据</w:t>
      </w:r>
    </w:p>
    <w:p>
      <w:pPr>
        <w:pStyle w:val="QuestionOption"/>
      </w:pPr>
      <w:r>
        <w:rPr>
          <w:rFonts w:ascii="Calibri" w:hAnsi="Calibri" w:eastAsia="Microsoft YaHei"/>
          <w:b w:val="0"/>
          <w:i w:val="0"/>
          <w:color w:val="111111"/>
          <w:sz w:val="19"/>
        </w:rPr>
        <w:t>[ ] D. 定量数据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安全性关系到保护用户以避免（）的情形。</w:t>
      </w:r>
    </w:p>
    <w:p>
      <w:pPr>
        <w:pStyle w:val="QuestionOption"/>
        <w:keepNext/>
      </w:pPr>
      <w:r>
        <w:rPr>
          <w:rFonts w:ascii="Calibri" w:hAnsi="Calibri" w:eastAsia="Microsoft YaHei"/>
          <w:b w:val="0"/>
          <w:i w:val="0"/>
          <w:color w:val="111111"/>
          <w:sz w:val="19"/>
        </w:rPr>
        <w:t>[ ] A. 系统有效支持用户</w:t>
      </w:r>
    </w:p>
    <w:p>
      <w:pPr>
        <w:pStyle w:val="QuestionOption"/>
        <w:keepNext/>
      </w:pPr>
      <w:r>
        <w:rPr>
          <w:rFonts w:ascii="Calibri" w:hAnsi="Calibri" w:eastAsia="Microsoft YaHei"/>
          <w:b w:val="0"/>
          <w:i w:val="0"/>
          <w:color w:val="111111"/>
          <w:sz w:val="19"/>
        </w:rPr>
        <w:t>[ ] B. 用户学习系统过于简单</w:t>
      </w:r>
    </w:p>
    <w:p>
      <w:pPr>
        <w:pStyle w:val="QuestionOption"/>
        <w:keepNext/>
      </w:pPr>
      <w:r>
        <w:rPr>
          <w:rFonts w:ascii="Calibri" w:hAnsi="Calibri" w:eastAsia="Microsoft YaHei"/>
          <w:b w:val="0"/>
          <w:i w:val="0"/>
          <w:color w:val="111111"/>
          <w:sz w:val="19"/>
        </w:rPr>
        <w:t>[ ] C. 用户回想使用方法</w:t>
      </w:r>
    </w:p>
    <w:p>
      <w:pPr>
        <w:pStyle w:val="QuestionOption"/>
      </w:pPr>
      <w:r>
        <w:rPr>
          <w:rFonts w:ascii="Calibri" w:hAnsi="Calibri" w:eastAsia="Microsoft YaHei"/>
          <w:b w:val="0"/>
          <w:i w:val="0"/>
          <w:color w:val="111111"/>
          <w:sz w:val="19"/>
        </w:rPr>
        <w:t>[ ] D. 发生令人不快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文本可视化可以将文本中的（）展示出来。</w:t>
      </w:r>
    </w:p>
    <w:p>
      <w:pPr>
        <w:pStyle w:val="QuestionOption"/>
        <w:keepNext/>
      </w:pPr>
      <w:r>
        <w:rPr>
          <w:rFonts w:ascii="Calibri" w:hAnsi="Calibri" w:eastAsia="Microsoft YaHei"/>
          <w:b w:val="0"/>
          <w:i w:val="0"/>
          <w:color w:val="111111"/>
          <w:sz w:val="19"/>
        </w:rPr>
        <w:t>[ ] A. 作者意图</w:t>
      </w:r>
    </w:p>
    <w:p>
      <w:pPr>
        <w:pStyle w:val="QuestionOption"/>
        <w:keepNext/>
      </w:pPr>
      <w:r>
        <w:rPr>
          <w:rFonts w:ascii="Calibri" w:hAnsi="Calibri" w:eastAsia="Microsoft YaHei"/>
          <w:b w:val="0"/>
          <w:i w:val="0"/>
          <w:color w:val="111111"/>
          <w:sz w:val="19"/>
        </w:rPr>
        <w:t>[ ] B. 隐藏信息</w:t>
      </w:r>
    </w:p>
    <w:p>
      <w:pPr>
        <w:pStyle w:val="QuestionOption"/>
        <w:keepNext/>
      </w:pPr>
      <w:r>
        <w:rPr>
          <w:rFonts w:ascii="Calibri" w:hAnsi="Calibri" w:eastAsia="Microsoft YaHei"/>
          <w:b w:val="0"/>
          <w:i w:val="0"/>
          <w:color w:val="111111"/>
          <w:sz w:val="19"/>
        </w:rPr>
        <w:t>[ ] C. 所有细节</w:t>
      </w:r>
    </w:p>
    <w:p>
      <w:pPr>
        <w:pStyle w:val="QuestionOption"/>
      </w:pPr>
      <w:r>
        <w:rPr>
          <w:rFonts w:ascii="Calibri" w:hAnsi="Calibri" w:eastAsia="Microsoft YaHei"/>
          <w:b w:val="0"/>
          <w:i w:val="0"/>
          <w:color w:val="111111"/>
          <w:sz w:val="19"/>
        </w:rPr>
        <w:t>[ ] D. 表面数据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算法的每一步骤都能有效的执行，并得到确定的结果，称为算法的（）。</w:t>
      </w:r>
    </w:p>
    <w:p>
      <w:pPr>
        <w:pStyle w:val="QuestionOption"/>
        <w:keepNext/>
      </w:pPr>
      <w:r>
        <w:rPr>
          <w:rFonts w:ascii="Calibri" w:hAnsi="Calibri" w:eastAsia="Microsoft YaHei"/>
          <w:b w:val="0"/>
          <w:i w:val="0"/>
          <w:color w:val="111111"/>
          <w:sz w:val="19"/>
        </w:rPr>
        <w:t>[ ] A. 可行性</w:t>
      </w:r>
    </w:p>
    <w:p>
      <w:pPr>
        <w:pStyle w:val="QuestionOption"/>
        <w:keepNext/>
      </w:pPr>
      <w:r>
        <w:rPr>
          <w:rFonts w:ascii="Calibri" w:hAnsi="Calibri" w:eastAsia="Microsoft YaHei"/>
          <w:b w:val="0"/>
          <w:i w:val="0"/>
          <w:color w:val="111111"/>
          <w:sz w:val="19"/>
        </w:rPr>
        <w:t>[ ] B. 无穷性</w:t>
      </w:r>
    </w:p>
    <w:p>
      <w:pPr>
        <w:pStyle w:val="QuestionOption"/>
        <w:keepNext/>
      </w:pPr>
      <w:r>
        <w:rPr>
          <w:rFonts w:ascii="Calibri" w:hAnsi="Calibri" w:eastAsia="Microsoft YaHei"/>
          <w:b w:val="0"/>
          <w:i w:val="0"/>
          <w:color w:val="111111"/>
          <w:sz w:val="19"/>
        </w:rPr>
        <w:t>[ ] C. 确定性</w:t>
      </w:r>
    </w:p>
    <w:p>
      <w:pPr>
        <w:pStyle w:val="QuestionOption"/>
      </w:pPr>
      <w:r>
        <w:rPr>
          <w:rFonts w:ascii="Calibri" w:hAnsi="Calibri" w:eastAsia="Microsoft YaHei"/>
          <w:b w:val="0"/>
          <w:i w:val="0"/>
          <w:color w:val="111111"/>
          <w:sz w:val="19"/>
        </w:rPr>
        <w:t>[ ] D. 正确性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故障定位的手段中，（）是指将一部分网络设备隔离，利用设备正常的输入输出端口和测试器，系统地测试被隔离网络设备的所有服务特性。</w:t>
      </w:r>
    </w:p>
    <w:p>
      <w:pPr>
        <w:pStyle w:val="QuestionOption"/>
        <w:keepNext/>
      </w:pPr>
      <w:r>
        <w:rPr>
          <w:rFonts w:ascii="Calibri" w:hAnsi="Calibri" w:eastAsia="Microsoft YaHei"/>
          <w:b w:val="0"/>
          <w:i w:val="0"/>
          <w:color w:val="111111"/>
          <w:sz w:val="19"/>
        </w:rPr>
        <w:t>[ ] A. 诊断</w:t>
      </w:r>
    </w:p>
    <w:p>
      <w:pPr>
        <w:pStyle w:val="QuestionOption"/>
        <w:keepNext/>
      </w:pPr>
      <w:r>
        <w:rPr>
          <w:rFonts w:ascii="Calibri" w:hAnsi="Calibri" w:eastAsia="Microsoft YaHei"/>
          <w:b w:val="0"/>
          <w:i w:val="0"/>
          <w:color w:val="111111"/>
          <w:sz w:val="19"/>
        </w:rPr>
        <w:t>[ ] B. 软件检查</w:t>
      </w:r>
    </w:p>
    <w:p>
      <w:pPr>
        <w:pStyle w:val="QuestionOption"/>
        <w:keepNext/>
      </w:pPr>
      <w:r>
        <w:rPr>
          <w:rFonts w:ascii="Calibri" w:hAnsi="Calibri" w:eastAsia="Microsoft YaHei"/>
          <w:b w:val="0"/>
          <w:i w:val="0"/>
          <w:color w:val="111111"/>
          <w:sz w:val="19"/>
        </w:rPr>
        <w:t>[ ] C. 试运行</w:t>
      </w:r>
    </w:p>
    <w:p>
      <w:pPr>
        <w:pStyle w:val="QuestionOption"/>
      </w:pPr>
      <w:r>
        <w:rPr>
          <w:rFonts w:ascii="Calibri" w:hAnsi="Calibri" w:eastAsia="Microsoft YaHei"/>
          <w:b w:val="0"/>
          <w:i w:val="0"/>
          <w:color w:val="111111"/>
          <w:sz w:val="19"/>
        </w:rPr>
        <w:t>[ ] D. 软件更新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特征提取中，（）是通过坐标轴转换，寻找数据分布的最优子空间，从而达到降维、去相关的目的。</w:t>
      </w:r>
    </w:p>
    <w:p>
      <w:pPr>
        <w:pStyle w:val="QuestionOption"/>
        <w:keepNext/>
      </w:pPr>
      <w:r>
        <w:rPr>
          <w:rFonts w:ascii="Calibri" w:hAnsi="Calibri" w:eastAsia="Microsoft YaHei"/>
          <w:b w:val="0"/>
          <w:i w:val="0"/>
          <w:color w:val="111111"/>
          <w:sz w:val="19"/>
        </w:rPr>
        <w:t>[ ] A. PCA主成分分析</w:t>
      </w:r>
    </w:p>
    <w:p>
      <w:pPr>
        <w:pStyle w:val="QuestionOption"/>
        <w:keepNext/>
      </w:pPr>
      <w:r>
        <w:rPr>
          <w:rFonts w:ascii="Calibri" w:hAnsi="Calibri" w:eastAsia="Microsoft YaHei"/>
          <w:b w:val="0"/>
          <w:i w:val="0"/>
          <w:color w:val="111111"/>
          <w:sz w:val="19"/>
        </w:rPr>
        <w:t>[ ] B. 特征识别</w:t>
      </w:r>
    </w:p>
    <w:p>
      <w:pPr>
        <w:pStyle w:val="QuestionOption"/>
        <w:keepNext/>
      </w:pPr>
      <w:r>
        <w:rPr>
          <w:rFonts w:ascii="Calibri" w:hAnsi="Calibri" w:eastAsia="Microsoft YaHei"/>
          <w:b w:val="0"/>
          <w:i w:val="0"/>
          <w:color w:val="111111"/>
          <w:sz w:val="19"/>
        </w:rPr>
        <w:t>[ ] C. ICA独立成分分析</w:t>
      </w:r>
    </w:p>
    <w:p>
      <w:pPr>
        <w:pStyle w:val="QuestionOption"/>
      </w:pPr>
      <w:r>
        <w:rPr>
          <w:rFonts w:ascii="Calibri" w:hAnsi="Calibri" w:eastAsia="Microsoft YaHei"/>
          <w:b w:val="0"/>
          <w:i w:val="0"/>
          <w:color w:val="111111"/>
          <w:sz w:val="19"/>
        </w:rPr>
        <w:t>[ ] D. LDA线性判别分析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诸葛亮的“鞠躬尽瘁，死而后己”，《淮南子》中的“公正无私，一言而万民齐”，范仲淹所说的“先天下之忧而忧，后天下之乐而乐”，体现了传统文明继承的职业道德精华，即（）</w:t>
      </w:r>
    </w:p>
    <w:p>
      <w:pPr>
        <w:pStyle w:val="QuestionOption"/>
        <w:keepNext/>
      </w:pPr>
      <w:r>
        <w:rPr>
          <w:rFonts w:ascii="Calibri" w:hAnsi="Calibri" w:eastAsia="Microsoft YaHei"/>
          <w:b w:val="0"/>
          <w:i w:val="0"/>
          <w:color w:val="111111"/>
          <w:sz w:val="19"/>
        </w:rPr>
        <w:t>[ ] A. 勤俭节约精神</w:t>
      </w:r>
    </w:p>
    <w:p>
      <w:pPr>
        <w:pStyle w:val="QuestionOption"/>
        <w:keepNext/>
      </w:pPr>
      <w:r>
        <w:rPr>
          <w:rFonts w:ascii="Calibri" w:hAnsi="Calibri" w:eastAsia="Microsoft YaHei"/>
          <w:b w:val="0"/>
          <w:i w:val="0"/>
          <w:color w:val="111111"/>
          <w:sz w:val="19"/>
        </w:rPr>
        <w:t>[ ] B. 忠诚和奉献精神</w:t>
      </w:r>
    </w:p>
    <w:p>
      <w:pPr>
        <w:pStyle w:val="QuestionOption"/>
        <w:keepNext/>
      </w:pPr>
      <w:r>
        <w:rPr>
          <w:rFonts w:ascii="Calibri" w:hAnsi="Calibri" w:eastAsia="Microsoft YaHei"/>
          <w:b w:val="0"/>
          <w:i w:val="0"/>
          <w:color w:val="111111"/>
          <w:sz w:val="19"/>
        </w:rPr>
        <w:t>[ ] C. 积极进取精神</w:t>
      </w:r>
    </w:p>
    <w:p>
      <w:pPr>
        <w:pStyle w:val="QuestionOption"/>
      </w:pPr>
      <w:r>
        <w:rPr>
          <w:rFonts w:ascii="Calibri" w:hAnsi="Calibri" w:eastAsia="Microsoft YaHei"/>
          <w:b w:val="0"/>
          <w:i w:val="0"/>
          <w:color w:val="111111"/>
          <w:sz w:val="19"/>
        </w:rPr>
        <w:t>[ ] D. 艰苦奋斗精神</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算法数据的分析方法中（）可以最醒目地表达各个物理量间的变化关系。</w:t>
      </w:r>
    </w:p>
    <w:p>
      <w:pPr>
        <w:pStyle w:val="QuestionOption"/>
        <w:keepNext/>
      </w:pPr>
      <w:r>
        <w:rPr>
          <w:rFonts w:ascii="Calibri" w:hAnsi="Calibri" w:eastAsia="Microsoft YaHei"/>
          <w:b w:val="0"/>
          <w:i w:val="0"/>
          <w:color w:val="111111"/>
          <w:sz w:val="19"/>
        </w:rPr>
        <w:t>[ ] A. 列表法</w:t>
      </w:r>
    </w:p>
    <w:p>
      <w:pPr>
        <w:pStyle w:val="QuestionOption"/>
        <w:keepNext/>
      </w:pPr>
      <w:r>
        <w:rPr>
          <w:rFonts w:ascii="Calibri" w:hAnsi="Calibri" w:eastAsia="Microsoft YaHei"/>
          <w:b w:val="0"/>
          <w:i w:val="0"/>
          <w:color w:val="111111"/>
          <w:sz w:val="19"/>
        </w:rPr>
        <w:t>[ ] B. 作图法</w:t>
      </w:r>
    </w:p>
    <w:p>
      <w:pPr>
        <w:pStyle w:val="QuestionOption"/>
        <w:keepNext/>
      </w:pPr>
      <w:r>
        <w:rPr>
          <w:rFonts w:ascii="Calibri" w:hAnsi="Calibri" w:eastAsia="Microsoft YaHei"/>
          <w:b w:val="0"/>
          <w:i w:val="0"/>
          <w:color w:val="111111"/>
          <w:sz w:val="19"/>
        </w:rPr>
        <w:t>[ ] C. 预测法</w:t>
      </w:r>
    </w:p>
    <w:p>
      <w:pPr>
        <w:pStyle w:val="QuestionOption"/>
      </w:pPr>
      <w:r>
        <w:rPr>
          <w:rFonts w:ascii="Calibri" w:hAnsi="Calibri" w:eastAsia="Microsoft YaHei"/>
          <w:b w:val="0"/>
          <w:i w:val="0"/>
          <w:color w:val="111111"/>
          <w:sz w:val="19"/>
        </w:rPr>
        <w:t>[ ] D. 特征描述法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数据标注质量单检验方法中的单位产品是指（）。</w:t>
      </w:r>
    </w:p>
    <w:p>
      <w:pPr>
        <w:pStyle w:val="QuestionOption"/>
        <w:keepNext/>
      </w:pPr>
      <w:r>
        <w:rPr>
          <w:rFonts w:ascii="Calibri" w:hAnsi="Calibri" w:eastAsia="Microsoft YaHei"/>
          <w:b w:val="0"/>
          <w:i w:val="0"/>
          <w:color w:val="111111"/>
          <w:sz w:val="19"/>
        </w:rPr>
        <w:t>[ ] A. 可单独描述和考察的事物</w:t>
      </w:r>
    </w:p>
    <w:p>
      <w:pPr>
        <w:pStyle w:val="QuestionOption"/>
        <w:keepNext/>
      </w:pPr>
      <w:r>
        <w:rPr>
          <w:rFonts w:ascii="Calibri" w:hAnsi="Calibri" w:eastAsia="Microsoft YaHei"/>
          <w:b w:val="0"/>
          <w:i w:val="0"/>
          <w:color w:val="111111"/>
          <w:sz w:val="19"/>
        </w:rPr>
        <w:t>[ ] B. 聚集在一起的一定数量的某种产品、材料或服务</w:t>
      </w:r>
    </w:p>
    <w:p>
      <w:pPr>
        <w:pStyle w:val="QuestionOption"/>
        <w:keepNext/>
      </w:pPr>
      <w:r>
        <w:rPr>
          <w:rFonts w:ascii="Calibri" w:hAnsi="Calibri" w:eastAsia="Microsoft YaHei"/>
          <w:b w:val="0"/>
          <w:i w:val="0"/>
          <w:color w:val="111111"/>
          <w:sz w:val="19"/>
        </w:rPr>
        <w:t>[ ] C. 关于规定的一个或一组要求，或者仅将单位产品划分为合格或不合格</w:t>
      </w:r>
    </w:p>
    <w:p>
      <w:pPr>
        <w:pStyle w:val="QuestionOption"/>
      </w:pPr>
      <w:r>
        <w:rPr>
          <w:rFonts w:ascii="Calibri" w:hAnsi="Calibri" w:eastAsia="Microsoft YaHei"/>
          <w:b w:val="0"/>
          <w:i w:val="0"/>
          <w:color w:val="111111"/>
          <w:sz w:val="19"/>
        </w:rPr>
        <w:t>[ ] D. 按照标注对批进行的第一次检验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一切培训的目的可分（）和能力培训。</w:t>
      </w:r>
    </w:p>
    <w:p>
      <w:pPr>
        <w:pStyle w:val="QuestionOption"/>
        <w:keepNext/>
      </w:pPr>
      <w:r>
        <w:rPr>
          <w:rFonts w:ascii="Calibri" w:hAnsi="Calibri" w:eastAsia="Microsoft YaHei"/>
          <w:b w:val="0"/>
          <w:i w:val="0"/>
          <w:color w:val="111111"/>
          <w:sz w:val="19"/>
        </w:rPr>
        <w:t>[ ] A. 方向培训</w:t>
      </w:r>
    </w:p>
    <w:p>
      <w:pPr>
        <w:pStyle w:val="QuestionOption"/>
        <w:keepNext/>
      </w:pPr>
      <w:r>
        <w:rPr>
          <w:rFonts w:ascii="Calibri" w:hAnsi="Calibri" w:eastAsia="Microsoft YaHei"/>
          <w:b w:val="0"/>
          <w:i w:val="0"/>
          <w:color w:val="111111"/>
          <w:sz w:val="19"/>
        </w:rPr>
        <w:t>[ ] B. 可靠培训</w:t>
      </w:r>
    </w:p>
    <w:p>
      <w:pPr>
        <w:pStyle w:val="QuestionOption"/>
        <w:keepNext/>
      </w:pPr>
      <w:r>
        <w:rPr>
          <w:rFonts w:ascii="Calibri" w:hAnsi="Calibri" w:eastAsia="Microsoft YaHei"/>
          <w:b w:val="0"/>
          <w:i w:val="0"/>
          <w:color w:val="111111"/>
          <w:sz w:val="19"/>
        </w:rPr>
        <w:t>[ ] C. 职责培训</w:t>
      </w:r>
    </w:p>
    <w:p>
      <w:pPr>
        <w:pStyle w:val="QuestionOption"/>
      </w:pPr>
      <w:r>
        <w:rPr>
          <w:rFonts w:ascii="Calibri" w:hAnsi="Calibri" w:eastAsia="Microsoft YaHei"/>
          <w:b w:val="0"/>
          <w:i w:val="0"/>
          <w:color w:val="111111"/>
          <w:sz w:val="19"/>
        </w:rPr>
        <w:t>[ ] D. 心态培训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特征工程不包括以下步骤（）</w:t>
      </w:r>
    </w:p>
    <w:p>
      <w:pPr>
        <w:pStyle w:val="QuestionOption"/>
        <w:keepNext/>
      </w:pPr>
      <w:r>
        <w:rPr>
          <w:rFonts w:ascii="Calibri" w:hAnsi="Calibri" w:eastAsia="Microsoft YaHei"/>
          <w:b w:val="0"/>
          <w:i w:val="0"/>
          <w:color w:val="111111"/>
          <w:sz w:val="19"/>
        </w:rPr>
        <w:t>[ ] A. 特征描点</w:t>
      </w:r>
    </w:p>
    <w:p>
      <w:pPr>
        <w:pStyle w:val="QuestionOption"/>
        <w:keepNext/>
      </w:pPr>
      <w:r>
        <w:rPr>
          <w:rFonts w:ascii="Calibri" w:hAnsi="Calibri" w:eastAsia="Microsoft YaHei"/>
          <w:b w:val="0"/>
          <w:i w:val="0"/>
          <w:color w:val="111111"/>
          <w:sz w:val="19"/>
        </w:rPr>
        <w:t>[ ] B. 特征构造</w:t>
      </w:r>
    </w:p>
    <w:p>
      <w:pPr>
        <w:pStyle w:val="QuestionOption"/>
        <w:keepNext/>
      </w:pPr>
      <w:r>
        <w:rPr>
          <w:rFonts w:ascii="Calibri" w:hAnsi="Calibri" w:eastAsia="Microsoft YaHei"/>
          <w:b w:val="0"/>
          <w:i w:val="0"/>
          <w:color w:val="111111"/>
          <w:sz w:val="19"/>
        </w:rPr>
        <w:t>[ ] C. 特征降维</w:t>
      </w:r>
    </w:p>
    <w:p>
      <w:pPr>
        <w:pStyle w:val="QuestionOption"/>
      </w:pPr>
      <w:r>
        <w:rPr>
          <w:rFonts w:ascii="Calibri" w:hAnsi="Calibri" w:eastAsia="Microsoft YaHei"/>
          <w:b w:val="0"/>
          <w:i w:val="0"/>
          <w:color w:val="111111"/>
          <w:sz w:val="19"/>
        </w:rPr>
        <w:t>[ ] D. 特征选择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（）的目标是将人类的语音中的词汇内容转换为计算机可读的输入，例如按键、二进制编码或者字符序列。</w:t>
      </w:r>
    </w:p>
    <w:p>
      <w:pPr>
        <w:pStyle w:val="QuestionOption"/>
        <w:keepNext/>
      </w:pPr>
      <w:r>
        <w:rPr>
          <w:rFonts w:ascii="Calibri" w:hAnsi="Calibri" w:eastAsia="Microsoft YaHei"/>
          <w:b w:val="0"/>
          <w:i w:val="0"/>
          <w:color w:val="111111"/>
          <w:sz w:val="19"/>
        </w:rPr>
        <w:t>[ ] A. 语音编码技术</w:t>
      </w:r>
    </w:p>
    <w:p>
      <w:pPr>
        <w:pStyle w:val="QuestionOption"/>
        <w:keepNext/>
      </w:pPr>
      <w:r>
        <w:rPr>
          <w:rFonts w:ascii="Calibri" w:hAnsi="Calibri" w:eastAsia="Microsoft YaHei"/>
          <w:b w:val="0"/>
          <w:i w:val="0"/>
          <w:color w:val="111111"/>
          <w:sz w:val="19"/>
        </w:rPr>
        <w:t>[ ] B. 语音识别技术</w:t>
      </w:r>
    </w:p>
    <w:p>
      <w:pPr>
        <w:pStyle w:val="QuestionOption"/>
        <w:keepNext/>
      </w:pPr>
      <w:r>
        <w:rPr>
          <w:rFonts w:ascii="Calibri" w:hAnsi="Calibri" w:eastAsia="Microsoft YaHei"/>
          <w:b w:val="0"/>
          <w:i w:val="0"/>
          <w:color w:val="111111"/>
          <w:sz w:val="19"/>
        </w:rPr>
        <w:t>[ ] C. 词汇识别技术</w:t>
      </w:r>
    </w:p>
    <w:p>
      <w:pPr>
        <w:pStyle w:val="QuestionOption"/>
      </w:pPr>
      <w:r>
        <w:rPr>
          <w:rFonts w:ascii="Calibri" w:hAnsi="Calibri" w:eastAsia="Microsoft YaHei"/>
          <w:b w:val="0"/>
          <w:i w:val="0"/>
          <w:color w:val="111111"/>
          <w:sz w:val="19"/>
        </w:rPr>
        <w:t>[ ] D. 按键转换技术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数据变换包括以下选项（）</w:t>
      </w:r>
    </w:p>
    <w:p>
      <w:pPr>
        <w:pStyle w:val="QuestionOption"/>
        <w:keepNext/>
      </w:pPr>
      <w:r>
        <w:rPr>
          <w:rFonts w:ascii="Calibri" w:hAnsi="Calibri" w:eastAsia="Microsoft YaHei"/>
          <w:b w:val="0"/>
          <w:i w:val="0"/>
          <w:color w:val="111111"/>
          <w:sz w:val="19"/>
        </w:rPr>
        <w:t>[ ] A. 数据平滑</w:t>
      </w:r>
    </w:p>
    <w:p>
      <w:pPr>
        <w:pStyle w:val="QuestionOption"/>
        <w:keepNext/>
      </w:pPr>
      <w:r>
        <w:rPr>
          <w:rFonts w:ascii="Calibri" w:hAnsi="Calibri" w:eastAsia="Microsoft YaHei"/>
          <w:b w:val="0"/>
          <w:i w:val="0"/>
          <w:color w:val="111111"/>
          <w:sz w:val="19"/>
        </w:rPr>
        <w:t>[ ] B. 数据聚集</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数据泛化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高保真原型适用于向其他人讲解设计和（）。</w:t>
      </w:r>
    </w:p>
    <w:p>
      <w:pPr>
        <w:pStyle w:val="QuestionOption"/>
        <w:keepNext/>
      </w:pPr>
      <w:r>
        <w:rPr>
          <w:rFonts w:ascii="Calibri" w:hAnsi="Calibri" w:eastAsia="Microsoft YaHei"/>
          <w:b w:val="0"/>
          <w:i w:val="0"/>
          <w:color w:val="111111"/>
          <w:sz w:val="19"/>
        </w:rPr>
        <w:t>[ ] A. 测试技术问题</w:t>
      </w:r>
    </w:p>
    <w:p>
      <w:pPr>
        <w:pStyle w:val="QuestionOption"/>
        <w:keepNext/>
      </w:pPr>
      <w:r>
        <w:rPr>
          <w:rFonts w:ascii="Calibri" w:hAnsi="Calibri" w:eastAsia="Microsoft YaHei"/>
          <w:b w:val="0"/>
          <w:i w:val="0"/>
          <w:color w:val="111111"/>
          <w:sz w:val="19"/>
        </w:rPr>
        <w:t>[ ] B. 需求生成问题</w:t>
      </w:r>
    </w:p>
    <w:p>
      <w:pPr>
        <w:pStyle w:val="QuestionOption"/>
        <w:keepNext/>
      </w:pPr>
      <w:r>
        <w:rPr>
          <w:rFonts w:ascii="Calibri" w:hAnsi="Calibri" w:eastAsia="Microsoft YaHei"/>
          <w:b w:val="0"/>
          <w:i w:val="0"/>
          <w:color w:val="111111"/>
          <w:sz w:val="19"/>
        </w:rPr>
        <w:t>[ ] C. 反馈结果问题</w:t>
      </w:r>
    </w:p>
    <w:p>
      <w:pPr>
        <w:pStyle w:val="QuestionOption"/>
      </w:pPr>
      <w:r>
        <w:rPr>
          <w:rFonts w:ascii="Calibri" w:hAnsi="Calibri" w:eastAsia="Microsoft YaHei"/>
          <w:b w:val="0"/>
          <w:i w:val="0"/>
          <w:color w:val="111111"/>
          <w:sz w:val="19"/>
        </w:rPr>
        <w:t>[ ] D. 开发技术问题</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基于统计特征的关键词提取方法不包含（）。</w:t>
      </w:r>
    </w:p>
    <w:p>
      <w:pPr>
        <w:pStyle w:val="QuestionOption"/>
        <w:keepNext/>
      </w:pPr>
      <w:r>
        <w:rPr>
          <w:rFonts w:ascii="Calibri" w:hAnsi="Calibri" w:eastAsia="Microsoft YaHei"/>
          <w:b w:val="0"/>
          <w:i w:val="0"/>
          <w:color w:val="111111"/>
          <w:sz w:val="19"/>
        </w:rPr>
        <w:t>[ ] A. 基于词的情感信息的特征量化</w:t>
      </w:r>
    </w:p>
    <w:p>
      <w:pPr>
        <w:pStyle w:val="QuestionOption"/>
        <w:keepNext/>
      </w:pPr>
      <w:r>
        <w:rPr>
          <w:rFonts w:ascii="Calibri" w:hAnsi="Calibri" w:eastAsia="Microsoft YaHei"/>
          <w:b w:val="0"/>
          <w:i w:val="0"/>
          <w:color w:val="111111"/>
          <w:sz w:val="19"/>
        </w:rPr>
        <w:t>[ ] B. 基于权重的特征化</w:t>
      </w:r>
    </w:p>
    <w:p>
      <w:pPr>
        <w:pStyle w:val="QuestionOption"/>
        <w:keepNext/>
      </w:pPr>
      <w:r>
        <w:rPr>
          <w:rFonts w:ascii="Calibri" w:hAnsi="Calibri" w:eastAsia="Microsoft YaHei"/>
          <w:b w:val="0"/>
          <w:i w:val="0"/>
          <w:color w:val="111111"/>
          <w:sz w:val="19"/>
        </w:rPr>
        <w:t>[ ] C. 基于词的关联信息的特征量化</w:t>
      </w:r>
    </w:p>
    <w:p>
      <w:pPr>
        <w:pStyle w:val="QuestionOption"/>
      </w:pPr>
      <w:r>
        <w:rPr>
          <w:rFonts w:ascii="Calibri" w:hAnsi="Calibri" w:eastAsia="Microsoft YaHei"/>
          <w:b w:val="0"/>
          <w:i w:val="0"/>
          <w:color w:val="111111"/>
          <w:sz w:val="19"/>
        </w:rPr>
        <w:t>[ ] D. 基于词的文档位置的特征量化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数据采集流程管理时，项目确立阶段，任命项目经理与（），并申请工程号。</w:t>
      </w:r>
    </w:p>
    <w:p>
      <w:pPr>
        <w:pStyle w:val="QuestionOption"/>
        <w:keepNext/>
      </w:pPr>
      <w:r>
        <w:rPr>
          <w:rFonts w:ascii="Calibri" w:hAnsi="Calibri" w:eastAsia="Microsoft YaHei"/>
          <w:b w:val="0"/>
          <w:i w:val="0"/>
          <w:color w:val="111111"/>
          <w:sz w:val="19"/>
        </w:rPr>
        <w:t>[ ] A. 数据收集人</w:t>
      </w:r>
    </w:p>
    <w:p>
      <w:pPr>
        <w:pStyle w:val="QuestionOption"/>
        <w:keepNext/>
      </w:pPr>
      <w:r>
        <w:rPr>
          <w:rFonts w:ascii="Calibri" w:hAnsi="Calibri" w:eastAsia="Microsoft YaHei"/>
          <w:b w:val="0"/>
          <w:i w:val="0"/>
          <w:color w:val="111111"/>
          <w:sz w:val="19"/>
        </w:rPr>
        <w:t>[ ] B. 各部门员工</w:t>
      </w:r>
    </w:p>
    <w:p>
      <w:pPr>
        <w:pStyle w:val="QuestionOption"/>
        <w:keepNext/>
      </w:pPr>
      <w:r>
        <w:rPr>
          <w:rFonts w:ascii="Calibri" w:hAnsi="Calibri" w:eastAsia="Microsoft YaHei"/>
          <w:b w:val="0"/>
          <w:i w:val="0"/>
          <w:color w:val="111111"/>
          <w:sz w:val="19"/>
        </w:rPr>
        <w:t>[ ] C. 数据分析师</w:t>
      </w:r>
    </w:p>
    <w:p>
      <w:pPr>
        <w:pStyle w:val="QuestionOption"/>
      </w:pPr>
      <w:r>
        <w:rPr>
          <w:rFonts w:ascii="Calibri" w:hAnsi="Calibri" w:eastAsia="Microsoft YaHei"/>
          <w:b w:val="0"/>
          <w:i w:val="0"/>
          <w:color w:val="111111"/>
          <w:sz w:val="19"/>
        </w:rPr>
        <w:t>[ ] D. 部门经理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职业道德是一种内在的（）的约束机制。</w:t>
      </w:r>
    </w:p>
    <w:p>
      <w:pPr>
        <w:pStyle w:val="QuestionOption"/>
        <w:keepNext/>
      </w:pPr>
      <w:r>
        <w:rPr>
          <w:rFonts w:ascii="Calibri" w:hAnsi="Calibri" w:eastAsia="Microsoft YaHei"/>
          <w:b w:val="0"/>
          <w:i w:val="0"/>
          <w:color w:val="111111"/>
          <w:sz w:val="19"/>
        </w:rPr>
        <w:t>[ ] A. 非强制性</w:t>
      </w:r>
    </w:p>
    <w:p>
      <w:pPr>
        <w:pStyle w:val="QuestionOption"/>
        <w:keepNext/>
      </w:pPr>
      <w:r>
        <w:rPr>
          <w:rFonts w:ascii="Calibri" w:hAnsi="Calibri" w:eastAsia="Microsoft YaHei"/>
          <w:b w:val="0"/>
          <w:i w:val="0"/>
          <w:color w:val="111111"/>
          <w:sz w:val="19"/>
        </w:rPr>
        <w:t>[ ] B. 强制性</w:t>
      </w:r>
    </w:p>
    <w:p>
      <w:pPr>
        <w:pStyle w:val="QuestionOption"/>
        <w:keepNext/>
      </w:pPr>
      <w:r>
        <w:rPr>
          <w:rFonts w:ascii="Calibri" w:hAnsi="Calibri" w:eastAsia="Microsoft YaHei"/>
          <w:b w:val="0"/>
          <w:i w:val="0"/>
          <w:color w:val="111111"/>
          <w:sz w:val="19"/>
        </w:rPr>
        <w:t>[ ] C. 随意性</w:t>
      </w:r>
    </w:p>
    <w:p>
      <w:pPr>
        <w:pStyle w:val="QuestionOption"/>
      </w:pPr>
      <w:r>
        <w:rPr>
          <w:rFonts w:ascii="Calibri" w:hAnsi="Calibri" w:eastAsia="Microsoft YaHei"/>
          <w:b w:val="0"/>
          <w:i w:val="0"/>
          <w:color w:val="111111"/>
          <w:sz w:val="19"/>
        </w:rPr>
        <w:t>[ ] D. 自发性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搜索引擎是指根据一定的（）、运用特定的计算机程序从互联网上搜集信息，为用户提供检索服务。</w:t>
      </w:r>
    </w:p>
    <w:p>
      <w:pPr>
        <w:pStyle w:val="QuestionOption"/>
        <w:keepNext/>
      </w:pPr>
      <w:r>
        <w:rPr>
          <w:rFonts w:ascii="Calibri" w:hAnsi="Calibri" w:eastAsia="Microsoft YaHei"/>
          <w:b w:val="0"/>
          <w:i w:val="0"/>
          <w:color w:val="111111"/>
          <w:sz w:val="19"/>
        </w:rPr>
        <w:t>[ ] A. 选项卡</w:t>
      </w:r>
    </w:p>
    <w:p>
      <w:pPr>
        <w:pStyle w:val="QuestionOption"/>
        <w:keepNext/>
      </w:pPr>
      <w:r>
        <w:rPr>
          <w:rFonts w:ascii="Calibri" w:hAnsi="Calibri" w:eastAsia="Microsoft YaHei"/>
          <w:b w:val="0"/>
          <w:i w:val="0"/>
          <w:color w:val="111111"/>
          <w:sz w:val="19"/>
        </w:rPr>
        <w:t>[ ] B. 字体</w:t>
      </w:r>
    </w:p>
    <w:p>
      <w:pPr>
        <w:pStyle w:val="QuestionOption"/>
        <w:keepNext/>
      </w:pPr>
      <w:r>
        <w:rPr>
          <w:rFonts w:ascii="Calibri" w:hAnsi="Calibri" w:eastAsia="Microsoft YaHei"/>
          <w:b w:val="0"/>
          <w:i w:val="0"/>
          <w:color w:val="111111"/>
          <w:sz w:val="19"/>
        </w:rPr>
        <w:t>[ ] C. 策略</w:t>
      </w:r>
    </w:p>
    <w:p>
      <w:pPr>
        <w:pStyle w:val="QuestionOption"/>
      </w:pPr>
      <w:r>
        <w:rPr>
          <w:rFonts w:ascii="Calibri" w:hAnsi="Calibri" w:eastAsia="Microsoft YaHei"/>
          <w:b w:val="0"/>
          <w:i w:val="0"/>
          <w:color w:val="111111"/>
          <w:sz w:val="19"/>
        </w:rPr>
        <w:t>[ ] D. 目录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下列硬件中，不用安装驱动程序即可工作的是（）</w:t>
      </w:r>
    </w:p>
    <w:p>
      <w:pPr>
        <w:pStyle w:val="QuestionOption"/>
        <w:keepNext/>
      </w:pPr>
      <w:r>
        <w:rPr>
          <w:rFonts w:ascii="Calibri" w:hAnsi="Calibri" w:eastAsia="Microsoft YaHei"/>
          <w:b w:val="0"/>
          <w:i w:val="0"/>
          <w:color w:val="111111"/>
          <w:sz w:val="19"/>
        </w:rPr>
        <w:t>[ ] A. 显卡</w:t>
      </w:r>
    </w:p>
    <w:p>
      <w:pPr>
        <w:pStyle w:val="QuestionOption"/>
        <w:keepNext/>
      </w:pPr>
      <w:r>
        <w:rPr>
          <w:rFonts w:ascii="Calibri" w:hAnsi="Calibri" w:eastAsia="Microsoft YaHei"/>
          <w:b w:val="0"/>
          <w:i w:val="0"/>
          <w:color w:val="111111"/>
          <w:sz w:val="19"/>
        </w:rPr>
        <w:t>[ ] B. 网卡</w:t>
      </w:r>
    </w:p>
    <w:p>
      <w:pPr>
        <w:pStyle w:val="QuestionOption"/>
        <w:keepNext/>
      </w:pPr>
      <w:r>
        <w:rPr>
          <w:rFonts w:ascii="Calibri" w:hAnsi="Calibri" w:eastAsia="Microsoft YaHei"/>
          <w:b w:val="0"/>
          <w:i w:val="0"/>
          <w:color w:val="111111"/>
          <w:sz w:val="19"/>
        </w:rPr>
        <w:t>[ ] C. 硬盘</w:t>
      </w:r>
    </w:p>
    <w:p>
      <w:pPr>
        <w:pStyle w:val="QuestionOption"/>
      </w:pPr>
      <w:r>
        <w:rPr>
          <w:rFonts w:ascii="Calibri" w:hAnsi="Calibri" w:eastAsia="Microsoft YaHei"/>
          <w:b w:val="0"/>
          <w:i w:val="0"/>
          <w:color w:val="111111"/>
          <w:sz w:val="19"/>
        </w:rPr>
        <w:t>[ ] D. 声卡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在进行数据清洗的过程中，（）方法是指将含有缺失属性值的对象直接删除，从而得到一个完备的信息表。</w:t>
      </w:r>
    </w:p>
    <w:p>
      <w:pPr>
        <w:pStyle w:val="QuestionOption"/>
        <w:keepNext/>
      </w:pPr>
      <w:r>
        <w:rPr>
          <w:rFonts w:ascii="Calibri" w:hAnsi="Calibri" w:eastAsia="Microsoft YaHei"/>
          <w:b w:val="0"/>
          <w:i w:val="0"/>
          <w:color w:val="111111"/>
          <w:sz w:val="19"/>
        </w:rPr>
        <w:t>[ ] A. 忽略元组</w:t>
      </w:r>
    </w:p>
    <w:p>
      <w:pPr>
        <w:pStyle w:val="QuestionOption"/>
        <w:keepNext/>
      </w:pPr>
      <w:r>
        <w:rPr>
          <w:rFonts w:ascii="Calibri" w:hAnsi="Calibri" w:eastAsia="Microsoft YaHei"/>
          <w:b w:val="0"/>
          <w:i w:val="0"/>
          <w:color w:val="111111"/>
          <w:sz w:val="19"/>
        </w:rPr>
        <w:t>[ ] B. 不处理</w:t>
      </w:r>
    </w:p>
    <w:p>
      <w:pPr>
        <w:pStyle w:val="QuestionOption"/>
        <w:keepNext/>
      </w:pPr>
      <w:r>
        <w:rPr>
          <w:rFonts w:ascii="Calibri" w:hAnsi="Calibri" w:eastAsia="Microsoft YaHei"/>
          <w:b w:val="0"/>
          <w:i w:val="0"/>
          <w:color w:val="111111"/>
          <w:sz w:val="19"/>
        </w:rPr>
        <w:t>[ ] C. 数据补齐</w:t>
      </w:r>
    </w:p>
    <w:p>
      <w:pPr>
        <w:pStyle w:val="QuestionOption"/>
      </w:pPr>
      <w:r>
        <w:rPr>
          <w:rFonts w:ascii="Calibri" w:hAnsi="Calibri" w:eastAsia="Microsoft YaHei"/>
          <w:b w:val="0"/>
          <w:i w:val="0"/>
          <w:color w:val="111111"/>
          <w:sz w:val="19"/>
        </w:rPr>
        <w:t>[ ] D. 平均值填充</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机器学习中，用于训练的数据需要解决的问题不包括（）。</w:t>
      </w:r>
    </w:p>
    <w:p>
      <w:pPr>
        <w:pStyle w:val="QuestionOption"/>
        <w:keepNext/>
      </w:pPr>
      <w:r>
        <w:rPr>
          <w:rFonts w:ascii="Calibri" w:hAnsi="Calibri" w:eastAsia="Microsoft YaHei"/>
          <w:b w:val="0"/>
          <w:i w:val="0"/>
          <w:color w:val="111111"/>
          <w:sz w:val="19"/>
        </w:rPr>
        <w:t>[ ] A. 表示</w:t>
      </w:r>
    </w:p>
    <w:p>
      <w:pPr>
        <w:pStyle w:val="QuestionOption"/>
        <w:keepNext/>
      </w:pPr>
      <w:r>
        <w:rPr>
          <w:rFonts w:ascii="Calibri" w:hAnsi="Calibri" w:eastAsia="Microsoft YaHei"/>
          <w:b w:val="0"/>
          <w:i w:val="0"/>
          <w:color w:val="111111"/>
          <w:sz w:val="19"/>
        </w:rPr>
        <w:t>[ ] B. 存储</w:t>
      </w:r>
    </w:p>
    <w:p>
      <w:pPr>
        <w:pStyle w:val="QuestionOption"/>
        <w:keepNext/>
      </w:pPr>
      <w:r>
        <w:rPr>
          <w:rFonts w:ascii="Calibri" w:hAnsi="Calibri" w:eastAsia="Microsoft YaHei"/>
          <w:b w:val="0"/>
          <w:i w:val="0"/>
          <w:color w:val="111111"/>
          <w:sz w:val="19"/>
        </w:rPr>
        <w:t>[ ] C. 规模</w:t>
      </w:r>
    </w:p>
    <w:p>
      <w:pPr>
        <w:pStyle w:val="QuestionOption"/>
      </w:pPr>
      <w:r>
        <w:rPr>
          <w:rFonts w:ascii="Calibri" w:hAnsi="Calibri" w:eastAsia="Microsoft YaHei"/>
          <w:b w:val="0"/>
          <w:i w:val="0"/>
          <w:color w:val="111111"/>
          <w:sz w:val="19"/>
        </w:rPr>
        <w:t>[ ] D. 来源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语音标注是指将听到的（）进行转写，并适当打上标签。</w:t>
      </w:r>
    </w:p>
    <w:p>
      <w:pPr>
        <w:pStyle w:val="QuestionOption"/>
        <w:keepNext/>
      </w:pPr>
      <w:r>
        <w:rPr>
          <w:rFonts w:ascii="Calibri" w:hAnsi="Calibri" w:eastAsia="Microsoft YaHei"/>
          <w:b w:val="0"/>
          <w:i w:val="0"/>
          <w:color w:val="111111"/>
          <w:sz w:val="19"/>
        </w:rPr>
        <w:t>[ ] A. 信号</w:t>
      </w:r>
    </w:p>
    <w:p>
      <w:pPr>
        <w:pStyle w:val="QuestionOption"/>
        <w:keepNext/>
      </w:pPr>
      <w:r>
        <w:rPr>
          <w:rFonts w:ascii="Calibri" w:hAnsi="Calibri" w:eastAsia="Microsoft YaHei"/>
          <w:b w:val="0"/>
          <w:i w:val="0"/>
          <w:color w:val="111111"/>
          <w:sz w:val="19"/>
        </w:rPr>
        <w:t>[ ] B. 音频</w:t>
      </w:r>
    </w:p>
    <w:p>
      <w:pPr>
        <w:pStyle w:val="QuestionOption"/>
        <w:keepNext/>
      </w:pPr>
      <w:r>
        <w:rPr>
          <w:rFonts w:ascii="Calibri" w:hAnsi="Calibri" w:eastAsia="Microsoft YaHei"/>
          <w:b w:val="0"/>
          <w:i w:val="0"/>
          <w:color w:val="111111"/>
          <w:sz w:val="19"/>
        </w:rPr>
        <w:t>[ ] C. 文本</w:t>
      </w:r>
    </w:p>
    <w:p>
      <w:pPr>
        <w:pStyle w:val="QuestionOption"/>
      </w:pPr>
      <w:r>
        <w:rPr>
          <w:rFonts w:ascii="Calibri" w:hAnsi="Calibri" w:eastAsia="Microsoft YaHei"/>
          <w:b w:val="0"/>
          <w:i w:val="0"/>
          <w:color w:val="111111"/>
          <w:sz w:val="19"/>
        </w:rPr>
        <w:t>[ ] D. 数字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计算机网络的主要功能目的是实现计算机之间的资源共享，以下选项不属于资源共享的是（）。</w:t>
      </w:r>
    </w:p>
    <w:p>
      <w:pPr>
        <w:pStyle w:val="QuestionOption"/>
        <w:keepNext/>
      </w:pPr>
      <w:r>
        <w:rPr>
          <w:rFonts w:ascii="Calibri" w:hAnsi="Calibri" w:eastAsia="Microsoft YaHei"/>
          <w:b w:val="0"/>
          <w:i w:val="0"/>
          <w:color w:val="111111"/>
          <w:sz w:val="19"/>
        </w:rPr>
        <w:t>[ ] A. 软件资源共享</w:t>
      </w:r>
    </w:p>
    <w:p>
      <w:pPr>
        <w:pStyle w:val="QuestionOption"/>
        <w:keepNext/>
      </w:pPr>
      <w:r>
        <w:rPr>
          <w:rFonts w:ascii="Calibri" w:hAnsi="Calibri" w:eastAsia="Microsoft YaHei"/>
          <w:b w:val="0"/>
          <w:i w:val="0"/>
          <w:color w:val="111111"/>
          <w:sz w:val="19"/>
        </w:rPr>
        <w:t>[ ] B. 数据资源贡献</w:t>
      </w:r>
    </w:p>
    <w:p>
      <w:pPr>
        <w:pStyle w:val="QuestionOption"/>
        <w:keepNext/>
      </w:pPr>
      <w:r>
        <w:rPr>
          <w:rFonts w:ascii="Calibri" w:hAnsi="Calibri" w:eastAsia="Microsoft YaHei"/>
          <w:b w:val="0"/>
          <w:i w:val="0"/>
          <w:color w:val="111111"/>
          <w:sz w:val="19"/>
        </w:rPr>
        <w:t>[ ] C. 网络资源共享</w:t>
      </w:r>
    </w:p>
    <w:p>
      <w:pPr>
        <w:pStyle w:val="QuestionOption"/>
      </w:pPr>
      <w:r>
        <w:rPr>
          <w:rFonts w:ascii="Calibri" w:hAnsi="Calibri" w:eastAsia="Microsoft YaHei"/>
          <w:b w:val="0"/>
          <w:i w:val="0"/>
          <w:color w:val="111111"/>
          <w:sz w:val="19"/>
        </w:rPr>
        <w:t>[ ] D. 硬件资源共享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可扩充性</w:t>
      </w:r>
    </w:p>
    <w:p>
      <w:pPr>
        <w:pStyle w:val="QuestionOption"/>
        <w:keepNext/>
      </w:pPr>
      <w:r>
        <w:rPr>
          <w:rFonts w:ascii="Calibri" w:hAnsi="Calibri" w:eastAsia="Microsoft YaHei"/>
          <w:b w:val="0"/>
          <w:i w:val="0"/>
          <w:color w:val="111111"/>
          <w:sz w:val="19"/>
        </w:rPr>
        <w:t>[ ] B. 稳定性</w:t>
      </w:r>
    </w:p>
    <w:p>
      <w:pPr>
        <w:pStyle w:val="QuestionOption"/>
        <w:keepNext/>
      </w:pPr>
      <w:r>
        <w:rPr>
          <w:rFonts w:ascii="Calibri" w:hAnsi="Calibri" w:eastAsia="Microsoft YaHei"/>
          <w:b w:val="0"/>
          <w:i w:val="0"/>
          <w:color w:val="111111"/>
          <w:sz w:val="19"/>
        </w:rPr>
        <w:t>[ ] C. 系统性</w:t>
      </w:r>
    </w:p>
    <w:p>
      <w:pPr>
        <w:pStyle w:val="QuestionOption"/>
      </w:pPr>
      <w:r>
        <w:rPr>
          <w:rFonts w:ascii="Calibri" w:hAnsi="Calibri" w:eastAsia="Microsoft YaHei"/>
          <w:b w:val="0"/>
          <w:i w:val="0"/>
          <w:color w:val="111111"/>
          <w:sz w:val="19"/>
        </w:rPr>
        <w:t>[ ] D. 兼容性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召回率</w:t>
      </w:r>
    </w:p>
    <w:p>
      <w:pPr>
        <w:pStyle w:val="QuestionOption"/>
        <w:keepNext/>
      </w:pPr>
      <w:r>
        <w:rPr>
          <w:rFonts w:ascii="Calibri" w:hAnsi="Calibri" w:eastAsia="Microsoft YaHei"/>
          <w:b w:val="0"/>
          <w:i w:val="0"/>
          <w:color w:val="111111"/>
          <w:sz w:val="19"/>
        </w:rPr>
        <w:t>[ ] B. 精准率</w:t>
      </w:r>
    </w:p>
    <w:p>
      <w:pPr>
        <w:pStyle w:val="QuestionOption"/>
        <w:keepNext/>
      </w:pPr>
      <w:r>
        <w:rPr>
          <w:rFonts w:ascii="Calibri" w:hAnsi="Calibri" w:eastAsia="Microsoft YaHei"/>
          <w:b w:val="0"/>
          <w:i w:val="0"/>
          <w:color w:val="111111"/>
          <w:sz w:val="19"/>
        </w:rPr>
        <w:t>[ ] C. 误差率</w:t>
      </w:r>
    </w:p>
    <w:p>
      <w:pPr>
        <w:pStyle w:val="QuestionOption"/>
      </w:pPr>
      <w:r>
        <w:rPr>
          <w:rFonts w:ascii="Calibri" w:hAnsi="Calibri" w:eastAsia="Microsoft YaHei"/>
          <w:b w:val="0"/>
          <w:i w:val="0"/>
          <w:color w:val="111111"/>
          <w:sz w:val="19"/>
        </w:rPr>
        <w:t>[ ] D. 准确率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遵守所在机构的规章制度</w:t>
      </w:r>
    </w:p>
    <w:p>
      <w:pPr>
        <w:pStyle w:val="QuestionOption"/>
        <w:keepNext/>
      </w:pPr>
      <w:r>
        <w:rPr>
          <w:rFonts w:ascii="Calibri" w:hAnsi="Calibri" w:eastAsia="Microsoft YaHei"/>
          <w:b w:val="0"/>
          <w:i w:val="0"/>
          <w:color w:val="111111"/>
          <w:sz w:val="19"/>
        </w:rPr>
        <w:t>[ ] B. 遵守法律法规</w:t>
      </w:r>
    </w:p>
    <w:p>
      <w:pPr>
        <w:pStyle w:val="QuestionOption"/>
        <w:keepNext/>
      </w:pPr>
      <w:r>
        <w:rPr>
          <w:rFonts w:ascii="Calibri" w:hAnsi="Calibri" w:eastAsia="Microsoft YaHei"/>
          <w:b w:val="0"/>
          <w:i w:val="0"/>
          <w:color w:val="111111"/>
          <w:sz w:val="19"/>
        </w:rPr>
        <w:t>[ ] C. 遵守行为规范</w:t>
      </w:r>
    </w:p>
    <w:p>
      <w:pPr>
        <w:pStyle w:val="QuestionOption"/>
      </w:pPr>
      <w:r>
        <w:rPr>
          <w:rFonts w:ascii="Calibri" w:hAnsi="Calibri" w:eastAsia="Microsoft YaHei"/>
          <w:b w:val="0"/>
          <w:i w:val="0"/>
          <w:color w:val="111111"/>
          <w:sz w:val="19"/>
        </w:rPr>
        <w:t>[ ] D. 在楼下没人的时候可以高空抛物</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选择聚类函数</w:t>
      </w:r>
    </w:p>
    <w:p>
      <w:pPr>
        <w:pStyle w:val="QuestionOption"/>
        <w:keepNext/>
      </w:pPr>
      <w:r>
        <w:rPr>
          <w:rFonts w:ascii="Calibri" w:hAnsi="Calibri" w:eastAsia="Microsoft YaHei"/>
          <w:b w:val="0"/>
          <w:i w:val="0"/>
          <w:color w:val="111111"/>
          <w:sz w:val="19"/>
        </w:rPr>
        <w:t>[ ] B. 计算距离</w:t>
      </w:r>
    </w:p>
    <w:p>
      <w:pPr>
        <w:pStyle w:val="QuestionOption"/>
        <w:keepNext/>
      </w:pPr>
      <w:r>
        <w:rPr>
          <w:rFonts w:ascii="Calibri" w:hAnsi="Calibri" w:eastAsia="Microsoft YaHei"/>
          <w:b w:val="0"/>
          <w:i w:val="0"/>
          <w:color w:val="111111"/>
          <w:sz w:val="19"/>
        </w:rPr>
        <w:t>[ ] C. 选择合适的变量</w:t>
      </w:r>
    </w:p>
    <w:p>
      <w:pPr>
        <w:pStyle w:val="QuestionOption"/>
      </w:pPr>
      <w:r>
        <w:rPr>
          <w:rFonts w:ascii="Calibri" w:hAnsi="Calibri" w:eastAsia="Microsoft YaHei"/>
          <w:b w:val="0"/>
          <w:i w:val="0"/>
          <w:color w:val="111111"/>
          <w:sz w:val="19"/>
        </w:rPr>
        <w:t>[ ] D. 寻找异常点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关联度</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局部性</w:t>
      </w:r>
    </w:p>
    <w:p>
      <w:pPr>
        <w:pStyle w:val="QuestionOption"/>
      </w:pPr>
      <w:r>
        <w:rPr>
          <w:rFonts w:ascii="Calibri" w:hAnsi="Calibri" w:eastAsia="Microsoft YaHei"/>
          <w:b w:val="0"/>
          <w:i w:val="0"/>
          <w:color w:val="111111"/>
          <w:sz w:val="19"/>
        </w:rPr>
        <w:t>[ ] D. 时效性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用于资讯检索与文本挖掘的常用加权技术</w:t>
      </w:r>
    </w:p>
    <w:p>
      <w:pPr>
        <w:pStyle w:val="QuestionOption"/>
        <w:keepNext/>
      </w:pPr>
      <w:r>
        <w:rPr>
          <w:rFonts w:ascii="Calibri" w:hAnsi="Calibri" w:eastAsia="Microsoft YaHei"/>
          <w:b w:val="0"/>
          <w:i w:val="0"/>
          <w:color w:val="111111"/>
          <w:sz w:val="19"/>
        </w:rPr>
        <w:t>[ ] B. 可以用来评估一个词对于一个文档集或语料库中某个文档的重要程度</w:t>
      </w:r>
    </w:p>
    <w:p>
      <w:pPr>
        <w:pStyle w:val="QuestionOption"/>
        <w:keepNext/>
      </w:pPr>
      <w:r>
        <w:rPr>
          <w:rFonts w:ascii="Calibri" w:hAnsi="Calibri" w:eastAsia="Microsoft YaHei"/>
          <w:b w:val="0"/>
          <w:i w:val="0"/>
          <w:color w:val="111111"/>
          <w:sz w:val="19"/>
        </w:rPr>
        <w:t>[ ] C. 可用于情感分析</w:t>
      </w:r>
    </w:p>
    <w:p>
      <w:pPr>
        <w:pStyle w:val="QuestionOption"/>
      </w:pPr>
      <w:r>
        <w:rPr>
          <w:rFonts w:ascii="Calibri" w:hAnsi="Calibri" w:eastAsia="Microsoft YaHei"/>
          <w:b w:val="0"/>
          <w:i w:val="0"/>
          <w:color w:val="111111"/>
          <w:sz w:val="19"/>
        </w:rPr>
        <w:t>[ ] D. 很难定位文章的关键字</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法律的主要特征有（）。</w:t>
      </w:r>
    </w:p>
    <w:p>
      <w:pPr>
        <w:pStyle w:val="QuestionOption"/>
        <w:keepNext/>
      </w:pPr>
      <w:r>
        <w:rPr>
          <w:rFonts w:ascii="Calibri" w:hAnsi="Calibri" w:eastAsia="Microsoft YaHei"/>
          <w:b w:val="0"/>
          <w:i w:val="0"/>
          <w:color w:val="111111"/>
          <w:sz w:val="19"/>
        </w:rPr>
        <w:t>[ ] A. 法律是调整人们行为的一种行为规范，通过对人们行为的调整来实现对社会关系的调整</w:t>
      </w:r>
    </w:p>
    <w:p>
      <w:pPr>
        <w:pStyle w:val="QuestionOption"/>
        <w:keepNext/>
      </w:pPr>
      <w:r>
        <w:rPr>
          <w:rFonts w:ascii="Calibri" w:hAnsi="Calibri" w:eastAsia="Microsoft YaHei"/>
          <w:b w:val="0"/>
          <w:i w:val="0"/>
          <w:color w:val="111111"/>
          <w:sz w:val="19"/>
        </w:rPr>
        <w:t>[ ] B. 任何时代、任何国家的法律总是体现统治阶级的意志的</w:t>
      </w:r>
    </w:p>
    <w:p>
      <w:pPr>
        <w:pStyle w:val="QuestionOption"/>
        <w:keepNext/>
      </w:pPr>
      <w:r>
        <w:rPr>
          <w:rFonts w:ascii="Calibri" w:hAnsi="Calibri" w:eastAsia="Microsoft YaHei"/>
          <w:b w:val="0"/>
          <w:i w:val="0"/>
          <w:color w:val="111111"/>
          <w:sz w:val="19"/>
        </w:rPr>
        <w:t>[ ] C. 法律的约束性是最广泛、最普遍的</w:t>
      </w:r>
    </w:p>
    <w:p>
      <w:pPr>
        <w:pStyle w:val="QuestionOption"/>
        <w:keepNext/>
      </w:pPr>
      <w:r>
        <w:rPr>
          <w:rFonts w:ascii="Calibri" w:hAnsi="Calibri" w:eastAsia="Microsoft YaHei"/>
          <w:b w:val="0"/>
          <w:i w:val="0"/>
          <w:color w:val="111111"/>
          <w:sz w:val="19"/>
        </w:rPr>
        <w:t>[ ] D. 制定法律的机关的最高权威性</w:t>
      </w:r>
    </w:p>
    <w:p>
      <w:pPr>
        <w:pStyle w:val="QuestionOption"/>
      </w:pPr>
      <w:r>
        <w:rPr>
          <w:rFonts w:ascii="Calibri" w:hAnsi="Calibri" w:eastAsia="Microsoft YaHei"/>
          <w:b w:val="0"/>
          <w:i w:val="0"/>
          <w:color w:val="111111"/>
          <w:sz w:val="19"/>
        </w:rPr>
        <w:t>[ ] E. 法律是以国家强制力保证实施的规范，是运用法律规范来调整社会关系和维护社会秩序</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对比分析法可以分为()对比。</w:t>
      </w:r>
    </w:p>
    <w:p>
      <w:pPr>
        <w:pStyle w:val="QuestionOption"/>
        <w:keepNext/>
      </w:pPr>
      <w:r>
        <w:rPr>
          <w:rFonts w:ascii="Calibri" w:hAnsi="Calibri" w:eastAsia="Microsoft YaHei"/>
          <w:b w:val="0"/>
          <w:i w:val="0"/>
          <w:color w:val="111111"/>
          <w:sz w:val="19"/>
        </w:rPr>
        <w:t>[ ] A. 横向</w:t>
      </w:r>
    </w:p>
    <w:p>
      <w:pPr>
        <w:pStyle w:val="QuestionOption"/>
        <w:keepNext/>
      </w:pPr>
      <w:r>
        <w:rPr>
          <w:rFonts w:ascii="Calibri" w:hAnsi="Calibri" w:eastAsia="Microsoft YaHei"/>
          <w:b w:val="0"/>
          <w:i w:val="0"/>
          <w:color w:val="111111"/>
          <w:sz w:val="19"/>
        </w:rPr>
        <w:t>[ ] B. 相似</w:t>
      </w:r>
    </w:p>
    <w:p>
      <w:pPr>
        <w:pStyle w:val="QuestionOption"/>
        <w:keepNext/>
      </w:pPr>
      <w:r>
        <w:rPr>
          <w:rFonts w:ascii="Calibri" w:hAnsi="Calibri" w:eastAsia="Microsoft YaHei"/>
          <w:b w:val="0"/>
          <w:i w:val="0"/>
          <w:color w:val="111111"/>
          <w:sz w:val="19"/>
        </w:rPr>
        <w:t>[ ] C. 预测</w:t>
      </w:r>
    </w:p>
    <w:p>
      <w:pPr>
        <w:pStyle w:val="QuestionOption"/>
        <w:keepNext/>
      </w:pPr>
      <w:r>
        <w:rPr>
          <w:rFonts w:ascii="Calibri" w:hAnsi="Calibri" w:eastAsia="Microsoft YaHei"/>
          <w:b w:val="0"/>
          <w:i w:val="0"/>
          <w:color w:val="111111"/>
          <w:sz w:val="19"/>
        </w:rPr>
        <w:t>[ ] D. 纵向</w:t>
      </w:r>
    </w:p>
    <w:p>
      <w:pPr>
        <w:pStyle w:val="QuestionOption"/>
      </w:pPr>
      <w:r>
        <w:rPr>
          <w:rFonts w:ascii="Calibri" w:hAnsi="Calibri" w:eastAsia="Microsoft YaHei"/>
          <w:b w:val="0"/>
          <w:i w:val="0"/>
          <w:color w:val="111111"/>
          <w:sz w:val="19"/>
        </w:rPr>
        <w:t>[ ] E. 比例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数据增强最简单的方法就是对代表本质特征的样本进行复制或随机删除,而在深度学习的图像识别中,常用()等方法增加训练样本。</w:t>
      </w:r>
    </w:p>
    <w:p>
      <w:pPr>
        <w:pStyle w:val="QuestionOption"/>
        <w:keepNext/>
      </w:pPr>
      <w:r>
        <w:rPr>
          <w:rFonts w:ascii="Calibri" w:hAnsi="Calibri" w:eastAsia="Microsoft YaHei"/>
          <w:b w:val="0"/>
          <w:i w:val="0"/>
          <w:color w:val="111111"/>
          <w:sz w:val="19"/>
        </w:rPr>
        <w:t>[ ] A. 图像垂直移动</w:t>
      </w:r>
    </w:p>
    <w:p>
      <w:pPr>
        <w:pStyle w:val="QuestionOption"/>
        <w:keepNext/>
      </w:pPr>
      <w:r>
        <w:rPr>
          <w:rFonts w:ascii="Calibri" w:hAnsi="Calibri" w:eastAsia="Microsoft YaHei"/>
          <w:b w:val="0"/>
          <w:i w:val="0"/>
          <w:color w:val="111111"/>
          <w:sz w:val="19"/>
        </w:rPr>
        <w:t>[ ] B. 图像水平移动</w:t>
      </w:r>
    </w:p>
    <w:p>
      <w:pPr>
        <w:pStyle w:val="QuestionOption"/>
        <w:keepNext/>
      </w:pPr>
      <w:r>
        <w:rPr>
          <w:rFonts w:ascii="Calibri" w:hAnsi="Calibri" w:eastAsia="Microsoft YaHei"/>
          <w:b w:val="0"/>
          <w:i w:val="0"/>
          <w:color w:val="111111"/>
          <w:sz w:val="19"/>
        </w:rPr>
        <w:t>[ ] C. 图像翻转</w:t>
      </w:r>
    </w:p>
    <w:p>
      <w:pPr>
        <w:pStyle w:val="QuestionOption"/>
        <w:keepNext/>
      </w:pPr>
      <w:r>
        <w:rPr>
          <w:rFonts w:ascii="Calibri" w:hAnsi="Calibri" w:eastAsia="Microsoft YaHei"/>
          <w:b w:val="0"/>
          <w:i w:val="0"/>
          <w:color w:val="111111"/>
          <w:sz w:val="19"/>
        </w:rPr>
        <w:t>[ ] D. 图像缩小</w:t>
      </w:r>
    </w:p>
    <w:p>
      <w:pPr>
        <w:pStyle w:val="QuestionOption"/>
      </w:pPr>
      <w:r>
        <w:rPr>
          <w:rFonts w:ascii="Calibri" w:hAnsi="Calibri" w:eastAsia="Microsoft YaHei"/>
          <w:b w:val="0"/>
          <w:i w:val="0"/>
          <w:color w:val="111111"/>
          <w:sz w:val="19"/>
        </w:rPr>
        <w:t>[ ] E. 图像放大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TensorBoard的创建是为了帮助你了解模型中张量的流动,以便( )和()模型。</w:t>
      </w:r>
    </w:p>
    <w:p>
      <w:pPr>
        <w:pStyle w:val="QuestionOption"/>
        <w:keepNext/>
      </w:pPr>
      <w:r>
        <w:rPr>
          <w:rFonts w:ascii="Calibri" w:hAnsi="Calibri" w:eastAsia="Microsoft YaHei"/>
          <w:b w:val="0"/>
          <w:i w:val="0"/>
          <w:color w:val="111111"/>
          <w:sz w:val="19"/>
        </w:rPr>
        <w:t>[ ] A. 优化</w:t>
      </w:r>
    </w:p>
    <w:p>
      <w:pPr>
        <w:pStyle w:val="QuestionOption"/>
        <w:keepNext/>
      </w:pPr>
      <w:r>
        <w:rPr>
          <w:rFonts w:ascii="Calibri" w:hAnsi="Calibri" w:eastAsia="Microsoft YaHei"/>
          <w:b w:val="0"/>
          <w:i w:val="0"/>
          <w:color w:val="111111"/>
          <w:sz w:val="19"/>
        </w:rPr>
        <w:t>[ ] B. 训练</w:t>
      </w:r>
    </w:p>
    <w:p>
      <w:pPr>
        <w:pStyle w:val="QuestionOption"/>
        <w:keepNext/>
      </w:pPr>
      <w:r>
        <w:rPr>
          <w:rFonts w:ascii="Calibri" w:hAnsi="Calibri" w:eastAsia="Microsoft YaHei"/>
          <w:b w:val="0"/>
          <w:i w:val="0"/>
          <w:color w:val="111111"/>
          <w:sz w:val="19"/>
        </w:rPr>
        <w:t>[ ] C. 调试</w:t>
      </w:r>
    </w:p>
    <w:p>
      <w:pPr>
        <w:pStyle w:val="QuestionOption"/>
        <w:keepNext/>
      </w:pPr>
      <w:r>
        <w:rPr>
          <w:rFonts w:ascii="Calibri" w:hAnsi="Calibri" w:eastAsia="Microsoft YaHei"/>
          <w:b w:val="0"/>
          <w:i w:val="0"/>
          <w:color w:val="111111"/>
          <w:sz w:val="19"/>
        </w:rPr>
        <w:t>[ ] D. 构建</w:t>
      </w:r>
    </w:p>
    <w:p>
      <w:pPr>
        <w:pStyle w:val="QuestionOption"/>
      </w:pPr>
      <w:r>
        <w:rPr>
          <w:rFonts w:ascii="Calibri" w:hAnsi="Calibri" w:eastAsia="Microsoft YaHei"/>
          <w:b w:val="0"/>
          <w:i w:val="0"/>
          <w:color w:val="111111"/>
          <w:sz w:val="19"/>
        </w:rPr>
        <w:t>[ ] E. 测试</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任务调配系统的目的是()。</w:t>
      </w:r>
    </w:p>
    <w:p>
      <w:pPr>
        <w:pStyle w:val="QuestionOption"/>
        <w:keepNext/>
      </w:pPr>
      <w:r>
        <w:rPr>
          <w:rFonts w:ascii="Calibri" w:hAnsi="Calibri" w:eastAsia="Microsoft YaHei"/>
          <w:b w:val="0"/>
          <w:i w:val="0"/>
          <w:color w:val="111111"/>
          <w:sz w:val="19"/>
        </w:rPr>
        <w:t>[ ] A. 优化资源利用率达到降本增效</w:t>
      </w:r>
    </w:p>
    <w:p>
      <w:pPr>
        <w:pStyle w:val="QuestionOption"/>
        <w:keepNext/>
      </w:pPr>
      <w:r>
        <w:rPr>
          <w:rFonts w:ascii="Calibri" w:hAnsi="Calibri" w:eastAsia="Microsoft YaHei"/>
          <w:b w:val="0"/>
          <w:i w:val="0"/>
          <w:color w:val="111111"/>
          <w:sz w:val="19"/>
        </w:rPr>
        <w:t>[ ] B. 最小化任务在队列中等待的时间长度</w:t>
      </w:r>
    </w:p>
    <w:p>
      <w:pPr>
        <w:pStyle w:val="QuestionOption"/>
        <w:keepNext/>
      </w:pPr>
      <w:r>
        <w:rPr>
          <w:rFonts w:ascii="Calibri" w:hAnsi="Calibri" w:eastAsia="Microsoft YaHei"/>
          <w:b w:val="0"/>
          <w:i w:val="0"/>
          <w:color w:val="111111"/>
          <w:sz w:val="19"/>
        </w:rPr>
        <w:t>[ ] C. 最大化任务并行量以确保同时运行尽可能多的任务</w:t>
      </w:r>
    </w:p>
    <w:p>
      <w:pPr>
        <w:pStyle w:val="QuestionOption"/>
        <w:keepNext/>
      </w:pPr>
      <w:r>
        <w:rPr>
          <w:rFonts w:ascii="Calibri" w:hAnsi="Calibri" w:eastAsia="Microsoft YaHei"/>
          <w:b w:val="0"/>
          <w:i w:val="0"/>
          <w:color w:val="111111"/>
          <w:sz w:val="19"/>
        </w:rPr>
        <w:t>[ ] D. 最小化任务并行量以确保同时运行尽可能多的任务</w:t>
      </w:r>
    </w:p>
    <w:p>
      <w:pPr>
        <w:pStyle w:val="QuestionOption"/>
      </w:pPr>
      <w:r>
        <w:rPr>
          <w:rFonts w:ascii="Calibri" w:hAnsi="Calibri" w:eastAsia="Microsoft YaHei"/>
          <w:b w:val="0"/>
          <w:i w:val="0"/>
          <w:color w:val="111111"/>
          <w:sz w:val="19"/>
        </w:rPr>
        <w:t>[ ] E. 最大化任务在队列中等待的时间长度</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临床医疗领域使用大数据体现在()。</w:t>
      </w:r>
    </w:p>
    <w:p>
      <w:pPr>
        <w:pStyle w:val="QuestionOption"/>
        <w:keepNext/>
      </w:pPr>
      <w:r>
        <w:rPr>
          <w:rFonts w:ascii="Calibri" w:hAnsi="Calibri" w:eastAsia="Microsoft YaHei"/>
          <w:b w:val="0"/>
          <w:i w:val="0"/>
          <w:color w:val="111111"/>
          <w:sz w:val="19"/>
        </w:rPr>
        <w:t>[ ] A. 用户行为分析</w:t>
      </w:r>
    </w:p>
    <w:p>
      <w:pPr>
        <w:pStyle w:val="QuestionOption"/>
        <w:keepNext/>
      </w:pPr>
      <w:r>
        <w:rPr>
          <w:rFonts w:ascii="Calibri" w:hAnsi="Calibri" w:eastAsia="Microsoft YaHei"/>
          <w:b w:val="0"/>
          <w:i w:val="0"/>
          <w:color w:val="111111"/>
          <w:sz w:val="19"/>
        </w:rPr>
        <w:t>[ ] B. 个性化医疗</w:t>
      </w:r>
    </w:p>
    <w:p>
      <w:pPr>
        <w:pStyle w:val="QuestionOption"/>
        <w:keepNext/>
      </w:pPr>
      <w:r>
        <w:rPr>
          <w:rFonts w:ascii="Calibri" w:hAnsi="Calibri" w:eastAsia="Microsoft YaHei"/>
          <w:b w:val="0"/>
          <w:i w:val="0"/>
          <w:color w:val="111111"/>
          <w:sz w:val="19"/>
        </w:rPr>
        <w:t>[ ] C. 社保资金安全</w:t>
      </w:r>
    </w:p>
    <w:p>
      <w:pPr>
        <w:pStyle w:val="QuestionOption"/>
        <w:keepNext/>
      </w:pPr>
      <w:r>
        <w:rPr>
          <w:rFonts w:ascii="Calibri" w:hAnsi="Calibri" w:eastAsia="Microsoft YaHei"/>
          <w:b w:val="0"/>
          <w:i w:val="0"/>
          <w:color w:val="111111"/>
          <w:sz w:val="19"/>
        </w:rPr>
        <w:t>[ ] D. 临床决策支持</w:t>
      </w:r>
    </w:p>
    <w:p>
      <w:pPr>
        <w:pStyle w:val="QuestionOption"/>
      </w:pPr>
      <w:r>
        <w:rPr>
          <w:rFonts w:ascii="Calibri" w:hAnsi="Calibri" w:eastAsia="Microsoft YaHei"/>
          <w:b w:val="0"/>
          <w:i w:val="0"/>
          <w:color w:val="111111"/>
          <w:sz w:val="19"/>
        </w:rPr>
        <w:t>[ ] E. 电子病历制作</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根据执行数据去重操作的网络节点区分,数据去重可以分为()。</w:t>
      </w:r>
    </w:p>
    <w:p>
      <w:pPr>
        <w:pStyle w:val="QuestionOption"/>
        <w:keepNext/>
      </w:pPr>
      <w:r>
        <w:rPr>
          <w:rFonts w:ascii="Calibri" w:hAnsi="Calibri" w:eastAsia="Microsoft YaHei"/>
          <w:b w:val="0"/>
          <w:i w:val="0"/>
          <w:color w:val="111111"/>
          <w:sz w:val="19"/>
        </w:rPr>
        <w:t>[ ] A. 数据块级去重</w:t>
      </w:r>
    </w:p>
    <w:p>
      <w:pPr>
        <w:pStyle w:val="QuestionOption"/>
        <w:keepNext/>
      </w:pPr>
      <w:r>
        <w:rPr>
          <w:rFonts w:ascii="Calibri" w:hAnsi="Calibri" w:eastAsia="Microsoft YaHei"/>
          <w:b w:val="0"/>
          <w:i w:val="0"/>
          <w:color w:val="111111"/>
          <w:sz w:val="19"/>
        </w:rPr>
        <w:t>[ ] B. 采样去重</w:t>
      </w:r>
    </w:p>
    <w:p>
      <w:pPr>
        <w:pStyle w:val="QuestionOption"/>
        <w:keepNext/>
      </w:pPr>
      <w:r>
        <w:rPr>
          <w:rFonts w:ascii="Calibri" w:hAnsi="Calibri" w:eastAsia="Microsoft YaHei"/>
          <w:b w:val="0"/>
          <w:i w:val="0"/>
          <w:color w:val="111111"/>
          <w:sz w:val="19"/>
        </w:rPr>
        <w:t>[ ] C. 文件级去重</w:t>
      </w:r>
    </w:p>
    <w:p>
      <w:pPr>
        <w:pStyle w:val="QuestionOption"/>
        <w:keepNext/>
      </w:pPr>
      <w:r>
        <w:rPr>
          <w:rFonts w:ascii="Calibri" w:hAnsi="Calibri" w:eastAsia="Microsoft YaHei"/>
          <w:b w:val="0"/>
          <w:i w:val="0"/>
          <w:color w:val="111111"/>
          <w:sz w:val="19"/>
        </w:rPr>
        <w:t>[ ] D. 客户端去重</w:t>
      </w:r>
    </w:p>
    <w:p>
      <w:pPr>
        <w:pStyle w:val="QuestionOption"/>
      </w:pPr>
      <w:r>
        <w:rPr>
          <w:rFonts w:ascii="Calibri" w:hAnsi="Calibri" w:eastAsia="Microsoft YaHei"/>
          <w:b w:val="0"/>
          <w:i w:val="0"/>
          <w:color w:val="111111"/>
          <w:sz w:val="19"/>
        </w:rPr>
        <w:t>[ ] E. 服务器端去重</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数据标注是对()等待标注数据进行处理。</w:t>
      </w:r>
    </w:p>
    <w:p>
      <w:pPr>
        <w:pStyle w:val="QuestionOption"/>
        <w:keepNext/>
      </w:pPr>
      <w:r>
        <w:rPr>
          <w:rFonts w:ascii="Calibri" w:hAnsi="Calibri" w:eastAsia="Microsoft YaHei"/>
          <w:b w:val="0"/>
          <w:i w:val="0"/>
          <w:color w:val="111111"/>
          <w:sz w:val="19"/>
        </w:rPr>
        <w:t>[ ] A. 文本</w:t>
      </w:r>
    </w:p>
    <w:p>
      <w:pPr>
        <w:pStyle w:val="QuestionOption"/>
        <w:keepNext/>
      </w:pPr>
      <w:r>
        <w:rPr>
          <w:rFonts w:ascii="Calibri" w:hAnsi="Calibri" w:eastAsia="Microsoft YaHei"/>
          <w:b w:val="0"/>
          <w:i w:val="0"/>
          <w:color w:val="111111"/>
          <w:sz w:val="19"/>
        </w:rPr>
        <w:t>[ ] B. 语音</w:t>
      </w:r>
    </w:p>
    <w:p>
      <w:pPr>
        <w:pStyle w:val="QuestionOption"/>
        <w:keepNext/>
      </w:pPr>
      <w:r>
        <w:rPr>
          <w:rFonts w:ascii="Calibri" w:hAnsi="Calibri" w:eastAsia="Microsoft YaHei"/>
          <w:b w:val="0"/>
          <w:i w:val="0"/>
          <w:color w:val="111111"/>
          <w:sz w:val="19"/>
        </w:rPr>
        <w:t>[ ] C. 图像</w:t>
      </w:r>
    </w:p>
    <w:p>
      <w:pPr>
        <w:pStyle w:val="QuestionOption"/>
        <w:keepNext/>
      </w:pPr>
      <w:r>
        <w:rPr>
          <w:rFonts w:ascii="Calibri" w:hAnsi="Calibri" w:eastAsia="Microsoft YaHei"/>
          <w:b w:val="0"/>
          <w:i w:val="0"/>
          <w:color w:val="111111"/>
          <w:sz w:val="19"/>
        </w:rPr>
        <w:t>[ ] D. 信号</w:t>
      </w:r>
    </w:p>
    <w:p>
      <w:pPr>
        <w:pStyle w:val="QuestionOption"/>
      </w:pPr>
      <w:r>
        <w:rPr>
          <w:rFonts w:ascii="Calibri" w:hAnsi="Calibri" w:eastAsia="Microsoft YaHei"/>
          <w:b w:val="0"/>
          <w:i w:val="0"/>
          <w:color w:val="111111"/>
          <w:sz w:val="19"/>
        </w:rPr>
        <w:t>[ ] E. 视频</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微信的出现丰富了人们的交流方式，以下说法是正确的（）。</w:t>
      </w:r>
    </w:p>
    <w:p>
      <w:pPr>
        <w:pStyle w:val="QuestionOption"/>
        <w:keepNext/>
      </w:pPr>
      <w:r>
        <w:rPr>
          <w:rFonts w:ascii="Calibri" w:hAnsi="Calibri" w:eastAsia="Microsoft YaHei"/>
          <w:b w:val="0"/>
          <w:i w:val="0"/>
          <w:color w:val="111111"/>
          <w:sz w:val="19"/>
        </w:rPr>
        <w:t>[ ] A. 可以为微信好友设置分组</w:t>
      </w:r>
    </w:p>
    <w:p>
      <w:pPr>
        <w:pStyle w:val="QuestionOption"/>
        <w:keepNext/>
      </w:pPr>
      <w:r>
        <w:rPr>
          <w:rFonts w:ascii="Calibri" w:hAnsi="Calibri" w:eastAsia="Microsoft YaHei"/>
          <w:b w:val="0"/>
          <w:i w:val="0"/>
          <w:color w:val="111111"/>
          <w:sz w:val="19"/>
        </w:rPr>
        <w:t>[ ] B. 可以转发文章分享至朋友圈</w:t>
      </w:r>
    </w:p>
    <w:p>
      <w:pPr>
        <w:pStyle w:val="QuestionOption"/>
        <w:keepNext/>
      </w:pPr>
      <w:r>
        <w:rPr>
          <w:rFonts w:ascii="Calibri" w:hAnsi="Calibri" w:eastAsia="Microsoft YaHei"/>
          <w:b w:val="0"/>
          <w:i w:val="0"/>
          <w:color w:val="111111"/>
          <w:sz w:val="19"/>
        </w:rPr>
        <w:t>[ ] C. 关注微信公众号，可以查看推送文章</w:t>
      </w:r>
    </w:p>
    <w:p>
      <w:pPr>
        <w:pStyle w:val="QuestionOption"/>
        <w:keepNext/>
      </w:pPr>
      <w:r>
        <w:rPr>
          <w:rFonts w:ascii="Calibri" w:hAnsi="Calibri" w:eastAsia="Microsoft YaHei"/>
          <w:b w:val="0"/>
          <w:i w:val="0"/>
          <w:color w:val="111111"/>
          <w:sz w:val="19"/>
        </w:rPr>
        <w:t>[ ] D. 无法与非好友进行通话</w:t>
      </w:r>
    </w:p>
    <w:p>
      <w:pPr>
        <w:pStyle w:val="QuestionOption"/>
      </w:pPr>
      <w:r>
        <w:rPr>
          <w:rFonts w:ascii="Calibri" w:hAnsi="Calibri" w:eastAsia="Microsoft YaHei"/>
          <w:b w:val="0"/>
          <w:i w:val="0"/>
          <w:color w:val="111111"/>
          <w:sz w:val="19"/>
        </w:rPr>
        <w:t>[ ] E. 可以扫描对方微信二维码添加好友</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电子邮箱常用的功能包括（）。</w:t>
      </w:r>
    </w:p>
    <w:p>
      <w:pPr>
        <w:pStyle w:val="QuestionOption"/>
        <w:keepNext/>
      </w:pPr>
      <w:r>
        <w:rPr>
          <w:rFonts w:ascii="Calibri" w:hAnsi="Calibri" w:eastAsia="Microsoft YaHei"/>
          <w:b w:val="0"/>
          <w:i w:val="0"/>
          <w:color w:val="111111"/>
          <w:sz w:val="19"/>
        </w:rPr>
        <w:t>[ ] A. 漫游功能</w:t>
      </w:r>
    </w:p>
    <w:p>
      <w:pPr>
        <w:pStyle w:val="QuestionOption"/>
        <w:keepNext/>
      </w:pPr>
      <w:r>
        <w:rPr>
          <w:rFonts w:ascii="Calibri" w:hAnsi="Calibri" w:eastAsia="Microsoft YaHei"/>
          <w:b w:val="0"/>
          <w:i w:val="0"/>
          <w:color w:val="111111"/>
          <w:sz w:val="19"/>
        </w:rPr>
        <w:t>[ ] B. 布告栏</w:t>
      </w:r>
    </w:p>
    <w:p>
      <w:pPr>
        <w:pStyle w:val="QuestionOption"/>
        <w:keepNext/>
      </w:pPr>
      <w:r>
        <w:rPr>
          <w:rFonts w:ascii="Calibri" w:hAnsi="Calibri" w:eastAsia="Microsoft YaHei"/>
          <w:b w:val="0"/>
          <w:i w:val="0"/>
          <w:color w:val="111111"/>
          <w:sz w:val="19"/>
        </w:rPr>
        <w:t>[ ] C. 直接投送</w:t>
      </w:r>
    </w:p>
    <w:p>
      <w:pPr>
        <w:pStyle w:val="QuestionOption"/>
        <w:keepNext/>
      </w:pPr>
      <w:r>
        <w:rPr>
          <w:rFonts w:ascii="Calibri" w:hAnsi="Calibri" w:eastAsia="Microsoft YaHei"/>
          <w:b w:val="0"/>
          <w:i w:val="0"/>
          <w:color w:val="111111"/>
          <w:sz w:val="19"/>
        </w:rPr>
        <w:t>[ ] D. 文件传输</w:t>
      </w:r>
    </w:p>
    <w:p>
      <w:pPr>
        <w:pStyle w:val="QuestionOption"/>
      </w:pPr>
      <w:r>
        <w:rPr>
          <w:rFonts w:ascii="Calibri" w:hAnsi="Calibri" w:eastAsia="Microsoft YaHei"/>
          <w:b w:val="0"/>
          <w:i w:val="0"/>
          <w:color w:val="111111"/>
          <w:sz w:val="19"/>
        </w:rPr>
        <w:t>[ ] E. 收发信件</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智能计算是一种具有学习能力和能够处理新情况的计算方法，这样的系统被认为拥有多个推理属性。()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卡方检验用于验证两个数值型变量之间的独立性。</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业务流程若被人为分割,各自为政,这样不会造成浪费现象严重。()</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设计研发单位应严格按照公司软件著作权管理要求及时进行资料移交，并确保提交材料的真实性、完整性和可用性。()</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多元线性回归模型通常用来描述变量Y和X之间的随机线性关系。()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AUC是一种用来度量分类模型好坏的一个标准, AUC作为数值可以直观的评价分类器的好坏, 值越小越好。()</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任务调度是对整个ETL过程进行调度, 提供分段提交处理和自动提交处理功能。</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推断性分析更侧重寻找定性的答案。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只要品德端正,学不学法无所谓。</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软件著作权人可以许可他人行使其软件著作权，并有权获得报酬。()</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按检验特性值的属性可以将抽样检验分为计数型抽样检验和计量型抽样检验两大类。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标签候选集将标注类别描述很清晰,便于数据标注员选择。()</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目前实时数据关联存在关联数据严重倾斜的问题。</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有理数分正和负。</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欧式距离是计算欧氏空间中三点之间或以上的距离。</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可用性要保证交互式产品易学、使用有效果、能给用户带来愉快的体验。</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数据预处理目的是把原始数据转换为可以理解的格式或符合数据挖掘的格式。</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现阶段人脸朝向识别技术仍需要以清晰人脸为基础，人脸模糊、变形都会降低识别准确度。</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半精度浮点数的取值范围远远大于单精度浮点数的取值范围。()</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爱岗敬业要树立终生学习理念。</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第012套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