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018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能够保证整体标注任务的流畅性</w:t>
      </w:r>
    </w:p>
    <w:p>
      <w:pPr>
        <w:pStyle w:val="QuestionOption"/>
        <w:keepNext/>
      </w:pPr>
      <w:r>
        <w:rPr>
          <w:rFonts w:ascii="Calibri" w:hAnsi="Calibri" w:eastAsia="Microsoft YaHei"/>
          <w:b w:val="0"/>
          <w:i w:val="0"/>
          <w:color w:val="111111"/>
          <w:sz w:val="19"/>
        </w:rPr>
        <w:t>[ ] B. 能够有效减少标注过程中重复错误的重出现</w:t>
      </w:r>
    </w:p>
    <w:p>
      <w:pPr>
        <w:pStyle w:val="QuestionOption"/>
        <w:keepNext/>
      </w:pPr>
      <w:r>
        <w:rPr>
          <w:rFonts w:ascii="Calibri" w:hAnsi="Calibri" w:eastAsia="Microsoft YaHei"/>
          <w:b w:val="0"/>
          <w:i w:val="0"/>
          <w:color w:val="111111"/>
          <w:sz w:val="19"/>
        </w:rPr>
        <w:t>[ ] C. 对于人员的配备及管理要求较低</w:t>
      </w:r>
    </w:p>
    <w:p>
      <w:pPr>
        <w:pStyle w:val="QuestionOption"/>
      </w:pPr>
      <w:r>
        <w:rPr>
          <w:rFonts w:ascii="Calibri" w:hAnsi="Calibri" w:eastAsia="Microsoft YaHei"/>
          <w:b w:val="0"/>
          <w:i w:val="0"/>
          <w:color w:val="111111"/>
          <w:sz w:val="19"/>
        </w:rPr>
        <w:t>[ ] D. 能够及时发现问题并解决问题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云计算、大数据和物联网三者紧密相关，相辅相成</w:t>
      </w:r>
    </w:p>
    <w:p>
      <w:pPr>
        <w:pStyle w:val="QuestionOption"/>
        <w:keepNext/>
      </w:pPr>
      <w:r>
        <w:rPr>
          <w:rFonts w:ascii="Calibri" w:hAnsi="Calibri" w:eastAsia="Microsoft YaHei"/>
          <w:b w:val="0"/>
          <w:i w:val="0"/>
          <w:color w:val="111111"/>
          <w:sz w:val="19"/>
        </w:rPr>
        <w:t>[ ] B. 物联网可以借助于大数据实现海量数据的分析</w:t>
      </w:r>
    </w:p>
    <w:p>
      <w:pPr>
        <w:pStyle w:val="QuestionOption"/>
        <w:keepNext/>
      </w:pPr>
      <w:r>
        <w:rPr>
          <w:rFonts w:ascii="Calibri" w:hAnsi="Calibri" w:eastAsia="Microsoft YaHei"/>
          <w:b w:val="0"/>
          <w:i w:val="0"/>
          <w:color w:val="111111"/>
          <w:sz w:val="19"/>
        </w:rPr>
        <w:t>[ ] C. 云计算侧重于数据分析</w:t>
      </w:r>
    </w:p>
    <w:p>
      <w:pPr>
        <w:pStyle w:val="QuestionOption"/>
      </w:pPr>
      <w:r>
        <w:rPr>
          <w:rFonts w:ascii="Calibri" w:hAnsi="Calibri" w:eastAsia="Microsoft YaHei"/>
          <w:b w:val="0"/>
          <w:i w:val="0"/>
          <w:color w:val="111111"/>
          <w:sz w:val="19"/>
        </w:rPr>
        <w:t>[ ] D. 物联网可以借助于云计算实现海量数据的存储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报告</w:t>
      </w:r>
    </w:p>
    <w:p>
      <w:pPr>
        <w:pStyle w:val="QuestionOption"/>
        <w:keepNext/>
      </w:pPr>
      <w:r>
        <w:rPr>
          <w:rFonts w:ascii="Calibri" w:hAnsi="Calibri" w:eastAsia="Microsoft YaHei"/>
          <w:b w:val="0"/>
          <w:i w:val="0"/>
          <w:color w:val="111111"/>
          <w:sz w:val="19"/>
        </w:rPr>
        <w:t>[ ] B. 控制</w:t>
      </w:r>
    </w:p>
    <w:p>
      <w:pPr>
        <w:pStyle w:val="QuestionOption"/>
        <w:keepNext/>
      </w:pPr>
      <w:r>
        <w:rPr>
          <w:rFonts w:ascii="Calibri" w:hAnsi="Calibri" w:eastAsia="Microsoft YaHei"/>
          <w:b w:val="0"/>
          <w:i w:val="0"/>
          <w:color w:val="111111"/>
          <w:sz w:val="19"/>
        </w:rPr>
        <w:t>[ ] C. 规划</w:t>
      </w:r>
    </w:p>
    <w:p>
      <w:pPr>
        <w:pStyle w:val="QuestionOption"/>
      </w:pPr>
      <w:r>
        <w:rPr>
          <w:rFonts w:ascii="Calibri" w:hAnsi="Calibri" w:eastAsia="Microsoft YaHei"/>
          <w:b w:val="0"/>
          <w:i w:val="0"/>
          <w:color w:val="111111"/>
          <w:sz w:val="19"/>
        </w:rPr>
        <w:t>[ ] D. 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著作权</w:t>
      </w:r>
    </w:p>
    <w:p>
      <w:pPr>
        <w:pStyle w:val="QuestionOption"/>
        <w:keepNext/>
      </w:pPr>
      <w:r>
        <w:rPr>
          <w:rFonts w:ascii="Calibri" w:hAnsi="Calibri" w:eastAsia="Microsoft YaHei"/>
          <w:b w:val="0"/>
          <w:i w:val="0"/>
          <w:color w:val="111111"/>
          <w:sz w:val="19"/>
        </w:rPr>
        <w:t>[ ] B. 开发权</w:t>
      </w:r>
    </w:p>
    <w:p>
      <w:pPr>
        <w:pStyle w:val="QuestionOption"/>
        <w:keepNext/>
      </w:pPr>
      <w:r>
        <w:rPr>
          <w:rFonts w:ascii="Calibri" w:hAnsi="Calibri" w:eastAsia="Microsoft YaHei"/>
          <w:b w:val="0"/>
          <w:i w:val="0"/>
          <w:color w:val="111111"/>
          <w:sz w:val="19"/>
        </w:rPr>
        <w:t>[ ] C. 管理权</w:t>
      </w:r>
    </w:p>
    <w:p>
      <w:pPr>
        <w:pStyle w:val="QuestionOption"/>
      </w:pPr>
      <w:r>
        <w:rPr>
          <w:rFonts w:ascii="Calibri" w:hAnsi="Calibri" w:eastAsia="Microsoft YaHei"/>
          <w:b w:val="0"/>
          <w:i w:val="0"/>
          <w:color w:val="111111"/>
          <w:sz w:val="19"/>
        </w:rPr>
        <w:t>[ ] D. 修改权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距离和规则的相似度容易定义</w:t>
      </w:r>
    </w:p>
    <w:p>
      <w:pPr>
        <w:pStyle w:val="QuestionOption"/>
        <w:keepNext/>
      </w:pPr>
      <w:r>
        <w:rPr>
          <w:rFonts w:ascii="Calibri" w:hAnsi="Calibri" w:eastAsia="Microsoft YaHei"/>
          <w:b w:val="0"/>
          <w:i w:val="0"/>
          <w:color w:val="111111"/>
          <w:sz w:val="19"/>
        </w:rPr>
        <w:t>[ ] B. 不可以聚类成其他形状</w:t>
      </w:r>
    </w:p>
    <w:p>
      <w:pPr>
        <w:pStyle w:val="QuestionOption"/>
        <w:keepNext/>
      </w:pPr>
      <w:r>
        <w:rPr>
          <w:rFonts w:ascii="Calibri" w:hAnsi="Calibri" w:eastAsia="Microsoft YaHei"/>
          <w:b w:val="0"/>
          <w:i w:val="0"/>
          <w:color w:val="111111"/>
          <w:sz w:val="19"/>
        </w:rPr>
        <w:t>[ ] C. 不需要预先制定聚类数</w:t>
      </w:r>
    </w:p>
    <w:p>
      <w:pPr>
        <w:pStyle w:val="QuestionOption"/>
      </w:pPr>
      <w:r>
        <w:rPr>
          <w:rFonts w:ascii="Calibri" w:hAnsi="Calibri" w:eastAsia="Microsoft YaHei"/>
          <w:b w:val="0"/>
          <w:i w:val="0"/>
          <w:color w:val="111111"/>
          <w:sz w:val="19"/>
        </w:rPr>
        <w:t>[ ] D. 可以发现类的层次关系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在应用之前得到机器学习模型的基准性能</w:t>
      </w:r>
    </w:p>
    <w:p>
      <w:pPr>
        <w:pStyle w:val="QuestionOption"/>
        <w:keepNext/>
      </w:pPr>
      <w:r>
        <w:rPr>
          <w:rFonts w:ascii="Calibri" w:hAnsi="Calibri" w:eastAsia="Microsoft YaHei"/>
          <w:b w:val="0"/>
          <w:i w:val="0"/>
          <w:color w:val="111111"/>
          <w:sz w:val="19"/>
        </w:rPr>
        <w:t>[ ] B. 对于每种特征工程，获取一个性能指标</w:t>
      </w:r>
    </w:p>
    <w:p>
      <w:pPr>
        <w:pStyle w:val="QuestionOption"/>
        <w:keepNext/>
      </w:pPr>
      <w:r>
        <w:rPr>
          <w:rFonts w:ascii="Calibri" w:hAnsi="Calibri" w:eastAsia="Microsoft YaHei"/>
          <w:b w:val="0"/>
          <w:i w:val="0"/>
          <w:color w:val="111111"/>
          <w:sz w:val="19"/>
        </w:rPr>
        <w:t>[ ] C. 无需对性能的改变进行描述</w:t>
      </w:r>
    </w:p>
    <w:p>
      <w:pPr>
        <w:pStyle w:val="QuestionOption"/>
      </w:pPr>
      <w:r>
        <w:rPr>
          <w:rFonts w:ascii="Calibri" w:hAnsi="Calibri" w:eastAsia="Microsoft YaHei"/>
          <w:b w:val="0"/>
          <w:i w:val="0"/>
          <w:color w:val="111111"/>
          <w:sz w:val="19"/>
        </w:rPr>
        <w:t>[ ] D. 应用一种或多种特征工程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完整性</w:t>
      </w:r>
    </w:p>
    <w:p>
      <w:pPr>
        <w:pStyle w:val="QuestionOption"/>
        <w:keepNext/>
      </w:pPr>
      <w:r>
        <w:rPr>
          <w:rFonts w:ascii="Calibri" w:hAnsi="Calibri" w:eastAsia="Microsoft YaHei"/>
          <w:b w:val="0"/>
          <w:i w:val="0"/>
          <w:color w:val="111111"/>
          <w:sz w:val="19"/>
        </w:rPr>
        <w:t>[ ] B. 机密性</w:t>
      </w:r>
    </w:p>
    <w:p>
      <w:pPr>
        <w:pStyle w:val="QuestionOption"/>
        <w:keepNext/>
      </w:pPr>
      <w:r>
        <w:rPr>
          <w:rFonts w:ascii="Calibri" w:hAnsi="Calibri" w:eastAsia="Microsoft YaHei"/>
          <w:b w:val="0"/>
          <w:i w:val="0"/>
          <w:color w:val="111111"/>
          <w:sz w:val="19"/>
        </w:rPr>
        <w:t>[ ] C. 用户合法性</w:t>
      </w:r>
    </w:p>
    <w:p>
      <w:pPr>
        <w:pStyle w:val="QuestionOption"/>
      </w:pPr>
      <w:r>
        <w:rPr>
          <w:rFonts w:ascii="Calibri" w:hAnsi="Calibri" w:eastAsia="Microsoft YaHei"/>
          <w:b w:val="0"/>
          <w:i w:val="0"/>
          <w:color w:val="111111"/>
          <w:sz w:val="19"/>
        </w:rPr>
        <w:t>[ ] D. 可用性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没有影响</w:t>
      </w:r>
    </w:p>
    <w:p>
      <w:pPr>
        <w:pStyle w:val="QuestionOption"/>
        <w:keepNext/>
      </w:pPr>
      <w:r>
        <w:rPr>
          <w:rFonts w:ascii="Calibri" w:hAnsi="Calibri" w:eastAsia="Microsoft YaHei"/>
          <w:b w:val="0"/>
          <w:i w:val="0"/>
          <w:color w:val="111111"/>
          <w:sz w:val="19"/>
        </w:rPr>
        <w:t>[ ] B. 超过</w:t>
      </w:r>
    </w:p>
    <w:p>
      <w:pPr>
        <w:pStyle w:val="QuestionOption"/>
        <w:keepNext/>
      </w:pPr>
      <w:r>
        <w:rPr>
          <w:rFonts w:ascii="Calibri" w:hAnsi="Calibri" w:eastAsia="Microsoft YaHei"/>
          <w:b w:val="0"/>
          <w:i w:val="0"/>
          <w:color w:val="111111"/>
          <w:sz w:val="19"/>
        </w:rPr>
        <w:t>[ ] C. 小于</w:t>
      </w:r>
    </w:p>
    <w:p>
      <w:pPr>
        <w:pStyle w:val="QuestionOption"/>
      </w:pPr>
      <w:r>
        <w:rPr>
          <w:rFonts w:ascii="Calibri" w:hAnsi="Calibri" w:eastAsia="Microsoft YaHei"/>
          <w:b w:val="0"/>
          <w:i w:val="0"/>
          <w:color w:val="111111"/>
          <w:sz w:val="19"/>
        </w:rPr>
        <w:t>[ ] D. 等于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分层定比</w:t>
      </w:r>
    </w:p>
    <w:p>
      <w:pPr>
        <w:pStyle w:val="QuestionOption"/>
        <w:keepNext/>
      </w:pPr>
      <w:r>
        <w:rPr>
          <w:rFonts w:ascii="Calibri" w:hAnsi="Calibri" w:eastAsia="Microsoft YaHei"/>
          <w:b w:val="0"/>
          <w:i w:val="0"/>
          <w:color w:val="111111"/>
          <w:sz w:val="19"/>
        </w:rPr>
        <w:t>[ ] B. 非比例分配法</w:t>
      </w:r>
    </w:p>
    <w:p>
      <w:pPr>
        <w:pStyle w:val="QuestionOption"/>
        <w:keepNext/>
      </w:pPr>
      <w:r>
        <w:rPr>
          <w:rFonts w:ascii="Calibri" w:hAnsi="Calibri" w:eastAsia="Microsoft YaHei"/>
          <w:b w:val="0"/>
          <w:i w:val="0"/>
          <w:color w:val="111111"/>
          <w:sz w:val="19"/>
        </w:rPr>
        <w:t>[ ] C. 调查法</w:t>
      </w:r>
    </w:p>
    <w:p>
      <w:pPr>
        <w:pStyle w:val="QuestionOption"/>
      </w:pPr>
      <w:r>
        <w:rPr>
          <w:rFonts w:ascii="Calibri" w:hAnsi="Calibri" w:eastAsia="Microsoft YaHei"/>
          <w:b w:val="0"/>
          <w:i w:val="0"/>
          <w:color w:val="111111"/>
          <w:sz w:val="19"/>
        </w:rPr>
        <w:t>[ ] D. 奈曼法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程序故障</w:t>
      </w:r>
    </w:p>
    <w:p>
      <w:pPr>
        <w:pStyle w:val="QuestionOption"/>
        <w:keepNext/>
      </w:pPr>
      <w:r>
        <w:rPr>
          <w:rFonts w:ascii="Calibri" w:hAnsi="Calibri" w:eastAsia="Microsoft YaHei"/>
          <w:b w:val="0"/>
          <w:i w:val="0"/>
          <w:color w:val="111111"/>
          <w:sz w:val="19"/>
        </w:rPr>
        <w:t>[ ] B. 系统故障</w:t>
      </w:r>
    </w:p>
    <w:p>
      <w:pPr>
        <w:pStyle w:val="QuestionOption"/>
        <w:keepNext/>
      </w:pPr>
      <w:r>
        <w:rPr>
          <w:rFonts w:ascii="Calibri" w:hAnsi="Calibri" w:eastAsia="Microsoft YaHei"/>
          <w:b w:val="0"/>
          <w:i w:val="0"/>
          <w:color w:val="111111"/>
          <w:sz w:val="19"/>
        </w:rPr>
        <w:t>[ ] C. 人为破坏</w:t>
      </w:r>
    </w:p>
    <w:p>
      <w:pPr>
        <w:pStyle w:val="QuestionOption"/>
      </w:pPr>
      <w:r>
        <w:rPr>
          <w:rFonts w:ascii="Calibri" w:hAnsi="Calibri" w:eastAsia="Microsoft YaHei"/>
          <w:b w:val="0"/>
          <w:i w:val="0"/>
          <w:color w:val="111111"/>
          <w:sz w:val="19"/>
        </w:rPr>
        <w:t>[ ] D. 病毒故障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实践考核体系</w:t>
      </w:r>
    </w:p>
    <w:p>
      <w:pPr>
        <w:pStyle w:val="QuestionOption"/>
        <w:keepNext/>
      </w:pPr>
      <w:r>
        <w:rPr>
          <w:rFonts w:ascii="Calibri" w:hAnsi="Calibri" w:eastAsia="Microsoft YaHei"/>
          <w:b w:val="0"/>
          <w:i w:val="0"/>
          <w:color w:val="111111"/>
          <w:sz w:val="19"/>
        </w:rPr>
        <w:t>[ ] B. 实践教学</w:t>
      </w:r>
    </w:p>
    <w:p>
      <w:pPr>
        <w:pStyle w:val="QuestionOption"/>
        <w:keepNext/>
      </w:pPr>
      <w:r>
        <w:rPr>
          <w:rFonts w:ascii="Calibri" w:hAnsi="Calibri" w:eastAsia="Microsoft YaHei"/>
          <w:b w:val="0"/>
          <w:i w:val="0"/>
          <w:color w:val="111111"/>
          <w:sz w:val="19"/>
        </w:rPr>
        <w:t>[ ] C. 实践教学体系</w:t>
      </w:r>
    </w:p>
    <w:p>
      <w:pPr>
        <w:pStyle w:val="QuestionOption"/>
      </w:pPr>
      <w:r>
        <w:rPr>
          <w:rFonts w:ascii="Calibri" w:hAnsi="Calibri" w:eastAsia="Microsoft YaHei"/>
          <w:b w:val="0"/>
          <w:i w:val="0"/>
          <w:color w:val="111111"/>
          <w:sz w:val="19"/>
        </w:rPr>
        <w:t>[ ] D. 实践原则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词与词</w:t>
      </w:r>
    </w:p>
    <w:p>
      <w:pPr>
        <w:pStyle w:val="QuestionOption"/>
        <w:keepNext/>
      </w:pPr>
      <w:r>
        <w:rPr>
          <w:rFonts w:ascii="Calibri" w:hAnsi="Calibri" w:eastAsia="Microsoft YaHei"/>
          <w:b w:val="0"/>
          <w:i w:val="0"/>
          <w:color w:val="111111"/>
          <w:sz w:val="19"/>
        </w:rPr>
        <w:t>[ ] B. 发音与发音</w:t>
      </w:r>
    </w:p>
    <w:p>
      <w:pPr>
        <w:pStyle w:val="QuestionOption"/>
        <w:keepNext/>
      </w:pPr>
      <w:r>
        <w:rPr>
          <w:rFonts w:ascii="Calibri" w:hAnsi="Calibri" w:eastAsia="Microsoft YaHei"/>
          <w:b w:val="0"/>
          <w:i w:val="0"/>
          <w:color w:val="111111"/>
          <w:sz w:val="19"/>
        </w:rPr>
        <w:t>[ ] C. 发音与短剧</w:t>
      </w:r>
    </w:p>
    <w:p>
      <w:pPr>
        <w:pStyle w:val="QuestionOption"/>
      </w:pPr>
      <w:r>
        <w:rPr>
          <w:rFonts w:ascii="Calibri" w:hAnsi="Calibri" w:eastAsia="Microsoft YaHei"/>
          <w:b w:val="0"/>
          <w:i w:val="0"/>
          <w:color w:val="111111"/>
          <w:sz w:val="19"/>
        </w:rPr>
        <w:t>[ ] D. 词与发音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126邮箱</w:t>
      </w:r>
    </w:p>
    <w:p>
      <w:pPr>
        <w:pStyle w:val="QuestionOption"/>
        <w:keepNext/>
      </w:pPr>
      <w:r>
        <w:rPr>
          <w:rFonts w:ascii="Calibri" w:hAnsi="Calibri" w:eastAsia="Microsoft YaHei"/>
          <w:b w:val="0"/>
          <w:i w:val="0"/>
          <w:color w:val="111111"/>
          <w:sz w:val="19"/>
        </w:rPr>
        <w:t>[ ] B. 迅雷</w:t>
      </w:r>
    </w:p>
    <w:p>
      <w:pPr>
        <w:pStyle w:val="QuestionOption"/>
        <w:keepNext/>
      </w:pPr>
      <w:r>
        <w:rPr>
          <w:rFonts w:ascii="Calibri" w:hAnsi="Calibri" w:eastAsia="Microsoft YaHei"/>
          <w:b w:val="0"/>
          <w:i w:val="0"/>
          <w:color w:val="111111"/>
          <w:sz w:val="19"/>
        </w:rPr>
        <w:t>[ ] C. 163邮箱</w:t>
      </w:r>
    </w:p>
    <w:p>
      <w:pPr>
        <w:pStyle w:val="QuestionOption"/>
      </w:pPr>
      <w:r>
        <w:rPr>
          <w:rFonts w:ascii="Calibri" w:hAnsi="Calibri" w:eastAsia="Microsoft YaHei"/>
          <w:b w:val="0"/>
          <w:i w:val="0"/>
          <w:color w:val="111111"/>
          <w:sz w:val="19"/>
        </w:rPr>
        <w:t>[ ] D. 189邮箱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0.4</w:t>
      </w:r>
    </w:p>
    <w:p>
      <w:pPr>
        <w:pStyle w:val="QuestionOption"/>
        <w:keepNext/>
      </w:pPr>
      <w:r>
        <w:rPr>
          <w:rFonts w:ascii="Calibri" w:hAnsi="Calibri" w:eastAsia="Microsoft YaHei"/>
          <w:b w:val="0"/>
          <w:i w:val="0"/>
          <w:color w:val="111111"/>
          <w:sz w:val="19"/>
        </w:rPr>
        <w:t>[ ] B. 0.868</w:t>
      </w:r>
    </w:p>
    <w:p>
      <w:pPr>
        <w:pStyle w:val="QuestionOption"/>
        <w:keepNext/>
      </w:pPr>
      <w:r>
        <w:rPr>
          <w:rFonts w:ascii="Calibri" w:hAnsi="Calibri" w:eastAsia="Microsoft YaHei"/>
          <w:b w:val="0"/>
          <w:i w:val="0"/>
          <w:color w:val="111111"/>
          <w:sz w:val="19"/>
        </w:rPr>
        <w:t>[ ] C. 0.6</w:t>
      </w:r>
    </w:p>
    <w:p>
      <w:pPr>
        <w:pStyle w:val="QuestionOption"/>
      </w:pPr>
      <w:r>
        <w:rPr>
          <w:rFonts w:ascii="Calibri" w:hAnsi="Calibri" w:eastAsia="Microsoft YaHei"/>
          <w:b w:val="0"/>
          <w:i w:val="0"/>
          <w:color w:val="111111"/>
          <w:sz w:val="19"/>
        </w:rPr>
        <w:t>[ ] D. 0.88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评价</w:t>
      </w:r>
    </w:p>
    <w:p>
      <w:pPr>
        <w:pStyle w:val="QuestionOption"/>
        <w:keepNext/>
      </w:pPr>
      <w:r>
        <w:rPr>
          <w:rFonts w:ascii="Calibri" w:hAnsi="Calibri" w:eastAsia="Microsoft YaHei"/>
          <w:b w:val="0"/>
          <w:i w:val="0"/>
          <w:color w:val="111111"/>
          <w:sz w:val="19"/>
        </w:rPr>
        <w:t>[ ] B. 过程</w:t>
      </w:r>
    </w:p>
    <w:p>
      <w:pPr>
        <w:pStyle w:val="QuestionOption"/>
        <w:keepNext/>
      </w:pPr>
      <w:r>
        <w:rPr>
          <w:rFonts w:ascii="Calibri" w:hAnsi="Calibri" w:eastAsia="Microsoft YaHei"/>
          <w:b w:val="0"/>
          <w:i w:val="0"/>
          <w:color w:val="111111"/>
          <w:sz w:val="19"/>
        </w:rPr>
        <w:t>[ ] C. 战略</w:t>
      </w:r>
    </w:p>
    <w:p>
      <w:pPr>
        <w:pStyle w:val="QuestionOption"/>
      </w:pPr>
      <w:r>
        <w:rPr>
          <w:rFonts w:ascii="Calibri" w:hAnsi="Calibri" w:eastAsia="Microsoft YaHei"/>
          <w:b w:val="0"/>
          <w:i w:val="0"/>
          <w:color w:val="111111"/>
          <w:sz w:val="19"/>
        </w:rPr>
        <w:t>[ ] D. 绩效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网络爬虫的系统框架中不包括控制器</w:t>
      </w:r>
    </w:p>
    <w:p>
      <w:pPr>
        <w:pStyle w:val="QuestionOption"/>
        <w:keepNext/>
      </w:pPr>
      <w:r>
        <w:rPr>
          <w:rFonts w:ascii="Calibri" w:hAnsi="Calibri" w:eastAsia="Microsoft YaHei"/>
          <w:b w:val="0"/>
          <w:i w:val="0"/>
          <w:color w:val="111111"/>
          <w:sz w:val="19"/>
        </w:rPr>
        <w:t>[ ] B. 聚焦网络爬虫和通用网络爬虫相比，增加了链接评价模块</w:t>
      </w:r>
    </w:p>
    <w:p>
      <w:pPr>
        <w:pStyle w:val="QuestionOption"/>
        <w:keepNext/>
      </w:pPr>
      <w:r>
        <w:rPr>
          <w:rFonts w:ascii="Calibri" w:hAnsi="Calibri" w:eastAsia="Microsoft YaHei"/>
          <w:b w:val="0"/>
          <w:i w:val="0"/>
          <w:color w:val="111111"/>
          <w:sz w:val="19"/>
        </w:rPr>
        <w:t>[ ] C. 网络爬虫是一个自动提取网页的程序</w:t>
      </w:r>
    </w:p>
    <w:p>
      <w:pPr>
        <w:pStyle w:val="QuestionOption"/>
      </w:pPr>
      <w:r>
        <w:rPr>
          <w:rFonts w:ascii="Calibri" w:hAnsi="Calibri" w:eastAsia="Microsoft YaHei"/>
          <w:b w:val="0"/>
          <w:i w:val="0"/>
          <w:color w:val="111111"/>
          <w:sz w:val="19"/>
        </w:rPr>
        <w:t>[ ] D. 网页的抓取策略可以分为深度优先、广度优先和最佳优先三种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having</w:t>
      </w:r>
    </w:p>
    <w:p>
      <w:pPr>
        <w:pStyle w:val="QuestionOption"/>
        <w:keepNext/>
      </w:pPr>
      <w:r>
        <w:rPr>
          <w:rFonts w:ascii="Calibri" w:hAnsi="Calibri" w:eastAsia="Microsoft YaHei"/>
          <w:b w:val="0"/>
          <w:i w:val="0"/>
          <w:color w:val="111111"/>
          <w:sz w:val="19"/>
        </w:rPr>
        <w:t>[ ] B. select</w:t>
      </w:r>
    </w:p>
    <w:p>
      <w:pPr>
        <w:pStyle w:val="QuestionOption"/>
        <w:keepNext/>
      </w:pPr>
      <w:r>
        <w:rPr>
          <w:rFonts w:ascii="Calibri" w:hAnsi="Calibri" w:eastAsia="Microsoft YaHei"/>
          <w:b w:val="0"/>
          <w:i w:val="0"/>
          <w:color w:val="111111"/>
          <w:sz w:val="19"/>
        </w:rPr>
        <w:t>[ ] C. orderby</w:t>
      </w:r>
    </w:p>
    <w:p>
      <w:pPr>
        <w:pStyle w:val="QuestionOption"/>
      </w:pPr>
      <w:r>
        <w:rPr>
          <w:rFonts w:ascii="Calibri" w:hAnsi="Calibri" w:eastAsia="Microsoft YaHei"/>
          <w:b w:val="0"/>
          <w:i w:val="0"/>
          <w:color w:val="111111"/>
          <w:sz w:val="19"/>
        </w:rPr>
        <w:t>[ ] D. where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聚类分析法</w:t>
      </w:r>
    </w:p>
    <w:p>
      <w:pPr>
        <w:pStyle w:val="QuestionOption"/>
        <w:keepNext/>
      </w:pPr>
      <w:r>
        <w:rPr>
          <w:rFonts w:ascii="Calibri" w:hAnsi="Calibri" w:eastAsia="Microsoft YaHei"/>
          <w:b w:val="0"/>
          <w:i w:val="0"/>
          <w:color w:val="111111"/>
          <w:sz w:val="19"/>
        </w:rPr>
        <w:t>[ ] B. 点检测法</w:t>
      </w:r>
    </w:p>
    <w:p>
      <w:pPr>
        <w:pStyle w:val="QuestionOption"/>
        <w:keepNext/>
      </w:pPr>
      <w:r>
        <w:rPr>
          <w:rFonts w:ascii="Calibri" w:hAnsi="Calibri" w:eastAsia="Microsoft YaHei"/>
          <w:b w:val="0"/>
          <w:i w:val="0"/>
          <w:color w:val="111111"/>
          <w:sz w:val="19"/>
        </w:rPr>
        <w:t>[ ] C. 分类算法</w:t>
      </w:r>
    </w:p>
    <w:p>
      <w:pPr>
        <w:pStyle w:val="QuestionOption"/>
      </w:pPr>
      <w:r>
        <w:rPr>
          <w:rFonts w:ascii="Calibri" w:hAnsi="Calibri" w:eastAsia="Microsoft YaHei"/>
          <w:b w:val="0"/>
          <w:i w:val="0"/>
          <w:color w:val="111111"/>
          <w:sz w:val="19"/>
        </w:rPr>
        <w:t>[ ] D. 背景建模法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数据表格</w:t>
      </w:r>
    </w:p>
    <w:p>
      <w:pPr>
        <w:pStyle w:val="QuestionOption"/>
        <w:keepNext/>
      </w:pPr>
      <w:r>
        <w:rPr>
          <w:rFonts w:ascii="Calibri" w:hAnsi="Calibri" w:eastAsia="Microsoft YaHei"/>
          <w:b w:val="0"/>
          <w:i w:val="0"/>
          <w:color w:val="111111"/>
          <w:sz w:val="19"/>
        </w:rPr>
        <w:t>[ ] B. 面积图</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柱形图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数据合并</w:t>
      </w:r>
    </w:p>
    <w:p>
      <w:pPr>
        <w:pStyle w:val="QuestionOption"/>
        <w:keepNext/>
      </w:pPr>
      <w:r>
        <w:rPr>
          <w:rFonts w:ascii="Calibri" w:hAnsi="Calibri" w:eastAsia="Microsoft YaHei"/>
          <w:b w:val="0"/>
          <w:i w:val="0"/>
          <w:color w:val="111111"/>
          <w:sz w:val="19"/>
        </w:rPr>
        <w:t>[ ] B. 数据变换</w:t>
      </w:r>
    </w:p>
    <w:p>
      <w:pPr>
        <w:pStyle w:val="QuestionOption"/>
        <w:keepNext/>
      </w:pPr>
      <w:r>
        <w:rPr>
          <w:rFonts w:ascii="Calibri" w:hAnsi="Calibri" w:eastAsia="Microsoft YaHei"/>
          <w:b w:val="0"/>
          <w:i w:val="0"/>
          <w:color w:val="111111"/>
          <w:sz w:val="19"/>
        </w:rPr>
        <w:t>[ ] C. 数据建模</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逐步向上选择</w:t>
      </w:r>
    </w:p>
    <w:p>
      <w:pPr>
        <w:pStyle w:val="QuestionOption"/>
        <w:keepNext/>
      </w:pPr>
      <w:r>
        <w:rPr>
          <w:rFonts w:ascii="Calibri" w:hAnsi="Calibri" w:eastAsia="Microsoft YaHei"/>
          <w:b w:val="0"/>
          <w:i w:val="0"/>
          <w:color w:val="111111"/>
          <w:sz w:val="19"/>
        </w:rPr>
        <w:t>[ ] B. 向前选择和向后删除</w:t>
      </w:r>
    </w:p>
    <w:p>
      <w:pPr>
        <w:pStyle w:val="QuestionOption"/>
        <w:keepNext/>
      </w:pPr>
      <w:r>
        <w:rPr>
          <w:rFonts w:ascii="Calibri" w:hAnsi="Calibri" w:eastAsia="Microsoft YaHei"/>
          <w:b w:val="0"/>
          <w:i w:val="0"/>
          <w:color w:val="111111"/>
          <w:sz w:val="19"/>
        </w:rPr>
        <w:t>[ ] C. 决策树归纳</w:t>
      </w:r>
    </w:p>
    <w:p>
      <w:pPr>
        <w:pStyle w:val="QuestionOption"/>
      </w:pPr>
      <w:r>
        <w:rPr>
          <w:rFonts w:ascii="Calibri" w:hAnsi="Calibri" w:eastAsia="Microsoft YaHei"/>
          <w:b w:val="0"/>
          <w:i w:val="0"/>
          <w:color w:val="111111"/>
          <w:sz w:val="19"/>
        </w:rPr>
        <w:t>[ ] D. 逐步向后删除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操作系统</w:t>
      </w:r>
    </w:p>
    <w:p>
      <w:pPr>
        <w:pStyle w:val="QuestionOption"/>
        <w:keepNext/>
      </w:pPr>
      <w:r>
        <w:rPr>
          <w:rFonts w:ascii="Calibri" w:hAnsi="Calibri" w:eastAsia="Microsoft YaHei"/>
          <w:b w:val="0"/>
          <w:i w:val="0"/>
          <w:color w:val="111111"/>
          <w:sz w:val="19"/>
        </w:rPr>
        <w:t>[ ] B. 编译程序</w:t>
      </w:r>
    </w:p>
    <w:p>
      <w:pPr>
        <w:pStyle w:val="QuestionOption"/>
        <w:keepNext/>
      </w:pPr>
      <w:r>
        <w:rPr>
          <w:rFonts w:ascii="Calibri" w:hAnsi="Calibri" w:eastAsia="Microsoft YaHei"/>
          <w:b w:val="0"/>
          <w:i w:val="0"/>
          <w:color w:val="111111"/>
          <w:sz w:val="19"/>
        </w:rPr>
        <w:t>[ ] C. 软件系统</w:t>
      </w:r>
    </w:p>
    <w:p>
      <w:pPr>
        <w:pStyle w:val="QuestionOption"/>
      </w:pPr>
      <w:r>
        <w:rPr>
          <w:rFonts w:ascii="Calibri" w:hAnsi="Calibri" w:eastAsia="Microsoft YaHei"/>
          <w:b w:val="0"/>
          <w:i w:val="0"/>
          <w:color w:val="111111"/>
          <w:sz w:val="19"/>
        </w:rPr>
        <w:t>[ ] D. 数据库管理程序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指数级衰减</w:t>
      </w:r>
    </w:p>
    <w:p>
      <w:pPr>
        <w:pStyle w:val="QuestionOption"/>
        <w:keepNext/>
      </w:pPr>
      <w:r>
        <w:rPr>
          <w:rFonts w:ascii="Calibri" w:hAnsi="Calibri" w:eastAsia="Microsoft YaHei"/>
          <w:b w:val="0"/>
          <w:i w:val="0"/>
          <w:color w:val="111111"/>
          <w:sz w:val="19"/>
        </w:rPr>
        <w:t>[ ] B. 基于经验的手动调整</w:t>
      </w:r>
    </w:p>
    <w:p>
      <w:pPr>
        <w:pStyle w:val="QuestionOption"/>
        <w:keepNext/>
      </w:pPr>
      <w:r>
        <w:rPr>
          <w:rFonts w:ascii="Calibri" w:hAnsi="Calibri" w:eastAsia="Microsoft YaHei"/>
          <w:b w:val="0"/>
          <w:i w:val="0"/>
          <w:color w:val="111111"/>
          <w:sz w:val="19"/>
        </w:rPr>
        <w:t>[ ] C. 均匀分布降低策略</w:t>
      </w:r>
    </w:p>
    <w:p>
      <w:pPr>
        <w:pStyle w:val="QuestionOption"/>
      </w:pPr>
      <w:r>
        <w:rPr>
          <w:rFonts w:ascii="Calibri" w:hAnsi="Calibri" w:eastAsia="Microsoft YaHei"/>
          <w:b w:val="0"/>
          <w:i w:val="0"/>
          <w:color w:val="111111"/>
          <w:sz w:val="19"/>
        </w:rPr>
        <w:t>[ ] D. 对数级衰减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均值/中位数/众数插补</w:t>
      </w:r>
    </w:p>
    <w:p>
      <w:pPr>
        <w:pStyle w:val="QuestionOption"/>
        <w:keepNext/>
      </w:pPr>
      <w:r>
        <w:rPr>
          <w:rFonts w:ascii="Calibri" w:hAnsi="Calibri" w:eastAsia="Microsoft YaHei"/>
          <w:b w:val="0"/>
          <w:i w:val="0"/>
          <w:color w:val="111111"/>
          <w:sz w:val="19"/>
        </w:rPr>
        <w:t>[ ] B. 最近临插补</w:t>
      </w:r>
    </w:p>
    <w:p>
      <w:pPr>
        <w:pStyle w:val="QuestionOption"/>
        <w:keepNext/>
      </w:pPr>
      <w:r>
        <w:rPr>
          <w:rFonts w:ascii="Calibri" w:hAnsi="Calibri" w:eastAsia="Microsoft YaHei"/>
          <w:b w:val="0"/>
          <w:i w:val="0"/>
          <w:color w:val="111111"/>
          <w:sz w:val="19"/>
        </w:rPr>
        <w:t>[ ] C. 使用固定值</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可靠性工程</w:t>
      </w:r>
    </w:p>
    <w:p>
      <w:pPr>
        <w:pStyle w:val="QuestionOption"/>
        <w:keepNext/>
      </w:pPr>
      <w:r>
        <w:rPr>
          <w:rFonts w:ascii="Calibri" w:hAnsi="Calibri" w:eastAsia="Microsoft YaHei"/>
          <w:b w:val="0"/>
          <w:i w:val="0"/>
          <w:color w:val="111111"/>
          <w:sz w:val="19"/>
        </w:rPr>
        <w:t>[ ] B. 可用性工程</w:t>
      </w:r>
    </w:p>
    <w:p>
      <w:pPr>
        <w:pStyle w:val="QuestionOption"/>
        <w:keepNext/>
      </w:pPr>
      <w:r>
        <w:rPr>
          <w:rFonts w:ascii="Calibri" w:hAnsi="Calibri" w:eastAsia="Microsoft YaHei"/>
          <w:b w:val="0"/>
          <w:i w:val="0"/>
          <w:color w:val="111111"/>
          <w:sz w:val="19"/>
        </w:rPr>
        <w:t>[ ] C. 可行性工程</w:t>
      </w:r>
    </w:p>
    <w:p>
      <w:pPr>
        <w:pStyle w:val="QuestionOption"/>
      </w:pPr>
      <w:r>
        <w:rPr>
          <w:rFonts w:ascii="Calibri" w:hAnsi="Calibri" w:eastAsia="Microsoft YaHei"/>
          <w:b w:val="0"/>
          <w:i w:val="0"/>
          <w:color w:val="111111"/>
          <w:sz w:val="19"/>
        </w:rPr>
        <w:t>[ ] D. 安全性工程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反例</w:t>
      </w:r>
    </w:p>
    <w:p>
      <w:pPr>
        <w:pStyle w:val="QuestionOption"/>
        <w:keepNext/>
      </w:pPr>
      <w:r>
        <w:rPr>
          <w:rFonts w:ascii="Calibri" w:hAnsi="Calibri" w:eastAsia="Microsoft YaHei"/>
          <w:b w:val="0"/>
          <w:i w:val="0"/>
          <w:color w:val="111111"/>
          <w:sz w:val="19"/>
        </w:rPr>
        <w:t>[ ] B. 正例</w:t>
      </w:r>
    </w:p>
    <w:p>
      <w:pPr>
        <w:pStyle w:val="QuestionOption"/>
        <w:keepNext/>
      </w:pPr>
      <w:r>
        <w:rPr>
          <w:rFonts w:ascii="Calibri" w:hAnsi="Calibri" w:eastAsia="Microsoft YaHei"/>
          <w:b w:val="0"/>
          <w:i w:val="0"/>
          <w:color w:val="111111"/>
          <w:sz w:val="19"/>
        </w:rPr>
        <w:t>[ ] C. 中例</w:t>
      </w:r>
    </w:p>
    <w:p>
      <w:pPr>
        <w:pStyle w:val="QuestionOption"/>
      </w:pPr>
      <w:r>
        <w:rPr>
          <w:rFonts w:ascii="Calibri" w:hAnsi="Calibri" w:eastAsia="Microsoft YaHei"/>
          <w:b w:val="0"/>
          <w:i w:val="0"/>
          <w:color w:val="111111"/>
          <w:sz w:val="19"/>
        </w:rPr>
        <w:t>[ ] D. 个例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流式处理</w:t>
      </w:r>
    </w:p>
    <w:p>
      <w:pPr>
        <w:pStyle w:val="QuestionOption"/>
        <w:keepNext/>
      </w:pPr>
      <w:r>
        <w:rPr>
          <w:rFonts w:ascii="Calibri" w:hAnsi="Calibri" w:eastAsia="Microsoft YaHei"/>
          <w:b w:val="0"/>
          <w:i w:val="0"/>
          <w:color w:val="111111"/>
          <w:sz w:val="19"/>
        </w:rPr>
        <w:t>[ ] B. 数据采集系统架构</w:t>
      </w:r>
    </w:p>
    <w:p>
      <w:pPr>
        <w:pStyle w:val="QuestionOption"/>
        <w:keepNext/>
      </w:pPr>
      <w:r>
        <w:rPr>
          <w:rFonts w:ascii="Calibri" w:hAnsi="Calibri" w:eastAsia="Microsoft YaHei"/>
          <w:b w:val="0"/>
          <w:i w:val="0"/>
          <w:color w:val="111111"/>
          <w:sz w:val="19"/>
        </w:rPr>
        <w:t>[ ] C. 采集技术</w:t>
      </w:r>
    </w:p>
    <w:p>
      <w:pPr>
        <w:pStyle w:val="QuestionOption"/>
      </w:pPr>
      <w:r>
        <w:rPr>
          <w:rFonts w:ascii="Calibri" w:hAnsi="Calibri" w:eastAsia="Microsoft YaHei"/>
          <w:b w:val="0"/>
          <w:i w:val="0"/>
          <w:color w:val="111111"/>
          <w:sz w:val="19"/>
        </w:rPr>
        <w:t>[ ] D. 数据分析技术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收集</w:t>
      </w:r>
    </w:p>
    <w:p>
      <w:pPr>
        <w:pStyle w:val="QuestionOption"/>
        <w:keepNext/>
      </w:pPr>
      <w:r>
        <w:rPr>
          <w:rFonts w:ascii="Calibri" w:hAnsi="Calibri" w:eastAsia="Microsoft YaHei"/>
          <w:b w:val="0"/>
          <w:i w:val="0"/>
          <w:color w:val="111111"/>
          <w:sz w:val="19"/>
        </w:rPr>
        <w:t>[ ] B. 分析</w:t>
      </w:r>
    </w:p>
    <w:p>
      <w:pPr>
        <w:pStyle w:val="QuestionOption"/>
        <w:keepNext/>
      </w:pPr>
      <w:r>
        <w:rPr>
          <w:rFonts w:ascii="Calibri" w:hAnsi="Calibri" w:eastAsia="Microsoft YaHei"/>
          <w:b w:val="0"/>
          <w:i w:val="0"/>
          <w:color w:val="111111"/>
          <w:sz w:val="19"/>
        </w:rPr>
        <w:t>[ ] C. 机密</w:t>
      </w:r>
    </w:p>
    <w:p>
      <w:pPr>
        <w:pStyle w:val="QuestionOption"/>
      </w:pPr>
      <w:r>
        <w:rPr>
          <w:rFonts w:ascii="Calibri" w:hAnsi="Calibri" w:eastAsia="Microsoft YaHei"/>
          <w:b w:val="0"/>
          <w:i w:val="0"/>
          <w:color w:val="111111"/>
          <w:sz w:val="19"/>
        </w:rPr>
        <w:t>[ ] D. 应急处置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单极性码</w:t>
      </w:r>
    </w:p>
    <w:p>
      <w:pPr>
        <w:pStyle w:val="QuestionOption"/>
        <w:keepNext/>
      </w:pPr>
      <w:r>
        <w:rPr>
          <w:rFonts w:ascii="Calibri" w:hAnsi="Calibri" w:eastAsia="Microsoft YaHei"/>
          <w:b w:val="0"/>
          <w:i w:val="0"/>
          <w:color w:val="111111"/>
          <w:sz w:val="19"/>
        </w:rPr>
        <w:t>[ ] B. 极性码</w:t>
      </w:r>
    </w:p>
    <w:p>
      <w:pPr>
        <w:pStyle w:val="QuestionOption"/>
        <w:keepNext/>
      </w:pPr>
      <w:r>
        <w:rPr>
          <w:rFonts w:ascii="Calibri" w:hAnsi="Calibri" w:eastAsia="Microsoft YaHei"/>
          <w:b w:val="0"/>
          <w:i w:val="0"/>
          <w:color w:val="111111"/>
          <w:sz w:val="19"/>
        </w:rPr>
        <w:t>[ ] C. 归零码</w:t>
      </w:r>
    </w:p>
    <w:p>
      <w:pPr>
        <w:pStyle w:val="QuestionOption"/>
      </w:pPr>
      <w:r>
        <w:rPr>
          <w:rFonts w:ascii="Calibri" w:hAnsi="Calibri" w:eastAsia="Microsoft YaHei"/>
          <w:b w:val="0"/>
          <w:i w:val="0"/>
          <w:color w:val="111111"/>
          <w:sz w:val="19"/>
        </w:rPr>
        <w:t>[ ] D. 不归零码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With Rollup</w:t>
      </w:r>
    </w:p>
    <w:p>
      <w:pPr>
        <w:pStyle w:val="QuestionOption"/>
        <w:keepNext/>
      </w:pPr>
      <w:r>
        <w:rPr>
          <w:rFonts w:ascii="Calibri" w:hAnsi="Calibri" w:eastAsia="Microsoft YaHei"/>
          <w:b w:val="0"/>
          <w:i w:val="0"/>
          <w:color w:val="111111"/>
          <w:sz w:val="19"/>
        </w:rPr>
        <w:t>[ ] B. GROUP BY</w:t>
      </w:r>
    </w:p>
    <w:p>
      <w:pPr>
        <w:pStyle w:val="QuestionOption"/>
        <w:keepNext/>
      </w:pPr>
      <w:r>
        <w:rPr>
          <w:rFonts w:ascii="Calibri" w:hAnsi="Calibri" w:eastAsia="Microsoft YaHei"/>
          <w:b w:val="0"/>
          <w:i w:val="0"/>
          <w:color w:val="111111"/>
          <w:sz w:val="19"/>
        </w:rPr>
        <w:t>[ ] C. Grouping Sets</w:t>
      </w:r>
    </w:p>
    <w:p>
      <w:pPr>
        <w:pStyle w:val="QuestionOption"/>
      </w:pPr>
      <w:r>
        <w:rPr>
          <w:rFonts w:ascii="Calibri" w:hAnsi="Calibri" w:eastAsia="Microsoft YaHei"/>
          <w:b w:val="0"/>
          <w:i w:val="0"/>
          <w:color w:val="111111"/>
          <w:sz w:val="19"/>
        </w:rPr>
        <w:t>[ ] D. With Cube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系统崩溃</w:t>
      </w:r>
    </w:p>
    <w:p>
      <w:pPr>
        <w:pStyle w:val="QuestionOption"/>
        <w:keepNext/>
      </w:pPr>
      <w:r>
        <w:rPr>
          <w:rFonts w:ascii="Calibri" w:hAnsi="Calibri" w:eastAsia="Microsoft YaHei"/>
          <w:b w:val="0"/>
          <w:i w:val="0"/>
          <w:color w:val="111111"/>
          <w:sz w:val="19"/>
        </w:rPr>
        <w:t>[ ] B. 程序结果</w:t>
      </w:r>
    </w:p>
    <w:p>
      <w:pPr>
        <w:pStyle w:val="QuestionOption"/>
        <w:keepNext/>
      </w:pPr>
      <w:r>
        <w:rPr>
          <w:rFonts w:ascii="Calibri" w:hAnsi="Calibri" w:eastAsia="Microsoft YaHei"/>
          <w:b w:val="0"/>
          <w:i w:val="0"/>
          <w:color w:val="111111"/>
          <w:sz w:val="19"/>
        </w:rPr>
        <w:t>[ ] C. 操作步骤</w:t>
      </w:r>
    </w:p>
    <w:p>
      <w:pPr>
        <w:pStyle w:val="QuestionOption"/>
      </w:pPr>
      <w:r>
        <w:rPr>
          <w:rFonts w:ascii="Calibri" w:hAnsi="Calibri" w:eastAsia="Microsoft YaHei"/>
          <w:b w:val="0"/>
          <w:i w:val="0"/>
          <w:color w:val="111111"/>
          <w:sz w:val="19"/>
        </w:rPr>
        <w:t>[ ] D. 全部进程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标注端</w:t>
      </w:r>
    </w:p>
    <w:p>
      <w:pPr>
        <w:pStyle w:val="QuestionOption"/>
        <w:keepNext/>
      </w:pPr>
      <w:r>
        <w:rPr>
          <w:rFonts w:ascii="Calibri" w:hAnsi="Calibri" w:eastAsia="Microsoft YaHei"/>
          <w:b w:val="0"/>
          <w:i w:val="0"/>
          <w:color w:val="111111"/>
          <w:sz w:val="19"/>
        </w:rPr>
        <w:t>[ ] B. 客户端</w:t>
      </w:r>
    </w:p>
    <w:p>
      <w:pPr>
        <w:pStyle w:val="QuestionOption"/>
        <w:keepNext/>
      </w:pPr>
      <w:r>
        <w:rPr>
          <w:rFonts w:ascii="Calibri" w:hAnsi="Calibri" w:eastAsia="Microsoft YaHei"/>
          <w:b w:val="0"/>
          <w:i w:val="0"/>
          <w:color w:val="111111"/>
          <w:sz w:val="19"/>
        </w:rPr>
        <w:t>[ ] C. 需求端</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方言采集</w:t>
      </w:r>
    </w:p>
    <w:p>
      <w:pPr>
        <w:pStyle w:val="QuestionOption"/>
        <w:keepNext/>
      </w:pPr>
      <w:r>
        <w:rPr>
          <w:rFonts w:ascii="Calibri" w:hAnsi="Calibri" w:eastAsia="Microsoft YaHei"/>
          <w:b w:val="0"/>
          <w:i w:val="0"/>
          <w:color w:val="111111"/>
          <w:sz w:val="19"/>
        </w:rPr>
        <w:t>[ ] B. 指令采集</w:t>
      </w:r>
    </w:p>
    <w:p>
      <w:pPr>
        <w:pStyle w:val="QuestionOption"/>
        <w:keepNext/>
      </w:pPr>
      <w:r>
        <w:rPr>
          <w:rFonts w:ascii="Calibri" w:hAnsi="Calibri" w:eastAsia="Microsoft YaHei"/>
          <w:b w:val="0"/>
          <w:i w:val="0"/>
          <w:color w:val="111111"/>
          <w:sz w:val="19"/>
        </w:rPr>
        <w:t>[ ] C. 停车位采集</w:t>
      </w:r>
    </w:p>
    <w:p>
      <w:pPr>
        <w:pStyle w:val="QuestionOption"/>
      </w:pPr>
      <w:r>
        <w:rPr>
          <w:rFonts w:ascii="Calibri" w:hAnsi="Calibri" w:eastAsia="Microsoft YaHei"/>
          <w:b w:val="0"/>
          <w:i w:val="0"/>
          <w:color w:val="111111"/>
          <w:sz w:val="19"/>
        </w:rPr>
        <w:t>[ ] D. 人体姿势采集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识别交互对象</w:t>
      </w:r>
    </w:p>
    <w:p>
      <w:pPr>
        <w:pStyle w:val="QuestionOption"/>
        <w:keepNext/>
      </w:pPr>
      <w:r>
        <w:rPr>
          <w:rFonts w:ascii="Calibri" w:hAnsi="Calibri" w:eastAsia="Microsoft YaHei"/>
          <w:b w:val="0"/>
          <w:i w:val="0"/>
          <w:color w:val="111111"/>
          <w:sz w:val="19"/>
        </w:rPr>
        <w:t>[ ] B. 理解交互对象</w:t>
      </w:r>
    </w:p>
    <w:p>
      <w:pPr>
        <w:pStyle w:val="QuestionOption"/>
        <w:keepNext/>
      </w:pPr>
      <w:r>
        <w:rPr>
          <w:rFonts w:ascii="Calibri" w:hAnsi="Calibri" w:eastAsia="Microsoft YaHei"/>
          <w:b w:val="0"/>
          <w:i w:val="0"/>
          <w:color w:val="111111"/>
          <w:sz w:val="19"/>
        </w:rPr>
        <w:t>[ ] C. 控制交互对象</w:t>
      </w:r>
    </w:p>
    <w:p>
      <w:pPr>
        <w:pStyle w:val="QuestionOption"/>
      </w:pPr>
      <w:r>
        <w:rPr>
          <w:rFonts w:ascii="Calibri" w:hAnsi="Calibri" w:eastAsia="Microsoft YaHei"/>
          <w:b w:val="0"/>
          <w:i w:val="0"/>
          <w:color w:val="111111"/>
          <w:sz w:val="19"/>
        </w:rPr>
        <w:t>[ ] D. 把握对象情态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访谈</w:t>
      </w:r>
    </w:p>
    <w:p>
      <w:pPr>
        <w:pStyle w:val="QuestionOption"/>
      </w:pPr>
      <w:r>
        <w:rPr>
          <w:rFonts w:ascii="Calibri" w:hAnsi="Calibri" w:eastAsia="Microsoft YaHei"/>
          <w:b w:val="0"/>
          <w:i w:val="0"/>
          <w:color w:val="111111"/>
          <w:sz w:val="19"/>
        </w:rPr>
        <w:t>[ ] D. 问卷调查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图像标注</w:t>
      </w:r>
    </w:p>
    <w:p>
      <w:pPr>
        <w:pStyle w:val="QuestionOption"/>
      </w:pPr>
      <w:r>
        <w:rPr>
          <w:rFonts w:ascii="Calibri" w:hAnsi="Calibri" w:eastAsia="Microsoft YaHei"/>
          <w:b w:val="0"/>
          <w:i w:val="0"/>
          <w:color w:val="111111"/>
          <w:sz w:val="19"/>
        </w:rPr>
        <w:t>[ ] D.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众数</w:t>
      </w:r>
    </w:p>
    <w:p>
      <w:pPr>
        <w:pStyle w:val="QuestionOption"/>
        <w:keepNext/>
      </w:pPr>
      <w:r>
        <w:rPr>
          <w:rFonts w:ascii="Calibri" w:hAnsi="Calibri" w:eastAsia="Microsoft YaHei"/>
          <w:b w:val="0"/>
          <w:i w:val="0"/>
          <w:color w:val="111111"/>
          <w:sz w:val="19"/>
        </w:rPr>
        <w:t>[ ] B. 极差</w:t>
      </w:r>
    </w:p>
    <w:p>
      <w:pPr>
        <w:pStyle w:val="QuestionOption"/>
        <w:keepNext/>
      </w:pPr>
      <w:r>
        <w:rPr>
          <w:rFonts w:ascii="Calibri" w:hAnsi="Calibri" w:eastAsia="Microsoft YaHei"/>
          <w:b w:val="0"/>
          <w:i w:val="0"/>
          <w:color w:val="111111"/>
          <w:sz w:val="19"/>
        </w:rPr>
        <w:t>[ ] C. 数学期望</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数字数据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模拟数据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数据量</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维度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公安机关</w:t>
      </w:r>
    </w:p>
    <w:p>
      <w:pPr>
        <w:pStyle w:val="QuestionOption"/>
        <w:keepNext/>
      </w:pPr>
      <w:r>
        <w:rPr>
          <w:rFonts w:ascii="Calibri" w:hAnsi="Calibri" w:eastAsia="Microsoft YaHei"/>
          <w:b w:val="0"/>
          <w:i w:val="0"/>
          <w:color w:val="111111"/>
          <w:sz w:val="19"/>
        </w:rPr>
        <w:t>[ ] B. 检察院</w:t>
      </w:r>
    </w:p>
    <w:p>
      <w:pPr>
        <w:pStyle w:val="QuestionOption"/>
        <w:keepNext/>
      </w:pPr>
      <w:r>
        <w:rPr>
          <w:rFonts w:ascii="Calibri" w:hAnsi="Calibri" w:eastAsia="Microsoft YaHei"/>
          <w:b w:val="0"/>
          <w:i w:val="0"/>
          <w:color w:val="111111"/>
          <w:sz w:val="19"/>
        </w:rPr>
        <w:t>[ ] C. 工信部门</w:t>
      </w:r>
    </w:p>
    <w:p>
      <w:pPr>
        <w:pStyle w:val="QuestionOption"/>
      </w:pPr>
      <w:r>
        <w:rPr>
          <w:rFonts w:ascii="Calibri" w:hAnsi="Calibri" w:eastAsia="Microsoft YaHei"/>
          <w:b w:val="0"/>
          <w:i w:val="0"/>
          <w:color w:val="111111"/>
          <w:sz w:val="19"/>
        </w:rPr>
        <w:t>[ ] D. 网信部门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行李箱算作衣物</w:t>
      </w:r>
    </w:p>
    <w:p>
      <w:pPr>
        <w:pStyle w:val="QuestionOption"/>
        <w:keepNext/>
      </w:pPr>
      <w:r>
        <w:rPr>
          <w:rFonts w:ascii="Calibri" w:hAnsi="Calibri" w:eastAsia="Microsoft YaHei"/>
          <w:b w:val="0"/>
          <w:i w:val="0"/>
          <w:color w:val="111111"/>
          <w:sz w:val="19"/>
        </w:rPr>
        <w:t>[ ] B. 像素值过低</w:t>
      </w:r>
    </w:p>
    <w:p>
      <w:pPr>
        <w:pStyle w:val="QuestionOption"/>
        <w:keepNext/>
      </w:pPr>
      <w:r>
        <w:rPr>
          <w:rFonts w:ascii="Calibri" w:hAnsi="Calibri" w:eastAsia="Microsoft YaHei"/>
          <w:b w:val="0"/>
          <w:i w:val="0"/>
          <w:color w:val="111111"/>
          <w:sz w:val="19"/>
        </w:rPr>
        <w:t>[ ] C. 办公桌面杂乱</w:t>
      </w:r>
    </w:p>
    <w:p>
      <w:pPr>
        <w:pStyle w:val="QuestionOption"/>
      </w:pPr>
      <w:r>
        <w:rPr>
          <w:rFonts w:ascii="Calibri" w:hAnsi="Calibri" w:eastAsia="Microsoft YaHei"/>
          <w:b w:val="0"/>
          <w:i w:val="0"/>
          <w:color w:val="111111"/>
          <w:sz w:val="19"/>
        </w:rPr>
        <w:t>[ ] D. 物体存在倒影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覆盖性</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t检验及其显著性水平 (sig)</w:t>
      </w:r>
    </w:p>
    <w:p>
      <w:pPr>
        <w:pStyle w:val="QuestionOption"/>
        <w:keepNext/>
      </w:pPr>
      <w:r>
        <w:rPr>
          <w:rFonts w:ascii="Calibri" w:hAnsi="Calibri" w:eastAsia="Microsoft YaHei"/>
          <w:b w:val="0"/>
          <w:i w:val="0"/>
          <w:color w:val="111111"/>
          <w:sz w:val="19"/>
        </w:rPr>
        <w:t>[ ] B. 标准化系数</w:t>
      </w:r>
    </w:p>
    <w:p>
      <w:pPr>
        <w:pStyle w:val="QuestionOption"/>
        <w:keepNext/>
      </w:pPr>
      <w:r>
        <w:rPr>
          <w:rFonts w:ascii="Calibri" w:hAnsi="Calibri" w:eastAsia="Microsoft YaHei"/>
          <w:b w:val="0"/>
          <w:i w:val="0"/>
          <w:color w:val="111111"/>
          <w:sz w:val="19"/>
        </w:rPr>
        <w:t>[ ] C. R^2</w:t>
      </w:r>
    </w:p>
    <w:p>
      <w:pPr>
        <w:pStyle w:val="QuestionOption"/>
      </w:pPr>
      <w:r>
        <w:rPr>
          <w:rFonts w:ascii="Calibri" w:hAnsi="Calibri" w:eastAsia="Microsoft YaHei"/>
          <w:b w:val="0"/>
          <w:i w:val="0"/>
          <w:color w:val="111111"/>
          <w:sz w:val="19"/>
        </w:rPr>
        <w:t>[ ] D. 非标准化系数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规模大小</w:t>
      </w:r>
    </w:p>
    <w:p>
      <w:pPr>
        <w:pStyle w:val="QuestionOption"/>
        <w:keepNext/>
      </w:pPr>
      <w:r>
        <w:rPr>
          <w:rFonts w:ascii="Calibri" w:hAnsi="Calibri" w:eastAsia="Microsoft YaHei"/>
          <w:b w:val="0"/>
          <w:i w:val="0"/>
          <w:color w:val="111111"/>
          <w:sz w:val="19"/>
        </w:rPr>
        <w:t>[ ] B. 未来数据</w:t>
      </w:r>
    </w:p>
    <w:p>
      <w:pPr>
        <w:pStyle w:val="QuestionOption"/>
        <w:keepNext/>
      </w:pPr>
      <w:r>
        <w:rPr>
          <w:rFonts w:ascii="Calibri" w:hAnsi="Calibri" w:eastAsia="Microsoft YaHei"/>
          <w:b w:val="0"/>
          <w:i w:val="0"/>
          <w:color w:val="111111"/>
          <w:sz w:val="19"/>
        </w:rPr>
        <w:t>[ ] C. 水平高低</w:t>
      </w:r>
    </w:p>
    <w:p>
      <w:pPr>
        <w:pStyle w:val="QuestionOption"/>
      </w:pPr>
      <w:r>
        <w:rPr>
          <w:rFonts w:ascii="Calibri" w:hAnsi="Calibri" w:eastAsia="Microsoft YaHei"/>
          <w:b w:val="0"/>
          <w:i w:val="0"/>
          <w:color w:val="111111"/>
          <w:sz w:val="19"/>
        </w:rPr>
        <w:t>[ ] D. 速度快慢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职业道德与人格无关</w:t>
      </w:r>
    </w:p>
    <w:p>
      <w:pPr>
        <w:pStyle w:val="QuestionOption"/>
        <w:keepNext/>
      </w:pPr>
      <w:r>
        <w:rPr>
          <w:rFonts w:ascii="Calibri" w:hAnsi="Calibri" w:eastAsia="Microsoft YaHei"/>
          <w:b w:val="0"/>
          <w:i w:val="0"/>
          <w:color w:val="111111"/>
          <w:sz w:val="19"/>
        </w:rPr>
        <w:t>[ ] B. 职业道德从一个侧面反映人的整体道德素质</w:t>
      </w:r>
    </w:p>
    <w:p>
      <w:pPr>
        <w:pStyle w:val="QuestionOption"/>
        <w:keepNext/>
      </w:pPr>
      <w:r>
        <w:rPr>
          <w:rFonts w:ascii="Calibri" w:hAnsi="Calibri" w:eastAsia="Microsoft YaHei"/>
          <w:b w:val="0"/>
          <w:i w:val="0"/>
          <w:color w:val="111111"/>
          <w:sz w:val="19"/>
        </w:rPr>
        <w:t>[ ] C. 职业道德的养成只能靠教化</w:t>
      </w:r>
    </w:p>
    <w:p>
      <w:pPr>
        <w:pStyle w:val="QuestionOption"/>
      </w:pPr>
      <w:r>
        <w:rPr>
          <w:rFonts w:ascii="Calibri" w:hAnsi="Calibri" w:eastAsia="Microsoft YaHei"/>
          <w:b w:val="0"/>
          <w:i w:val="0"/>
          <w:color w:val="111111"/>
          <w:sz w:val="19"/>
        </w:rPr>
        <w:t>[ ] D. 职业道德只能靠制度规约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无偏性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充分性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节点</w:t>
      </w:r>
    </w:p>
    <w:p>
      <w:pPr>
        <w:pStyle w:val="QuestionOption"/>
        <w:keepNext/>
      </w:pPr>
      <w:r>
        <w:rPr>
          <w:rFonts w:ascii="Calibri" w:hAnsi="Calibri" w:eastAsia="Microsoft YaHei"/>
          <w:b w:val="0"/>
          <w:i w:val="0"/>
          <w:color w:val="111111"/>
          <w:sz w:val="19"/>
        </w:rPr>
        <w:t>[ ] B. 研究对象</w:t>
      </w:r>
    </w:p>
    <w:p>
      <w:pPr>
        <w:pStyle w:val="QuestionOption"/>
        <w:keepNext/>
      </w:pPr>
      <w:r>
        <w:rPr>
          <w:rFonts w:ascii="Calibri" w:hAnsi="Calibri" w:eastAsia="Microsoft YaHei"/>
          <w:b w:val="0"/>
          <w:i w:val="0"/>
          <w:color w:val="111111"/>
          <w:sz w:val="19"/>
        </w:rPr>
        <w:t>[ ] C. 时间</w:t>
      </w:r>
    </w:p>
    <w:p>
      <w:pPr>
        <w:pStyle w:val="QuestionOption"/>
      </w:pPr>
      <w:r>
        <w:rPr>
          <w:rFonts w:ascii="Calibri" w:hAnsi="Calibri" w:eastAsia="Microsoft YaHei"/>
          <w:b w:val="0"/>
          <w:i w:val="0"/>
          <w:color w:val="111111"/>
          <w:sz w:val="19"/>
        </w:rPr>
        <w:t>[ ] D. 转化率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不变</w:t>
      </w:r>
    </w:p>
    <w:p>
      <w:pPr>
        <w:pStyle w:val="QuestionOption"/>
        <w:keepNext/>
      </w:pPr>
      <w:r>
        <w:rPr>
          <w:rFonts w:ascii="Calibri" w:hAnsi="Calibri" w:eastAsia="Microsoft YaHei"/>
          <w:b w:val="0"/>
          <w:i w:val="0"/>
          <w:color w:val="111111"/>
          <w:sz w:val="19"/>
        </w:rPr>
        <w:t>[ ] B. 增大</w:t>
      </w:r>
    </w:p>
    <w:p>
      <w:pPr>
        <w:pStyle w:val="QuestionOption"/>
        <w:keepNext/>
      </w:pPr>
      <w:r>
        <w:rPr>
          <w:rFonts w:ascii="Calibri" w:hAnsi="Calibri" w:eastAsia="Microsoft YaHei"/>
          <w:b w:val="0"/>
          <w:i w:val="0"/>
          <w:color w:val="111111"/>
          <w:sz w:val="19"/>
        </w:rPr>
        <w:t>[ ] C. 减小</w:t>
      </w:r>
    </w:p>
    <w:p>
      <w:pPr>
        <w:pStyle w:val="QuestionOption"/>
      </w:pPr>
      <w:r>
        <w:rPr>
          <w:rFonts w:ascii="Calibri" w:hAnsi="Calibri" w:eastAsia="Microsoft YaHei"/>
          <w:b w:val="0"/>
          <w:i w:val="0"/>
          <w:color w:val="111111"/>
          <w:sz w:val="19"/>
        </w:rPr>
        <w:t>[ ] D. 不确定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8</w:t>
      </w:r>
    </w:p>
    <w:p>
      <w:pPr>
        <w:pStyle w:val="QuestionOption"/>
        <w:keepNext/>
      </w:pPr>
      <w:r>
        <w:rPr>
          <w:rFonts w:ascii="Calibri" w:hAnsi="Calibri" w:eastAsia="Microsoft YaHei"/>
          <w:b w:val="0"/>
          <w:i w:val="0"/>
          <w:color w:val="111111"/>
          <w:sz w:val="19"/>
        </w:rPr>
        <w:t>[ ] C. 2</w:t>
      </w:r>
    </w:p>
    <w:p>
      <w:pPr>
        <w:pStyle w:val="QuestionOption"/>
      </w:pPr>
      <w:r>
        <w:rPr>
          <w:rFonts w:ascii="Calibri" w:hAnsi="Calibri" w:eastAsia="Microsoft YaHei"/>
          <w:b w:val="0"/>
          <w:i w:val="0"/>
          <w:color w:val="111111"/>
          <w:sz w:val="19"/>
        </w:rPr>
        <w:t>[ ] D. 16</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除留余数法</w:t>
      </w:r>
    </w:p>
    <w:p>
      <w:pPr>
        <w:pStyle w:val="QuestionOption"/>
        <w:keepNext/>
      </w:pPr>
      <w:r>
        <w:rPr>
          <w:rFonts w:ascii="Calibri" w:hAnsi="Calibri" w:eastAsia="Microsoft YaHei"/>
          <w:b w:val="0"/>
          <w:i w:val="0"/>
          <w:color w:val="111111"/>
          <w:sz w:val="19"/>
        </w:rPr>
        <w:t>[ ] B. 直接定址法</w:t>
      </w:r>
    </w:p>
    <w:p>
      <w:pPr>
        <w:pStyle w:val="QuestionOption"/>
        <w:keepNext/>
      </w:pPr>
      <w:r>
        <w:rPr>
          <w:rFonts w:ascii="Calibri" w:hAnsi="Calibri" w:eastAsia="Microsoft YaHei"/>
          <w:b w:val="0"/>
          <w:i w:val="0"/>
          <w:color w:val="111111"/>
          <w:sz w:val="19"/>
        </w:rPr>
        <w:t>[ ] C. 平方取中法</w:t>
      </w:r>
    </w:p>
    <w:p>
      <w:pPr>
        <w:pStyle w:val="QuestionOption"/>
      </w:pPr>
      <w:r>
        <w:rPr>
          <w:rFonts w:ascii="Calibri" w:hAnsi="Calibri" w:eastAsia="Microsoft YaHei"/>
          <w:b w:val="0"/>
          <w:i w:val="0"/>
          <w:color w:val="111111"/>
          <w:sz w:val="19"/>
        </w:rPr>
        <w:t>[ ] D. 数字分析法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人机模型</w:t>
      </w:r>
    </w:p>
    <w:p>
      <w:pPr>
        <w:pStyle w:val="QuestionOption"/>
        <w:keepNext/>
      </w:pPr>
      <w:r>
        <w:rPr>
          <w:rFonts w:ascii="Calibri" w:hAnsi="Calibri" w:eastAsia="Microsoft YaHei"/>
          <w:b w:val="0"/>
          <w:i w:val="0"/>
          <w:color w:val="111111"/>
          <w:sz w:val="19"/>
        </w:rPr>
        <w:t>[ ] B. 系统模型</w:t>
      </w:r>
    </w:p>
    <w:p>
      <w:pPr>
        <w:pStyle w:val="QuestionOption"/>
        <w:keepNext/>
      </w:pPr>
      <w:r>
        <w:rPr>
          <w:rFonts w:ascii="Calibri" w:hAnsi="Calibri" w:eastAsia="Microsoft YaHei"/>
          <w:b w:val="0"/>
          <w:i w:val="0"/>
          <w:color w:val="111111"/>
          <w:sz w:val="19"/>
        </w:rPr>
        <w:t>[ ] C. 心智模型</w:t>
      </w:r>
    </w:p>
    <w:p>
      <w:pPr>
        <w:pStyle w:val="QuestionOption"/>
      </w:pPr>
      <w:r>
        <w:rPr>
          <w:rFonts w:ascii="Calibri" w:hAnsi="Calibri" w:eastAsia="Microsoft YaHei"/>
          <w:b w:val="0"/>
          <w:i w:val="0"/>
          <w:color w:val="111111"/>
          <w:sz w:val="19"/>
        </w:rPr>
        <w:t>[ ] D. 系统假想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显卡</w:t>
      </w:r>
    </w:p>
    <w:p>
      <w:pPr>
        <w:pStyle w:val="QuestionOption"/>
        <w:keepNext/>
      </w:pPr>
      <w:r>
        <w:rPr>
          <w:rFonts w:ascii="Calibri" w:hAnsi="Calibri" w:eastAsia="Microsoft YaHei"/>
          <w:b w:val="0"/>
          <w:i w:val="0"/>
          <w:color w:val="111111"/>
          <w:sz w:val="19"/>
        </w:rPr>
        <w:t>[ ] B. 显示器</w:t>
      </w:r>
    </w:p>
    <w:p>
      <w:pPr>
        <w:pStyle w:val="QuestionOption"/>
        <w:keepNext/>
      </w:pPr>
      <w:r>
        <w:rPr>
          <w:rFonts w:ascii="Calibri" w:hAnsi="Calibri" w:eastAsia="Microsoft YaHei"/>
          <w:b w:val="0"/>
          <w:i w:val="0"/>
          <w:color w:val="111111"/>
          <w:sz w:val="19"/>
        </w:rPr>
        <w:t>[ ] C. 适配器</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组织名</w:t>
      </w:r>
    </w:p>
    <w:p>
      <w:pPr>
        <w:pStyle w:val="QuestionOption"/>
        <w:keepNext/>
      </w:pPr>
      <w:r>
        <w:rPr>
          <w:rFonts w:ascii="Calibri" w:hAnsi="Calibri" w:eastAsia="Microsoft YaHei"/>
          <w:b w:val="0"/>
          <w:i w:val="0"/>
          <w:color w:val="111111"/>
          <w:sz w:val="19"/>
        </w:rPr>
        <w:t>[ ] B. 地名</w:t>
      </w:r>
    </w:p>
    <w:p>
      <w:pPr>
        <w:pStyle w:val="QuestionOption"/>
        <w:keepNext/>
      </w:pPr>
      <w:r>
        <w:rPr>
          <w:rFonts w:ascii="Calibri" w:hAnsi="Calibri" w:eastAsia="Microsoft YaHei"/>
          <w:b w:val="0"/>
          <w:i w:val="0"/>
          <w:color w:val="111111"/>
          <w:sz w:val="19"/>
        </w:rPr>
        <w:t>[ ] C. 人名</w:t>
      </w:r>
    </w:p>
    <w:p>
      <w:pPr>
        <w:pStyle w:val="QuestionOption"/>
      </w:pPr>
      <w:r>
        <w:rPr>
          <w:rFonts w:ascii="Calibri" w:hAnsi="Calibri" w:eastAsia="Microsoft YaHei"/>
          <w:b w:val="0"/>
          <w:i w:val="0"/>
          <w:color w:val="111111"/>
          <w:sz w:val="19"/>
        </w:rPr>
        <w:t>[ ] D. 动词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R Square</w:t>
      </w:r>
    </w:p>
    <w:p>
      <w:pPr>
        <w:pStyle w:val="QuestionOption"/>
        <w:keepNext/>
      </w:pPr>
      <w:r>
        <w:rPr>
          <w:rFonts w:ascii="Calibri" w:hAnsi="Calibri" w:eastAsia="Microsoft YaHei"/>
          <w:b w:val="0"/>
          <w:i w:val="0"/>
          <w:color w:val="111111"/>
          <w:sz w:val="19"/>
        </w:rPr>
        <w:t>[ ] C. 精确率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平方</w:t>
      </w:r>
    </w:p>
    <w:p>
      <w:pPr>
        <w:pStyle w:val="QuestionOption"/>
        <w:keepNext/>
      </w:pPr>
      <w:r>
        <w:rPr>
          <w:rFonts w:ascii="Calibri" w:hAnsi="Calibri" w:eastAsia="Microsoft YaHei"/>
          <w:b w:val="0"/>
          <w:i w:val="0"/>
          <w:color w:val="111111"/>
          <w:sz w:val="19"/>
        </w:rPr>
        <w:t>[ ] B. 总和</w:t>
      </w:r>
    </w:p>
    <w:p>
      <w:pPr>
        <w:pStyle w:val="QuestionOption"/>
        <w:keepNext/>
      </w:pPr>
      <w:r>
        <w:rPr>
          <w:rFonts w:ascii="Calibri" w:hAnsi="Calibri" w:eastAsia="Microsoft YaHei"/>
          <w:b w:val="0"/>
          <w:i w:val="0"/>
          <w:color w:val="111111"/>
          <w:sz w:val="19"/>
        </w:rPr>
        <w:t>[ ] C. 平方根</w:t>
      </w:r>
    </w:p>
    <w:p>
      <w:pPr>
        <w:pStyle w:val="QuestionOption"/>
      </w:pPr>
      <w:r>
        <w:rPr>
          <w:rFonts w:ascii="Calibri" w:hAnsi="Calibri" w:eastAsia="Microsoft YaHei"/>
          <w:b w:val="0"/>
          <w:i w:val="0"/>
          <w:color w:val="111111"/>
          <w:sz w:val="19"/>
        </w:rPr>
        <w:t>[ ] D. 三次方根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方差分析</w:t>
      </w:r>
    </w:p>
    <w:p>
      <w:pPr>
        <w:pStyle w:val="QuestionOption"/>
        <w:keepNext/>
      </w:pPr>
      <w:r>
        <w:rPr>
          <w:rFonts w:ascii="Calibri" w:hAnsi="Calibri" w:eastAsia="Microsoft YaHei"/>
          <w:b w:val="0"/>
          <w:i w:val="0"/>
          <w:color w:val="111111"/>
          <w:sz w:val="19"/>
        </w:rPr>
        <w:t>[ ] B. 方差齐性检验</w:t>
      </w:r>
    </w:p>
    <w:p>
      <w:pPr>
        <w:pStyle w:val="QuestionOption"/>
        <w:keepNext/>
      </w:pPr>
      <w:r>
        <w:rPr>
          <w:rFonts w:ascii="Calibri" w:hAnsi="Calibri" w:eastAsia="Microsoft YaHei"/>
          <w:b w:val="0"/>
          <w:i w:val="0"/>
          <w:color w:val="111111"/>
          <w:sz w:val="19"/>
        </w:rPr>
        <w:t>[ ] C. 线性回归方程整体分析</w:t>
      </w:r>
    </w:p>
    <w:p>
      <w:pPr>
        <w:pStyle w:val="QuestionOption"/>
      </w:pPr>
      <w:r>
        <w:rPr>
          <w:rFonts w:ascii="Calibri" w:hAnsi="Calibri" w:eastAsia="Microsoft YaHei"/>
          <w:b w:val="0"/>
          <w:i w:val="0"/>
          <w:color w:val="111111"/>
          <w:sz w:val="19"/>
        </w:rPr>
        <w:t>[ ] D. 线性回归方程整体的显著性检验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负相关</w:t>
      </w:r>
    </w:p>
    <w:p>
      <w:pPr>
        <w:pStyle w:val="QuestionOption"/>
        <w:keepNext/>
      </w:pPr>
      <w:r>
        <w:rPr>
          <w:rFonts w:ascii="Calibri" w:hAnsi="Calibri" w:eastAsia="Microsoft YaHei"/>
          <w:b w:val="0"/>
          <w:i w:val="0"/>
          <w:color w:val="111111"/>
          <w:sz w:val="19"/>
        </w:rPr>
        <w:t>[ ] B. 完全线性相关</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无线性关系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标注人员状态验证</w:t>
      </w:r>
    </w:p>
    <w:p>
      <w:pPr>
        <w:pStyle w:val="QuestionOption"/>
        <w:keepNext/>
      </w:pPr>
      <w:r>
        <w:rPr>
          <w:rFonts w:ascii="Calibri" w:hAnsi="Calibri" w:eastAsia="Microsoft YaHei"/>
          <w:b w:val="0"/>
          <w:i w:val="0"/>
          <w:color w:val="111111"/>
          <w:sz w:val="19"/>
        </w:rPr>
        <w:t>[ ] B. 埋题验证</w:t>
      </w:r>
    </w:p>
    <w:p>
      <w:pPr>
        <w:pStyle w:val="QuestionOption"/>
        <w:keepNext/>
      </w:pPr>
      <w:r>
        <w:rPr>
          <w:rFonts w:ascii="Calibri" w:hAnsi="Calibri" w:eastAsia="Microsoft YaHei"/>
          <w:b w:val="0"/>
          <w:i w:val="0"/>
          <w:color w:val="111111"/>
          <w:sz w:val="19"/>
        </w:rPr>
        <w:t>[ ] C. 机器验证</w:t>
      </w:r>
    </w:p>
    <w:p>
      <w:pPr>
        <w:pStyle w:val="QuestionOption"/>
      </w:pPr>
      <w:r>
        <w:rPr>
          <w:rFonts w:ascii="Calibri" w:hAnsi="Calibri" w:eastAsia="Microsoft YaHei"/>
          <w:b w:val="0"/>
          <w:i w:val="0"/>
          <w:color w:val="111111"/>
          <w:sz w:val="19"/>
        </w:rPr>
        <w:t>[ ] D. 多人验证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是面向列的</w:t>
      </w:r>
    </w:p>
    <w:p>
      <w:pPr>
        <w:pStyle w:val="QuestionOption"/>
        <w:keepNext/>
      </w:pPr>
      <w:r>
        <w:rPr>
          <w:rFonts w:ascii="Calibri" w:hAnsi="Calibri" w:eastAsia="Microsoft YaHei"/>
          <w:b w:val="0"/>
          <w:i w:val="0"/>
          <w:color w:val="111111"/>
          <w:sz w:val="19"/>
        </w:rPr>
        <w:t>[ ] B. 是一种NoSQL数据库</w:t>
      </w:r>
    </w:p>
    <w:p>
      <w:pPr>
        <w:pStyle w:val="QuestionOption"/>
        <w:keepNext/>
      </w:pPr>
      <w:r>
        <w:rPr>
          <w:rFonts w:ascii="Calibri" w:hAnsi="Calibri" w:eastAsia="Microsoft YaHei"/>
          <w:b w:val="0"/>
          <w:i w:val="0"/>
          <w:color w:val="111111"/>
          <w:sz w:val="19"/>
        </w:rPr>
        <w:t>[ ] C. 是分布式的</w:t>
      </w:r>
    </w:p>
    <w:p>
      <w:pPr>
        <w:pStyle w:val="QuestionOption"/>
      </w:pPr>
      <w:r>
        <w:rPr>
          <w:rFonts w:ascii="Calibri" w:hAnsi="Calibri" w:eastAsia="Microsoft YaHei"/>
          <w:b w:val="0"/>
          <w:i w:val="0"/>
          <w:color w:val="111111"/>
          <w:sz w:val="19"/>
        </w:rPr>
        <w:t>[ ] D. 非开源的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GET是从服务器上获得数据，而POST则是向服务器传递数据的</w:t>
      </w:r>
    </w:p>
    <w:p>
      <w:pPr>
        <w:pStyle w:val="QuestionOption"/>
        <w:keepNext/>
      </w:pPr>
      <w:r>
        <w:rPr>
          <w:rFonts w:ascii="Calibri" w:hAnsi="Calibri" w:eastAsia="Microsoft YaHei"/>
          <w:b w:val="0"/>
          <w:i w:val="0"/>
          <w:color w:val="111111"/>
          <w:sz w:val="19"/>
        </w:rPr>
        <w:t>[ ] B. GET请求的URL传参有长度限制，而POST请求没有长度限制</w:t>
      </w:r>
    </w:p>
    <w:p>
      <w:pPr>
        <w:pStyle w:val="QuestionOption"/>
        <w:keepNext/>
      </w:pPr>
      <w:r>
        <w:rPr>
          <w:rFonts w:ascii="Calibri" w:hAnsi="Calibri" w:eastAsia="Microsoft YaHei"/>
          <w:b w:val="0"/>
          <w:i w:val="0"/>
          <w:color w:val="111111"/>
          <w:sz w:val="19"/>
        </w:rPr>
        <w:t>[ ] C. GET使用URL或Cookie传参，而POST将数据放在BODY中</w:t>
      </w:r>
    </w:p>
    <w:p>
      <w:pPr>
        <w:pStyle w:val="QuestionOption"/>
      </w:pPr>
      <w:r>
        <w:rPr>
          <w:rFonts w:ascii="Calibri" w:hAnsi="Calibri" w:eastAsia="Microsoft YaHei"/>
          <w:b w:val="0"/>
          <w:i w:val="0"/>
          <w:color w:val="111111"/>
          <w:sz w:val="19"/>
        </w:rPr>
        <w:t>[ ] D. GET比POST安全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200%</w:t>
      </w:r>
    </w:p>
    <w:p>
      <w:pPr>
        <w:pStyle w:val="QuestionOption"/>
        <w:keepNext/>
      </w:pPr>
      <w:r>
        <w:rPr>
          <w:rFonts w:ascii="Calibri" w:hAnsi="Calibri" w:eastAsia="Microsoft YaHei"/>
          <w:b w:val="0"/>
          <w:i w:val="0"/>
          <w:color w:val="111111"/>
          <w:sz w:val="19"/>
        </w:rPr>
        <w:t>[ ] B. 150%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400%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CPU</w:t>
      </w:r>
    </w:p>
    <w:p>
      <w:pPr>
        <w:pStyle w:val="QuestionOption"/>
        <w:keepNext/>
      </w:pPr>
      <w:r>
        <w:rPr>
          <w:rFonts w:ascii="Calibri" w:hAnsi="Calibri" w:eastAsia="Microsoft YaHei"/>
          <w:b w:val="0"/>
          <w:i w:val="0"/>
          <w:color w:val="111111"/>
          <w:sz w:val="19"/>
        </w:rPr>
        <w:t>[ ] C. 主机</w:t>
      </w:r>
    </w:p>
    <w:p>
      <w:pPr>
        <w:pStyle w:val="QuestionOption"/>
      </w:pPr>
      <w:r>
        <w:rPr>
          <w:rFonts w:ascii="Calibri" w:hAnsi="Calibri" w:eastAsia="Microsoft YaHei"/>
          <w:b w:val="0"/>
          <w:i w:val="0"/>
          <w:color w:val="111111"/>
          <w:sz w:val="19"/>
        </w:rPr>
        <w:t>[ ] D. 内存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私有化</w:t>
      </w:r>
    </w:p>
    <w:p>
      <w:pPr>
        <w:pStyle w:val="QuestionOption"/>
        <w:keepNext/>
      </w:pPr>
      <w:r>
        <w:rPr>
          <w:rFonts w:ascii="Calibri" w:hAnsi="Calibri" w:eastAsia="Microsoft YaHei"/>
          <w:b w:val="0"/>
          <w:i w:val="0"/>
          <w:color w:val="111111"/>
          <w:sz w:val="19"/>
        </w:rPr>
        <w:t>[ ] B. 公开化</w:t>
      </w:r>
    </w:p>
    <w:p>
      <w:pPr>
        <w:pStyle w:val="QuestionOption"/>
        <w:keepNext/>
      </w:pPr>
      <w:r>
        <w:rPr>
          <w:rFonts w:ascii="Calibri" w:hAnsi="Calibri" w:eastAsia="Microsoft YaHei"/>
          <w:b w:val="0"/>
          <w:i w:val="0"/>
          <w:color w:val="111111"/>
          <w:sz w:val="19"/>
        </w:rPr>
        <w:t>[ ] C. 公有化</w:t>
      </w:r>
    </w:p>
    <w:p>
      <w:pPr>
        <w:pStyle w:val="QuestionOption"/>
      </w:pPr>
      <w:r>
        <w:rPr>
          <w:rFonts w:ascii="Calibri" w:hAnsi="Calibri" w:eastAsia="Microsoft YaHei"/>
          <w:b w:val="0"/>
          <w:i w:val="0"/>
          <w:color w:val="111111"/>
          <w:sz w:val="19"/>
        </w:rPr>
        <w:t>[ ] D. 自助式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原图模式</w:t>
      </w:r>
    </w:p>
    <w:p>
      <w:pPr>
        <w:pStyle w:val="QuestionOption"/>
        <w:keepNext/>
      </w:pPr>
      <w:r>
        <w:rPr>
          <w:rFonts w:ascii="Calibri" w:hAnsi="Calibri" w:eastAsia="Microsoft YaHei"/>
          <w:b w:val="0"/>
          <w:i w:val="0"/>
          <w:color w:val="111111"/>
          <w:sz w:val="19"/>
        </w:rPr>
        <w:t>[ ] B. 全景模式</w:t>
      </w:r>
    </w:p>
    <w:p>
      <w:pPr>
        <w:pStyle w:val="QuestionOption"/>
        <w:keepNext/>
      </w:pPr>
      <w:r>
        <w:rPr>
          <w:rFonts w:ascii="Calibri" w:hAnsi="Calibri" w:eastAsia="Microsoft YaHei"/>
          <w:b w:val="0"/>
          <w:i w:val="0"/>
          <w:color w:val="111111"/>
          <w:sz w:val="19"/>
        </w:rPr>
        <w:t>[ ] C. 前景模式</w:t>
      </w:r>
    </w:p>
    <w:p>
      <w:pPr>
        <w:pStyle w:val="QuestionOption"/>
      </w:pPr>
      <w:r>
        <w:rPr>
          <w:rFonts w:ascii="Calibri" w:hAnsi="Calibri" w:eastAsia="Microsoft YaHei"/>
          <w:b w:val="0"/>
          <w:i w:val="0"/>
          <w:color w:val="111111"/>
          <w:sz w:val="19"/>
        </w:rPr>
        <w:t>[ ] D. 单物前景模式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表格</w:t>
      </w:r>
    </w:p>
    <w:p>
      <w:pPr>
        <w:pStyle w:val="QuestionOption"/>
        <w:keepNext/>
      </w:pPr>
      <w:r>
        <w:rPr>
          <w:rFonts w:ascii="Calibri" w:hAnsi="Calibri" w:eastAsia="Microsoft YaHei"/>
          <w:b w:val="0"/>
          <w:i w:val="0"/>
          <w:color w:val="111111"/>
          <w:sz w:val="19"/>
        </w:rPr>
        <w:t>[ ] C. 大量文字</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Winrar</w:t>
      </w:r>
    </w:p>
    <w:p>
      <w:pPr>
        <w:pStyle w:val="QuestionOption"/>
        <w:keepNext/>
      </w:pPr>
      <w:r>
        <w:rPr>
          <w:rFonts w:ascii="Calibri" w:hAnsi="Calibri" w:eastAsia="Microsoft YaHei"/>
          <w:b w:val="0"/>
          <w:i w:val="0"/>
          <w:color w:val="111111"/>
          <w:sz w:val="19"/>
        </w:rPr>
        <w:t>[ ] B. PDF</w:t>
      </w:r>
    </w:p>
    <w:p>
      <w:pPr>
        <w:pStyle w:val="QuestionOption"/>
        <w:keepNext/>
      </w:pPr>
      <w:r>
        <w:rPr>
          <w:rFonts w:ascii="Calibri" w:hAnsi="Calibri" w:eastAsia="Microsoft YaHei"/>
          <w:b w:val="0"/>
          <w:i w:val="0"/>
          <w:color w:val="111111"/>
          <w:sz w:val="19"/>
        </w:rPr>
        <w:t>[ ] C. TXT</w:t>
      </w:r>
    </w:p>
    <w:p>
      <w:pPr>
        <w:pStyle w:val="QuestionOption"/>
      </w:pPr>
      <w:r>
        <w:rPr>
          <w:rFonts w:ascii="Calibri" w:hAnsi="Calibri" w:eastAsia="Microsoft YaHei"/>
          <w:b w:val="0"/>
          <w:i w:val="0"/>
          <w:color w:val="111111"/>
          <w:sz w:val="19"/>
        </w:rPr>
        <w:t>[ ] D. Tableau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共性</w:t>
      </w:r>
    </w:p>
    <w:p>
      <w:pPr>
        <w:pStyle w:val="QuestionOption"/>
        <w:keepNext/>
      </w:pPr>
      <w:r>
        <w:rPr>
          <w:rFonts w:ascii="Calibri" w:hAnsi="Calibri" w:eastAsia="Microsoft YaHei"/>
          <w:b w:val="0"/>
          <w:i w:val="0"/>
          <w:color w:val="111111"/>
          <w:sz w:val="19"/>
        </w:rPr>
        <w:t>[ ] B. 特征</w:t>
      </w:r>
    </w:p>
    <w:p>
      <w:pPr>
        <w:pStyle w:val="QuestionOption"/>
        <w:keepNext/>
      </w:pPr>
      <w:r>
        <w:rPr>
          <w:rFonts w:ascii="Calibri" w:hAnsi="Calibri" w:eastAsia="Microsoft YaHei"/>
          <w:b w:val="0"/>
          <w:i w:val="0"/>
          <w:color w:val="111111"/>
          <w:sz w:val="19"/>
        </w:rPr>
        <w:t>[ ] C. 个数</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算法程序能够根据错误的输出的值满足规格说明的输出结果</w:t>
      </w:r>
    </w:p>
    <w:p>
      <w:pPr>
        <w:pStyle w:val="QuestionOption"/>
        <w:keepNext/>
      </w:pPr>
      <w:r>
        <w:rPr>
          <w:rFonts w:ascii="Calibri" w:hAnsi="Calibri" w:eastAsia="Microsoft YaHei"/>
          <w:b w:val="0"/>
          <w:i w:val="0"/>
          <w:color w:val="111111"/>
          <w:sz w:val="19"/>
        </w:rPr>
        <w:t>[ ] B. 算法程序对于精心设计、极其刁难的测试数据无法满足要求的输出结果</w:t>
      </w:r>
    </w:p>
    <w:p>
      <w:pPr>
        <w:pStyle w:val="QuestionOption"/>
        <w:keepNext/>
      </w:pPr>
      <w:r>
        <w:rPr>
          <w:rFonts w:ascii="Calibri" w:hAnsi="Calibri" w:eastAsia="Microsoft YaHei"/>
          <w:b w:val="0"/>
          <w:i w:val="0"/>
          <w:color w:val="111111"/>
          <w:sz w:val="19"/>
        </w:rPr>
        <w:t>[ ] C. 算法程序没有语法错误</w:t>
      </w:r>
    </w:p>
    <w:p>
      <w:pPr>
        <w:pStyle w:val="QuestionOption"/>
      </w:pPr>
      <w:r>
        <w:rPr>
          <w:rFonts w:ascii="Calibri" w:hAnsi="Calibri" w:eastAsia="Microsoft YaHei"/>
          <w:b w:val="0"/>
          <w:i w:val="0"/>
          <w:color w:val="111111"/>
          <w:sz w:val="19"/>
        </w:rPr>
        <w:t>[ ] D. 算法程序能够根据正确的输入的值得到满足要求的输出结果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与视频标注相比，图像标注的难度更高</w:t>
      </w:r>
    </w:p>
    <w:p>
      <w:pPr>
        <w:pStyle w:val="QuestionOption"/>
        <w:keepNext/>
      </w:pPr>
      <w:r>
        <w:rPr>
          <w:rFonts w:ascii="Calibri" w:hAnsi="Calibri" w:eastAsia="Microsoft YaHei"/>
          <w:b w:val="0"/>
          <w:i w:val="0"/>
          <w:color w:val="111111"/>
          <w:sz w:val="19"/>
        </w:rPr>
        <w:t>[ ] B. 视频的数据结构比图像更复杂</w:t>
      </w:r>
    </w:p>
    <w:p>
      <w:pPr>
        <w:pStyle w:val="QuestionOption"/>
        <w:keepNext/>
      </w:pPr>
      <w:r>
        <w:rPr>
          <w:rFonts w:ascii="Calibri" w:hAnsi="Calibri" w:eastAsia="Microsoft YaHei"/>
          <w:b w:val="0"/>
          <w:i w:val="0"/>
          <w:color w:val="111111"/>
          <w:sz w:val="19"/>
        </w:rPr>
        <w:t>[ ] C. 视频还可以利用先前帧中的信息来识别可能被部分遮挡的对象</w:t>
      </w:r>
    </w:p>
    <w:p>
      <w:pPr>
        <w:pStyle w:val="QuestionOption"/>
      </w:pPr>
      <w:r>
        <w:rPr>
          <w:rFonts w:ascii="Calibri" w:hAnsi="Calibri" w:eastAsia="Microsoft YaHei"/>
          <w:b w:val="0"/>
          <w:i w:val="0"/>
          <w:color w:val="111111"/>
          <w:sz w:val="19"/>
        </w:rPr>
        <w:t>[ ] D. 视频的洞察力更强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嵌入式选择</w:t>
      </w:r>
    </w:p>
    <w:p>
      <w:pPr>
        <w:pStyle w:val="QuestionOption"/>
        <w:keepNext/>
      </w:pPr>
      <w:r>
        <w:rPr>
          <w:rFonts w:ascii="Calibri" w:hAnsi="Calibri" w:eastAsia="Microsoft YaHei"/>
          <w:b w:val="0"/>
          <w:i w:val="0"/>
          <w:color w:val="111111"/>
          <w:sz w:val="19"/>
        </w:rPr>
        <w:t>[ ] B. 包裹式选择</w:t>
      </w:r>
    </w:p>
    <w:p>
      <w:pPr>
        <w:pStyle w:val="QuestionOption"/>
        <w:keepNext/>
      </w:pPr>
      <w:r>
        <w:rPr>
          <w:rFonts w:ascii="Calibri" w:hAnsi="Calibri" w:eastAsia="Microsoft YaHei"/>
          <w:b w:val="0"/>
          <w:i w:val="0"/>
          <w:color w:val="111111"/>
          <w:sz w:val="19"/>
        </w:rPr>
        <w:t>[ ] C. 子集搜索与评价</w:t>
      </w:r>
    </w:p>
    <w:p>
      <w:pPr>
        <w:pStyle w:val="QuestionOption"/>
      </w:pPr>
      <w:r>
        <w:rPr>
          <w:rFonts w:ascii="Calibri" w:hAnsi="Calibri" w:eastAsia="Microsoft YaHei"/>
          <w:b w:val="0"/>
          <w:i w:val="0"/>
          <w:color w:val="111111"/>
          <w:sz w:val="19"/>
        </w:rPr>
        <w:t>[ ] D. 过滤式选择</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下面不属于PyCharm基本配置的是()。</w:t>
      </w:r>
    </w:p>
    <w:p>
      <w:pPr>
        <w:pStyle w:val="QuestionOption"/>
        <w:keepNext/>
      </w:pPr>
      <w:r>
        <w:rPr>
          <w:rFonts w:ascii="Calibri" w:hAnsi="Calibri" w:eastAsia="Microsoft YaHei"/>
          <w:b w:val="0"/>
          <w:i w:val="0"/>
          <w:color w:val="111111"/>
          <w:sz w:val="19"/>
        </w:rPr>
        <w:t>[ ] A. 语音识别</w:t>
      </w:r>
    </w:p>
    <w:p>
      <w:pPr>
        <w:pStyle w:val="QuestionOption"/>
        <w:keepNext/>
      </w:pPr>
      <w:r>
        <w:rPr>
          <w:rFonts w:ascii="Calibri" w:hAnsi="Calibri" w:eastAsia="Microsoft YaHei"/>
          <w:b w:val="0"/>
          <w:i w:val="0"/>
          <w:color w:val="111111"/>
          <w:sz w:val="19"/>
        </w:rPr>
        <w:t>[ ] B. 代码风格设置</w:t>
      </w:r>
    </w:p>
    <w:p>
      <w:pPr>
        <w:pStyle w:val="QuestionOption"/>
        <w:keepNext/>
      </w:pPr>
      <w:r>
        <w:rPr>
          <w:rFonts w:ascii="Calibri" w:hAnsi="Calibri" w:eastAsia="Microsoft YaHei"/>
          <w:b w:val="0"/>
          <w:i w:val="0"/>
          <w:color w:val="111111"/>
          <w:sz w:val="19"/>
        </w:rPr>
        <w:t>[ ] C. 代码调试</w:t>
      </w:r>
    </w:p>
    <w:p>
      <w:pPr>
        <w:pStyle w:val="QuestionOption"/>
        <w:keepNext/>
      </w:pPr>
      <w:r>
        <w:rPr>
          <w:rFonts w:ascii="Calibri" w:hAnsi="Calibri" w:eastAsia="Microsoft YaHei"/>
          <w:b w:val="0"/>
          <w:i w:val="0"/>
          <w:color w:val="111111"/>
          <w:sz w:val="19"/>
        </w:rPr>
        <w:t>[ ] D. 情感分析</w:t>
      </w:r>
    </w:p>
    <w:p>
      <w:pPr>
        <w:pStyle w:val="QuestionOption"/>
      </w:pPr>
      <w:r>
        <w:rPr>
          <w:rFonts w:ascii="Calibri" w:hAnsi="Calibri" w:eastAsia="Microsoft YaHei"/>
          <w:b w:val="0"/>
          <w:i w:val="0"/>
          <w:color w:val="111111"/>
          <w:sz w:val="19"/>
        </w:rPr>
        <w:t>[ ] E. 外观定制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风险识别的目的主要体现在以下方面()。</w:t>
      </w:r>
    </w:p>
    <w:p>
      <w:pPr>
        <w:pStyle w:val="QuestionOption"/>
        <w:keepNext/>
      </w:pPr>
      <w:r>
        <w:rPr>
          <w:rFonts w:ascii="Calibri" w:hAnsi="Calibri" w:eastAsia="Microsoft YaHei"/>
          <w:b w:val="0"/>
          <w:i w:val="0"/>
          <w:color w:val="111111"/>
          <w:sz w:val="19"/>
        </w:rPr>
        <w:t>[ ] A. 风险识别有助于确定风险管理的对象</w:t>
      </w:r>
    </w:p>
    <w:p>
      <w:pPr>
        <w:pStyle w:val="QuestionOption"/>
        <w:keepNext/>
      </w:pPr>
      <w:r>
        <w:rPr>
          <w:rFonts w:ascii="Calibri" w:hAnsi="Calibri" w:eastAsia="Microsoft YaHei"/>
          <w:b w:val="0"/>
          <w:i w:val="0"/>
          <w:color w:val="111111"/>
          <w:sz w:val="19"/>
        </w:rPr>
        <w:t>[ ] B. 风险识别有助于提高风险分析的有效性</w:t>
      </w:r>
    </w:p>
    <w:p>
      <w:pPr>
        <w:pStyle w:val="QuestionOption"/>
        <w:keepNext/>
      </w:pPr>
      <w:r>
        <w:rPr>
          <w:rFonts w:ascii="Calibri" w:hAnsi="Calibri" w:eastAsia="Microsoft YaHei"/>
          <w:b w:val="0"/>
          <w:i w:val="0"/>
          <w:color w:val="111111"/>
          <w:sz w:val="19"/>
        </w:rPr>
        <w:t>[ ] C. 通过风险识别,记录具体风险的各方面特征, 并提供最适当的风险管理对策</w:t>
      </w:r>
    </w:p>
    <w:p>
      <w:pPr>
        <w:pStyle w:val="QuestionOption"/>
        <w:keepNext/>
      </w:pPr>
      <w:r>
        <w:rPr>
          <w:rFonts w:ascii="Calibri" w:hAnsi="Calibri" w:eastAsia="Microsoft YaHei"/>
          <w:b w:val="0"/>
          <w:i w:val="0"/>
          <w:color w:val="111111"/>
          <w:sz w:val="19"/>
        </w:rPr>
        <w:t>[ ] D. 任何有助于风险信息发风险识别在整个风险管理过程中都占有重要位置,只有正确认识风险,才能正确分析风险</w:t>
      </w:r>
    </w:p>
    <w:p>
      <w:pPr>
        <w:pStyle w:val="QuestionOption"/>
      </w:pPr>
      <w:r>
        <w:rPr>
          <w:rFonts w:ascii="Calibri" w:hAnsi="Calibri" w:eastAsia="Microsoft YaHei"/>
          <w:b w:val="0"/>
          <w:i w:val="0"/>
          <w:color w:val="111111"/>
          <w:sz w:val="19"/>
        </w:rPr>
        <w:t>[ ] E. 已识别的项目风险是项目风险评估的最重要结果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正态曲线由以下参数决定()。</w:t>
      </w:r>
    </w:p>
    <w:p>
      <w:pPr>
        <w:pStyle w:val="QuestionOption"/>
        <w:keepNext/>
      </w:pPr>
      <w:r>
        <w:rPr>
          <w:rFonts w:ascii="Calibri" w:hAnsi="Calibri" w:eastAsia="Microsoft YaHei"/>
          <w:b w:val="0"/>
          <w:i w:val="0"/>
          <w:color w:val="111111"/>
          <w:sz w:val="19"/>
        </w:rPr>
        <w:t>[ ] A. 偏态系数</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变差系数</w:t>
      </w:r>
    </w:p>
    <w:p>
      <w:pPr>
        <w:pStyle w:val="QuestionOption"/>
        <w:keepNext/>
      </w:pPr>
      <w:r>
        <w:rPr>
          <w:rFonts w:ascii="Calibri" w:hAnsi="Calibri" w:eastAsia="Microsoft YaHei"/>
          <w:b w:val="0"/>
          <w:i w:val="0"/>
          <w:color w:val="111111"/>
          <w:sz w:val="19"/>
        </w:rPr>
        <w:t>[ ] D. 协方差</w:t>
      </w:r>
    </w:p>
    <w:p>
      <w:pPr>
        <w:pStyle w:val="QuestionOption"/>
      </w:pPr>
      <w:r>
        <w:rPr>
          <w:rFonts w:ascii="Calibri" w:hAnsi="Calibri" w:eastAsia="Microsoft YaHei"/>
          <w:b w:val="0"/>
          <w:i w:val="0"/>
          <w:color w:val="111111"/>
          <w:sz w:val="19"/>
        </w:rPr>
        <w:t>[ ] E.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数据标注可以分为以下（）。</w:t>
      </w:r>
    </w:p>
    <w:p>
      <w:pPr>
        <w:pStyle w:val="QuestionOption"/>
        <w:keepNext/>
      </w:pPr>
      <w:r>
        <w:rPr>
          <w:rFonts w:ascii="Calibri" w:hAnsi="Calibri" w:eastAsia="Microsoft YaHei"/>
          <w:b w:val="0"/>
          <w:i w:val="0"/>
          <w:color w:val="111111"/>
          <w:sz w:val="19"/>
        </w:rPr>
        <w:t>[ ] A. 文本标注</w:t>
      </w:r>
    </w:p>
    <w:p>
      <w:pPr>
        <w:pStyle w:val="QuestionOption"/>
        <w:keepNext/>
      </w:pPr>
      <w:r>
        <w:rPr>
          <w:rFonts w:ascii="Calibri" w:hAnsi="Calibri" w:eastAsia="Microsoft YaHei"/>
          <w:b w:val="0"/>
          <w:i w:val="0"/>
          <w:color w:val="111111"/>
          <w:sz w:val="19"/>
        </w:rPr>
        <w:t>[ ] B. 动画标注</w:t>
      </w:r>
    </w:p>
    <w:p>
      <w:pPr>
        <w:pStyle w:val="QuestionOption"/>
        <w:keepNext/>
      </w:pPr>
      <w:r>
        <w:rPr>
          <w:rFonts w:ascii="Calibri" w:hAnsi="Calibri" w:eastAsia="Microsoft YaHei"/>
          <w:b w:val="0"/>
          <w:i w:val="0"/>
          <w:color w:val="111111"/>
          <w:sz w:val="19"/>
        </w:rPr>
        <w:t>[ ] C. 视频标注</w:t>
      </w:r>
    </w:p>
    <w:p>
      <w:pPr>
        <w:pStyle w:val="QuestionOption"/>
        <w:keepNext/>
      </w:pPr>
      <w:r>
        <w:rPr>
          <w:rFonts w:ascii="Calibri" w:hAnsi="Calibri" w:eastAsia="Microsoft YaHei"/>
          <w:b w:val="0"/>
          <w:i w:val="0"/>
          <w:color w:val="111111"/>
          <w:sz w:val="19"/>
        </w:rPr>
        <w:t>[ ] D. 图像标注</w:t>
      </w:r>
    </w:p>
    <w:p>
      <w:pPr>
        <w:pStyle w:val="QuestionOption"/>
      </w:pPr>
      <w:r>
        <w:rPr>
          <w:rFonts w:ascii="Calibri" w:hAnsi="Calibri" w:eastAsia="Microsoft YaHei"/>
          <w:b w:val="0"/>
          <w:i w:val="0"/>
          <w:color w:val="111111"/>
          <w:sz w:val="19"/>
        </w:rPr>
        <w:t>[ ] E. 音频标注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以下选项属于深度学习常用的网络结构()。</w:t>
      </w:r>
    </w:p>
    <w:p>
      <w:pPr>
        <w:pStyle w:val="QuestionOption"/>
        <w:keepNext/>
      </w:pPr>
      <w:r>
        <w:rPr>
          <w:rFonts w:ascii="Calibri" w:hAnsi="Calibri" w:eastAsia="Microsoft YaHei"/>
          <w:b w:val="0"/>
          <w:i w:val="0"/>
          <w:color w:val="111111"/>
          <w:sz w:val="19"/>
        </w:rPr>
        <w:t>[ ] A. RNN网络</w:t>
      </w:r>
    </w:p>
    <w:p>
      <w:pPr>
        <w:pStyle w:val="QuestionOption"/>
        <w:keepNext/>
      </w:pPr>
      <w:r>
        <w:rPr>
          <w:rFonts w:ascii="Calibri" w:hAnsi="Calibri" w:eastAsia="Microsoft YaHei"/>
          <w:b w:val="0"/>
          <w:i w:val="0"/>
          <w:color w:val="111111"/>
          <w:sz w:val="19"/>
        </w:rPr>
        <w:t>[ ] B. AE网络</w:t>
      </w:r>
    </w:p>
    <w:p>
      <w:pPr>
        <w:pStyle w:val="QuestionOption"/>
        <w:keepNext/>
      </w:pPr>
      <w:r>
        <w:rPr>
          <w:rFonts w:ascii="Calibri" w:hAnsi="Calibri" w:eastAsia="Microsoft YaHei"/>
          <w:b w:val="0"/>
          <w:i w:val="0"/>
          <w:color w:val="111111"/>
          <w:sz w:val="19"/>
        </w:rPr>
        <w:t>[ ] C. MLP网络</w:t>
      </w:r>
    </w:p>
    <w:p>
      <w:pPr>
        <w:pStyle w:val="QuestionOption"/>
        <w:keepNext/>
      </w:pPr>
      <w:r>
        <w:rPr>
          <w:rFonts w:ascii="Calibri" w:hAnsi="Calibri" w:eastAsia="Microsoft YaHei"/>
          <w:b w:val="0"/>
          <w:i w:val="0"/>
          <w:color w:val="111111"/>
          <w:sz w:val="19"/>
        </w:rPr>
        <w:t>[ ] D. RBM网络</w:t>
      </w:r>
    </w:p>
    <w:p>
      <w:pPr>
        <w:pStyle w:val="QuestionOption"/>
      </w:pPr>
      <w:r>
        <w:rPr>
          <w:rFonts w:ascii="Calibri" w:hAnsi="Calibri" w:eastAsia="Microsoft YaHei"/>
          <w:b w:val="0"/>
          <w:i w:val="0"/>
          <w:color w:val="111111"/>
          <w:sz w:val="19"/>
        </w:rPr>
        <w:t>[ ] E. CNN网络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图像检测是检测关注特定的物体目标, 从图像中同时获得()信息和()信息,把物体检测出来。</w:t>
      </w:r>
    </w:p>
    <w:p>
      <w:pPr>
        <w:pStyle w:val="QuestionOption"/>
        <w:keepNext/>
      </w:pPr>
      <w:r>
        <w:rPr>
          <w:rFonts w:ascii="Calibri" w:hAnsi="Calibri" w:eastAsia="Microsoft YaHei"/>
          <w:b w:val="0"/>
          <w:i w:val="0"/>
          <w:color w:val="111111"/>
          <w:sz w:val="19"/>
        </w:rPr>
        <w:t>[ ] A. 年龄</w:t>
      </w:r>
    </w:p>
    <w:p>
      <w:pPr>
        <w:pStyle w:val="QuestionOption"/>
        <w:keepNext/>
      </w:pPr>
      <w:r>
        <w:rPr>
          <w:rFonts w:ascii="Calibri" w:hAnsi="Calibri" w:eastAsia="Microsoft YaHei"/>
          <w:b w:val="0"/>
          <w:i w:val="0"/>
          <w:color w:val="111111"/>
          <w:sz w:val="19"/>
        </w:rPr>
        <w:t>[ ] B. 表情</w:t>
      </w:r>
    </w:p>
    <w:p>
      <w:pPr>
        <w:pStyle w:val="QuestionOption"/>
        <w:keepNext/>
      </w:pPr>
      <w:r>
        <w:rPr>
          <w:rFonts w:ascii="Calibri" w:hAnsi="Calibri" w:eastAsia="Microsoft YaHei"/>
          <w:b w:val="0"/>
          <w:i w:val="0"/>
          <w:color w:val="111111"/>
          <w:sz w:val="19"/>
        </w:rPr>
        <w:t>[ ] C. 位置</w:t>
      </w:r>
    </w:p>
    <w:p>
      <w:pPr>
        <w:pStyle w:val="QuestionOption"/>
        <w:keepNext/>
      </w:pPr>
      <w:r>
        <w:rPr>
          <w:rFonts w:ascii="Calibri" w:hAnsi="Calibri" w:eastAsia="Microsoft YaHei"/>
          <w:b w:val="0"/>
          <w:i w:val="0"/>
          <w:color w:val="111111"/>
          <w:sz w:val="19"/>
        </w:rPr>
        <w:t>[ ] D. 类别</w:t>
      </w:r>
    </w:p>
    <w:p>
      <w:pPr>
        <w:pStyle w:val="QuestionOption"/>
      </w:pPr>
      <w:r>
        <w:rPr>
          <w:rFonts w:ascii="Calibri" w:hAnsi="Calibri" w:eastAsia="Microsoft YaHei"/>
          <w:b w:val="0"/>
          <w:i w:val="0"/>
          <w:color w:val="111111"/>
          <w:sz w:val="19"/>
        </w:rPr>
        <w:t>[ ] E. 形状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以下属于决策树剪枝的基本策略（）。</w:t>
      </w:r>
    </w:p>
    <w:p>
      <w:pPr>
        <w:pStyle w:val="QuestionOption"/>
        <w:keepNext/>
      </w:pPr>
      <w:r>
        <w:rPr>
          <w:rFonts w:ascii="Calibri" w:hAnsi="Calibri" w:eastAsia="Microsoft YaHei"/>
          <w:b w:val="0"/>
          <w:i w:val="0"/>
          <w:color w:val="111111"/>
          <w:sz w:val="19"/>
        </w:rPr>
        <w:t>[ ] A. 随机剪枝</w:t>
      </w:r>
    </w:p>
    <w:p>
      <w:pPr>
        <w:pStyle w:val="QuestionOption"/>
        <w:keepNext/>
      </w:pPr>
      <w:r>
        <w:rPr>
          <w:rFonts w:ascii="Calibri" w:hAnsi="Calibri" w:eastAsia="Microsoft YaHei"/>
          <w:b w:val="0"/>
          <w:i w:val="0"/>
          <w:color w:val="111111"/>
          <w:sz w:val="19"/>
        </w:rPr>
        <w:t>[ ] B. 基尼指数抽样</w:t>
      </w:r>
    </w:p>
    <w:p>
      <w:pPr>
        <w:pStyle w:val="QuestionOption"/>
        <w:keepNext/>
      </w:pPr>
      <w:r>
        <w:rPr>
          <w:rFonts w:ascii="Calibri" w:hAnsi="Calibri" w:eastAsia="Microsoft YaHei"/>
          <w:b w:val="0"/>
          <w:i w:val="0"/>
          <w:color w:val="111111"/>
          <w:sz w:val="19"/>
        </w:rPr>
        <w:t>[ ] C. 预剪枝</w:t>
      </w:r>
    </w:p>
    <w:p>
      <w:pPr>
        <w:pStyle w:val="QuestionOption"/>
        <w:keepNext/>
      </w:pPr>
      <w:r>
        <w:rPr>
          <w:rFonts w:ascii="Calibri" w:hAnsi="Calibri" w:eastAsia="Microsoft YaHei"/>
          <w:b w:val="0"/>
          <w:i w:val="0"/>
          <w:color w:val="111111"/>
          <w:sz w:val="19"/>
        </w:rPr>
        <w:t>[ ] D. 决策划分</w:t>
      </w:r>
    </w:p>
    <w:p>
      <w:pPr>
        <w:pStyle w:val="QuestionOption"/>
      </w:pPr>
      <w:r>
        <w:rPr>
          <w:rFonts w:ascii="Calibri" w:hAnsi="Calibri" w:eastAsia="Microsoft YaHei"/>
          <w:b w:val="0"/>
          <w:i w:val="0"/>
          <w:color w:val="111111"/>
          <w:sz w:val="19"/>
        </w:rPr>
        <w:t>[ ] E. 后剪枝</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以下选项是图像预处理所包含的内容和需求()。</w:t>
      </w:r>
    </w:p>
    <w:p>
      <w:pPr>
        <w:pStyle w:val="QuestionOption"/>
        <w:keepNext/>
      </w:pPr>
      <w:r>
        <w:rPr>
          <w:rFonts w:ascii="Calibri" w:hAnsi="Calibri" w:eastAsia="Microsoft YaHei"/>
          <w:b w:val="0"/>
          <w:i w:val="0"/>
          <w:color w:val="111111"/>
          <w:sz w:val="19"/>
        </w:rPr>
        <w:t>[ ] A. 颜色变换、图像分割</w:t>
      </w:r>
    </w:p>
    <w:p>
      <w:pPr>
        <w:pStyle w:val="QuestionOption"/>
        <w:keepNext/>
      </w:pPr>
      <w:r>
        <w:rPr>
          <w:rFonts w:ascii="Calibri" w:hAnsi="Calibri" w:eastAsia="Microsoft YaHei"/>
          <w:b w:val="0"/>
          <w:i w:val="0"/>
          <w:color w:val="111111"/>
          <w:sz w:val="19"/>
        </w:rPr>
        <w:t>[ ] B. 设置ROI</w:t>
      </w:r>
    </w:p>
    <w:p>
      <w:pPr>
        <w:pStyle w:val="QuestionOption"/>
        <w:keepNext/>
      </w:pPr>
      <w:r>
        <w:rPr>
          <w:rFonts w:ascii="Calibri" w:hAnsi="Calibri" w:eastAsia="Microsoft YaHei"/>
          <w:b w:val="0"/>
          <w:i w:val="0"/>
          <w:color w:val="111111"/>
          <w:sz w:val="19"/>
        </w:rPr>
        <w:t>[ ] C. 几何变换</w:t>
      </w:r>
    </w:p>
    <w:p>
      <w:pPr>
        <w:pStyle w:val="QuestionOption"/>
        <w:keepNext/>
      </w:pPr>
      <w:r>
        <w:rPr>
          <w:rFonts w:ascii="Calibri" w:hAnsi="Calibri" w:eastAsia="Microsoft YaHei"/>
          <w:b w:val="0"/>
          <w:i w:val="0"/>
          <w:color w:val="111111"/>
          <w:sz w:val="19"/>
        </w:rPr>
        <w:t>[ ] D. 噪声去除</w:t>
      </w:r>
    </w:p>
    <w:p>
      <w:pPr>
        <w:pStyle w:val="QuestionOption"/>
      </w:pPr>
      <w:r>
        <w:rPr>
          <w:rFonts w:ascii="Calibri" w:hAnsi="Calibri" w:eastAsia="Microsoft YaHei"/>
          <w:b w:val="0"/>
          <w:i w:val="0"/>
          <w:color w:val="111111"/>
          <w:sz w:val="19"/>
        </w:rPr>
        <w:t>[ ] E. 阈值处理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人工智能应用广泛，在智能采购上会使用的技术（）。</w:t>
      </w:r>
    </w:p>
    <w:p>
      <w:pPr>
        <w:pStyle w:val="QuestionOption"/>
        <w:keepNext/>
      </w:pPr>
      <w:r>
        <w:rPr>
          <w:rFonts w:ascii="Calibri" w:hAnsi="Calibri" w:eastAsia="Microsoft YaHei"/>
          <w:b w:val="0"/>
          <w:i w:val="0"/>
          <w:color w:val="111111"/>
          <w:sz w:val="19"/>
        </w:rPr>
        <w:t>[ ] A. 视频处理</w:t>
      </w:r>
    </w:p>
    <w:p>
      <w:pPr>
        <w:pStyle w:val="QuestionOption"/>
        <w:keepNext/>
      </w:pPr>
      <w:r>
        <w:rPr>
          <w:rFonts w:ascii="Calibri" w:hAnsi="Calibri" w:eastAsia="Microsoft YaHei"/>
          <w:b w:val="0"/>
          <w:i w:val="0"/>
          <w:color w:val="111111"/>
          <w:sz w:val="19"/>
        </w:rPr>
        <w:t>[ ] B. 机器学习</w:t>
      </w:r>
    </w:p>
    <w:p>
      <w:pPr>
        <w:pStyle w:val="QuestionOption"/>
        <w:keepNext/>
      </w:pPr>
      <w:r>
        <w:rPr>
          <w:rFonts w:ascii="Calibri" w:hAnsi="Calibri" w:eastAsia="Microsoft YaHei"/>
          <w:b w:val="0"/>
          <w:i w:val="0"/>
          <w:color w:val="111111"/>
          <w:sz w:val="19"/>
        </w:rPr>
        <w:t>[ ] C. 人脸识别</w:t>
      </w:r>
    </w:p>
    <w:p>
      <w:pPr>
        <w:pStyle w:val="QuestionOption"/>
        <w:keepNext/>
      </w:pPr>
      <w:r>
        <w:rPr>
          <w:rFonts w:ascii="Calibri" w:hAnsi="Calibri" w:eastAsia="Microsoft YaHei"/>
          <w:b w:val="0"/>
          <w:i w:val="0"/>
          <w:color w:val="111111"/>
          <w:sz w:val="19"/>
        </w:rPr>
        <w:t>[ ] D. 语言学分析</w:t>
      </w:r>
    </w:p>
    <w:p>
      <w:pPr>
        <w:pStyle w:val="QuestionOption"/>
      </w:pPr>
      <w:r>
        <w:rPr>
          <w:rFonts w:ascii="Calibri" w:hAnsi="Calibri" w:eastAsia="Microsoft YaHei"/>
          <w:b w:val="0"/>
          <w:i w:val="0"/>
          <w:color w:val="111111"/>
          <w:sz w:val="19"/>
        </w:rPr>
        <w:t>[ ] E. 深度学习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白盒测试用例设计方法主要有()。</w:t>
      </w:r>
    </w:p>
    <w:p>
      <w:pPr>
        <w:pStyle w:val="QuestionOption"/>
        <w:keepNext/>
      </w:pPr>
      <w:r>
        <w:rPr>
          <w:rFonts w:ascii="Calibri" w:hAnsi="Calibri" w:eastAsia="Microsoft YaHei"/>
          <w:b w:val="0"/>
          <w:i w:val="0"/>
          <w:color w:val="111111"/>
          <w:sz w:val="19"/>
        </w:rPr>
        <w:t>[ ] A. 基本路径法</w:t>
      </w:r>
    </w:p>
    <w:p>
      <w:pPr>
        <w:pStyle w:val="QuestionOption"/>
        <w:keepNext/>
      </w:pPr>
      <w:r>
        <w:rPr>
          <w:rFonts w:ascii="Calibri" w:hAnsi="Calibri" w:eastAsia="Microsoft YaHei"/>
          <w:b w:val="0"/>
          <w:i w:val="0"/>
          <w:color w:val="111111"/>
          <w:sz w:val="19"/>
        </w:rPr>
        <w:t>[ ] B. 错误推测法</w:t>
      </w:r>
    </w:p>
    <w:p>
      <w:pPr>
        <w:pStyle w:val="QuestionOption"/>
        <w:keepNext/>
      </w:pPr>
      <w:r>
        <w:rPr>
          <w:rFonts w:ascii="Calibri" w:hAnsi="Calibri" w:eastAsia="Microsoft YaHei"/>
          <w:b w:val="0"/>
          <w:i w:val="0"/>
          <w:color w:val="111111"/>
          <w:sz w:val="19"/>
        </w:rPr>
        <w:t>[ ] C. 流程设计法</w:t>
      </w:r>
    </w:p>
    <w:p>
      <w:pPr>
        <w:pStyle w:val="QuestionOption"/>
        <w:keepNext/>
      </w:pPr>
      <w:r>
        <w:rPr>
          <w:rFonts w:ascii="Calibri" w:hAnsi="Calibri" w:eastAsia="Microsoft YaHei"/>
          <w:b w:val="0"/>
          <w:i w:val="0"/>
          <w:color w:val="111111"/>
          <w:sz w:val="19"/>
        </w:rPr>
        <w:t>[ ] D. 边界值分析法</w:t>
      </w:r>
    </w:p>
    <w:p>
      <w:pPr>
        <w:pStyle w:val="QuestionOption"/>
      </w:pPr>
      <w:r>
        <w:rPr>
          <w:rFonts w:ascii="Calibri" w:hAnsi="Calibri" w:eastAsia="Microsoft YaHei"/>
          <w:b w:val="0"/>
          <w:i w:val="0"/>
          <w:color w:val="111111"/>
          <w:sz w:val="19"/>
        </w:rPr>
        <w:t>[ ] E. 逻辑覆盖法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结巴分词不支持并行分词。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免费且直接可用的数据方便寻找, 数据量庞大。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系统管理除包括管理具体系统状态相关的内容外，还包括配置管理、变更管理、文档管理等。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线性回归包括简单线性回归和多元线性回归。</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文本数据标注需要遵循一定的质量标准。()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著名的ImageNet图片集就是以众包的方式进行人工标记的。()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运用3D人脸朝向工具进行人脸识别不存在安全隐患。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接入网络可以是多级联接的网络。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数据标注众包平台的数据主要来自提出数据标注需求的人工智能公司。</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特征选择能够剔除不相关或者冗余的特征, 从而达到减少特征数量、提高特征模型精确度和减少运行时间的目的。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问卷调查具有定量及定性数据，而自然观察都是定量数据。()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用t检验对学生性别与其是否被录取进行相关性分析。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分类标注是最基本的一种标注手段，其表现形式一般就是一张图对应一个数字标签。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简单删除法是对缺失值进行处理的最有效手段。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在常用的传输介质中，带宽最宽、传输衰减最小、抗干扰能力最强的是光纤。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模型评价中,评价结果仅仅评价的是模型准确度和一般性等因素。()</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组件是转换的基础模块, 例如,一个文本文件输入或一个表输出就是一个组件。()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声学模型一直是个人教学助理应用和技术的瓶颈之一。</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脑电仪系统不属于人机交互系统。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Tableau在使用时只能连接到一个数据源。()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第018套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