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032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（）将样本按照一定比例划分为训练集与检验集两个集合，两个集合中样本随机分配且不重叠。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蒙特卡洛交叉验证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K折交叉验证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保留法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留一法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算法有一个初始输入，它给出最原始的条件，并且有一个最终的算法输出，它给出算法的目标，同时每个算法需有一个（）。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多义性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多条执行路径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无效结果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在WPS表格中，随机排序的操作过程为（）。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排序前，选中一部分数据，排序时不要扩展区域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将排序依据设置为单元格颜色，然后选择哪种颜色显示在顶端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打开排序窗口后，点击添加条件，设置更多的规则即可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添加一个辅助列，输入RAND函数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有效性指的是用户在执行任务时，（）是否有效。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用户规避风险的方式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系统支持用户的方法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避免发生不快的方式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用户学习的方式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造成偶然误差的原因不包括（）。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估计读数上的变动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实验装置和测量机构在各次调整操作上的变动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环境条件的改变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测量仪器指示数值的变动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以下选项中，关于数据一致性说法错误的是（）。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一致性的逻辑指的是多项数据间存在着固定的逻辑关系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一致性的规范指的是数据存在它特定的格式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数据质量的一致性主要体现在数据记录的规范和数据是否符合逻辑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数据的一致性对于数据分析本身要求并不高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在使用属性标注工具时，以下（）数据类型最适合进行属性标注。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结构化数据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非结构化数据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音频数据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不能用于数据分析的作图工具的是（）。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SPSS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WPS表格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Axure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Python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语音标注质量评估WER算法的缺点是（）。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对句子的整体性评估优于SER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可以分数字、英文、中文等情况进行分别标注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数据量大的时候性能较差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句错率较高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确定样本子集的大小不需要考虑（）。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计算成本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模型选型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估计量精度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以下不属于算法可视化常用工具的有（）。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Tableau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WPS表格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Axure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算法度量的内部指标不包括（）。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邓恩指数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Rand统计量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欧式距离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切比雪夫距离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下列选项中，关于yield生成器说法错误的是（）。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相比一次列出所有内容更耗时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通过for循环输出值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生成器冻结后不在执行未完成的语句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包含yield语句的函数是一个生成器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设计原则中，（）指的是控制及其效果之间的对应关系。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映射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反馈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在数据预处理过程中，对缺失值的处理方法不正确的是（）。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均值插补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同类均值插补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删除当前字段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极大似然估计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以下选项中，关于行人重识别合并标注工具中的照片清洗过程说法正确的是（）。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照片清洗可以随时进行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不需要对已经合并的轨迹进行检查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在完成合并后才会进入照片清洗界面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照片清洗不可以进行图片删除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以下选项不属于原数据存在的问题（）。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数据表示形式单一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数据质量差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数据信息错误多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文档格式杂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对于手部关键点，从大拇指到小拇指挨个按照从关节到（）的顺序进行标注。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手肘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虎口处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指尖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手腕的中心点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语音标注是标注员不断对语音信息进行（）。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瞄点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合井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以下选项中，属于聚类模型的是（）。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随机森林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支持向量机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K均值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决策树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语音数据标注的分类方法的缺点是（）。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相对复杂、耗时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算法无法直接理解语音内容，需要进行文本转录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没有考虑每个标注任务、标注者的不同可靠性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人工识别过程复杂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传统的数据采集方法的缺点不包括（）。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能够存储的数据量小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采集方式单一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数据来源单一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成本低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单处理机计算机系统中，（）是并行操作的。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处理机操作和通道操作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用户程序与操作系统程序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操作系统与软件系统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程序与程子程序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数据操作中，（）不属于连接种类。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内连接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交叉连接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左外连接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中间连接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剪枝是决策树学习算法对付（）的主要手段。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欠拟合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过拟合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缺失值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设计的首要任务就是开发明确、具体的（）。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系统工具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交互框架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概念模型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把一个已经打开的文件以新的名字存盘，起备份旧文件的作用，应选（）命令。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全部保存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自动保存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另存为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正则表达式的非打印字符不包括（）。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\f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\s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\n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?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微博、博客等自媒体平台让普通大众具有了更多话语权，信息发布更加方便。以下关于自媒体平台描述不正确的是（）。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传播、制造虚假信息，会被追究法律责任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只有加关注的人发布的信息才可以被自己看到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能通过跟帖或回复与他人进行交流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能发布自己的信息，也能转载他人的信息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线下采集指通过（）、磁卡片、FRID等装置或技术，获取用户的线下行为数据。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遥感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自动机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传感器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当不知道数据所带标签时，可以使用（）技术促使带同类标签的数据与带其他标签的数据相分离。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隐马尔可夫链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关联分析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多边形标注能够标注（），在确定顶点后可以任意地改变方向。因此多边形标注能更加精准地反映标注对象的真实形状。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曲线和方向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色彩和分辨率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曲线和角度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大小和角度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Linux中权限最大的账户是（）。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guest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admin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root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super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以下选项中，不属于常见的文本数据标注的是（）。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词性标注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描点标注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实体标注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情感标注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以下选项不属于常见的数据标注方式（）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线标注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点标注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数据质检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3D点云标注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k折交叉验证中，一些验证表明，当k取（）时，在计算代价和性能之间能达到好的平衡。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100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5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50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10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对于零基础数据标注员，在质量提升计划中，数据完成（）条，重点跟进质检，强化培训一次。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4条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3条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研究大树的纵剖面所见的每个细胞和细胞关系的演变属于（）。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平衡语料库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共时语料库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历时语料库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平行语料库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在WPS中，函数ABS的功能是（）。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取绝对值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取整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把公式产生的错误值显示为空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四舍五入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盒中有a个红球，b个黑球，今随机地从中取出一球，观察其颜色后放回，并加上同色球c个，再从盒中第二次抽取一球，第二次抽出的球是黑球的概率为（）。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a/(a+b)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(b+c)/(a+b+c)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b/(a+b+c)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b/(a+b)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漏斗分析法能够科学反映的用户行为状态，以及观察出从行为起点到终点中各阶段用户的（）情况。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安装率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存活率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转化率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关键帧提取方法中，（）是通过随机抽取或在规定的时间间隔内随机抽取视频帧。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自定义k值聚类提取法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基于抽样的提取法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全图像序列提取法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压缩视频提取法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Pearson相关性检验用于验证两个变量之间的（）。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连续性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独立性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相关性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离散型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分类算法可能产生的误差有（）。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随机误差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抽样误差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泛化误差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以下选项中，（）是运用各种定性和定量的分析理论与方法，对事物未来发展的趋势和水平进行判断和推测的一种活动。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漏斗分析法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分组分析法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预测分析法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对比分析法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计算机网络最突出的优点是（）。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资源共享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运算精度高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存储容量大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运算速度快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网络爬虫是一种按照一定规则，自动地抓取网页信息的（）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装置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文本标注实时检验方法的优点不包括（）。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对人员的配备及管理要求较低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能及时发现问题并解决问题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能够保证整体标注任务的流畅性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能够有效减少标注过程中重复错误的重出现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生产经营单位应当在有较大危险因素的生产经营场所和有关设施、设备上，设置明显的（）。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安全宣传挂图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安全说明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安全宣传标语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安全警示标志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以下选项不属于数据离散程度分析中的指标（）。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变异系数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中位数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极差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以下不属于参数估计方法的是（）。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极大似然估计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最小二乘法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角估计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贝叶斯估计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研究某些变量之间是否存在一定的相关性需要采用以下方法（）。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描述性统计分析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探索性统计分析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推断性统计分析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预测性统计分析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（）帮助进行快速而准确的影响度分析，从而可以更快速而有效地处理变更。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组件设置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配置管理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配置关联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不是常用的语音处理工具（）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Logic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GoldWare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Matlab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Adobe Audition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情节串联图由一系列草图组成，说明（）的过程。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开发产品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使用产品执行任务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测试产品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评估产品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以下事件可以用卡方检验与Pearson相关性检验（）。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乘客的年龄数据是否服从正态分布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汽车速度与刹车距离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检验某品牌充电宝是否满足宣传的5000毫安容量的说法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分析某学生的各科成绩，判断是否偏科严重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以下选项中，关于行人重识别标注说法错误的是（）。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采集数据时间较长，目标人物变化大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在人流量大的地方容易出现漏掉目标人物的情况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光线变化会对标注工程师判断目标人物产生影响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通过标清摄像头获取的视频数据质量相对较高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生成行组件输出一定数量的（），默认为空，以下选项是正确的。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文档管理包括运维报告文档、（）、运维管理文档和系统调试文档。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问题控制文档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错误控制文档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技术支持文档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主动问题管理文档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绝对值很大的误差出现的概率近于零体现了随机误差具有（）规律。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有界性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抵偿性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对称性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大小性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在转换工程过程中，主要进行的操作是对转换工作进行设置，以下选项描述不正确的（）。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日志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命名参数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设置转换工程的名称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硬盘中信息记录介质被称为（）。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盘片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磁道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扇区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磁盘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下列选项中，属于层次聚类算法的是（）。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统计方法COBWEB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谱聚类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划分聚类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合并法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问卷调查的适用情形是（）。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回答特定问题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搜集多方观点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理解用户活动的环境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深入研究问题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下列不是视频常用编辑软件的是（）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快剪辑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爱剪辑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AdobePremiere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Photoshop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ETL数据整合的主流工具中不需要开发的为（）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Oracle Goldengate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lnformatica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Kettle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DataPipeline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下列选项中，关于维度的概念说法错误的是（）。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维度属性是此维度所属的分类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维度表包含维度值和维度属性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维度与主题是一对一关系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维度值是和事实表关联的主键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交互设计的设计阶段，设计方法采用面向场景，面向事件驱动和（）。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面向人机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面向对象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面向过程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面向界面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以下选项不属于计算机病毒特征（）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激发性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免疫性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潜伏性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传染性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不属于Norman（A1999）划分的限制类别的是（）。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物理限制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逻辑限制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文化限制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系统限制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“从以前的结果获取文件”组件在（）等处理、使用或者创建一个文件时，文件被捕获并附加到结果。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任务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任务条目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文件细节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转换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数据标注团队的培训流程包括以下选项()。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录像学习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线上培训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了解目标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达标考试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学习规则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电子邮件中所包含的信息可以是()。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只能文字信息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文字信息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图形图像信息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以上都不可以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声音信息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以下选项是常用的插值法()。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字段插值法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样条插值法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牛顿插值法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拉格朗日插值法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分段线性插值法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以下方法可以用来识别可能代表噪声的离群点（）。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填补缺失值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数据可视化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数据异常值剔除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数据统计描述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以下选项是计算机拓扑结构（）。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星型结构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双线结构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总线结构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环形结构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树型结构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由于当下电子设备的技术革新和普遍应用，更多的（）信息出现在信息源中。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音频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视频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文本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()即数据挖掘过程中用于数据挖掘模型构建的数据。()即用于检测模型构建, 此数据只在模型检验时使用, 用于评估模型的准确率。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总体数据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验证数据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样本数据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训练数据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数据清洗时，应对所采集的数据及时进行（），方可使用数据。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筛选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去重复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去无关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在监督学习过程中, 模型就是所要学习的()。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条件概率分布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决策函数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输入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参数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计算机由于采用了存储程序原理,可以实现自动连续运算。()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数据可追溯性是数据处理过程中最好的依据。()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WPS文档不可在打印文件的同时编辑该文本。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在数据采集过程中, 需要及时同客户进行沟通, 协商解决问题的方法, 做到不隐瞒、不降低数据采集标准与质量。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问卷调查的优点是使用资源少，调查人数多。()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变更管理流程的范围由配置管理和发布管理决定。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语音标注的质量标准是标注与发音时间轴误差在1个语音帧以内。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数据流处理模式对应的是静态数据形式。()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正态检验主要用于检验一个数据集是否服从正态分布。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交互设计的功能可视性越好, 越方便用户发现和了解使用方法。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软件测试是指使用人工或自动的手段,来运行或测试某个系统的过程。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计算机工作环境温度应保持适中,一般温度设置为30摄氏度以上。()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发表权是指决定软件是否公之于众的权利。()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分类是一种半监督学习方法。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K折交叉验证需要将数据集分成k个互不相交的大小不同的数据集。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假设检验中第一类错误为纳伪的错误。()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时间型数据不是聚合算法支持的数据类型。()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实践教学要确立以素质教育为核心，技术应用能力培养为主线，应变能力培养为关键，产学研结合为途径，与时俱进的人才教育培养模式。()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用语音可以控制电视机、空调、电扇、窗帘的系统是一个语音识别系统。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数据经由需求端、项目负责人和标注端三方共同确认验收通过, 此数据标注项目可以结束。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第032套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