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安全性工程</w:t>
      </w:r>
    </w:p>
    <w:p>
      <w:pPr>
        <w:pStyle w:val="QuestionOption"/>
        <w:keepNext/>
      </w:pPr>
      <w:r>
        <w:rPr>
          <w:rFonts w:ascii="Calibri" w:hAnsi="Calibri" w:eastAsia="Microsoft YaHei"/>
          <w:b w:val="0"/>
          <w:i w:val="0"/>
          <w:color w:val="111111"/>
          <w:sz w:val="19"/>
        </w:rPr>
        <w:t>[ ] B. 可用性工程</w:t>
      </w:r>
    </w:p>
    <w:p>
      <w:pPr>
        <w:pStyle w:val="QuestionOption"/>
        <w:keepNext/>
      </w:pPr>
      <w:r>
        <w:rPr>
          <w:rFonts w:ascii="Calibri" w:hAnsi="Calibri" w:eastAsia="Microsoft YaHei"/>
          <w:b w:val="0"/>
          <w:i w:val="0"/>
          <w:color w:val="111111"/>
          <w:sz w:val="19"/>
        </w:rPr>
        <w:t>[ ] C. 可靠性工程</w:t>
      </w:r>
    </w:p>
    <w:p>
      <w:pPr>
        <w:pStyle w:val="QuestionOption"/>
      </w:pPr>
      <w:r>
        <w:rPr>
          <w:rFonts w:ascii="Calibri" w:hAnsi="Calibri" w:eastAsia="Microsoft YaHei"/>
          <w:b w:val="0"/>
          <w:i w:val="0"/>
          <w:color w:val="111111"/>
          <w:sz w:val="19"/>
        </w:rPr>
        <w:t>[ ] D. 可行性工程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个例</w:t>
      </w:r>
    </w:p>
    <w:p>
      <w:pPr>
        <w:pStyle w:val="QuestionOption"/>
        <w:keepNext/>
      </w:pPr>
      <w:r>
        <w:rPr>
          <w:rFonts w:ascii="Calibri" w:hAnsi="Calibri" w:eastAsia="Microsoft YaHei"/>
          <w:b w:val="0"/>
          <w:i w:val="0"/>
          <w:color w:val="111111"/>
          <w:sz w:val="19"/>
        </w:rPr>
        <w:t>[ ] B. 中例</w:t>
      </w:r>
    </w:p>
    <w:p>
      <w:pPr>
        <w:pStyle w:val="QuestionOption"/>
        <w:keepNext/>
      </w:pPr>
      <w:r>
        <w:rPr>
          <w:rFonts w:ascii="Calibri" w:hAnsi="Calibri" w:eastAsia="Microsoft YaHei"/>
          <w:b w:val="0"/>
          <w:i w:val="0"/>
          <w:color w:val="111111"/>
          <w:sz w:val="19"/>
        </w:rPr>
        <w:t>[ ] C. 反例</w:t>
      </w:r>
    </w:p>
    <w:p>
      <w:pPr>
        <w:pStyle w:val="QuestionOption"/>
      </w:pPr>
      <w:r>
        <w:rPr>
          <w:rFonts w:ascii="Calibri" w:hAnsi="Calibri" w:eastAsia="Microsoft YaHei"/>
          <w:b w:val="0"/>
          <w:i w:val="0"/>
          <w:color w:val="111111"/>
          <w:sz w:val="19"/>
        </w:rPr>
        <w:t>[ ] D. 正例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流式处理</w:t>
      </w:r>
    </w:p>
    <w:p>
      <w:pPr>
        <w:pStyle w:val="QuestionOption"/>
        <w:keepNext/>
      </w:pPr>
      <w:r>
        <w:rPr>
          <w:rFonts w:ascii="Calibri" w:hAnsi="Calibri" w:eastAsia="Microsoft YaHei"/>
          <w:b w:val="0"/>
          <w:i w:val="0"/>
          <w:color w:val="111111"/>
          <w:sz w:val="19"/>
        </w:rPr>
        <w:t>[ ] B. 采集技术</w:t>
      </w:r>
    </w:p>
    <w:p>
      <w:pPr>
        <w:pStyle w:val="QuestionOption"/>
        <w:keepNext/>
      </w:pPr>
      <w:r>
        <w:rPr>
          <w:rFonts w:ascii="Calibri" w:hAnsi="Calibri" w:eastAsia="Microsoft YaHei"/>
          <w:b w:val="0"/>
          <w:i w:val="0"/>
          <w:color w:val="111111"/>
          <w:sz w:val="19"/>
        </w:rPr>
        <w:t>[ ] C. 数据采集系统架构</w:t>
      </w:r>
    </w:p>
    <w:p>
      <w:pPr>
        <w:pStyle w:val="QuestionOption"/>
      </w:pPr>
      <w:r>
        <w:rPr>
          <w:rFonts w:ascii="Calibri" w:hAnsi="Calibri" w:eastAsia="Microsoft YaHei"/>
          <w:b w:val="0"/>
          <w:i w:val="0"/>
          <w:color w:val="111111"/>
          <w:sz w:val="19"/>
        </w:rPr>
        <w:t>[ ] D. 数据分析技术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收集</w:t>
      </w:r>
    </w:p>
    <w:p>
      <w:pPr>
        <w:pStyle w:val="QuestionOption"/>
        <w:keepNext/>
      </w:pPr>
      <w:r>
        <w:rPr>
          <w:rFonts w:ascii="Calibri" w:hAnsi="Calibri" w:eastAsia="Microsoft YaHei"/>
          <w:b w:val="0"/>
          <w:i w:val="0"/>
          <w:color w:val="111111"/>
          <w:sz w:val="19"/>
        </w:rPr>
        <w:t>[ ] B. 分析</w:t>
      </w:r>
    </w:p>
    <w:p>
      <w:pPr>
        <w:pStyle w:val="QuestionOption"/>
        <w:keepNext/>
      </w:pPr>
      <w:r>
        <w:rPr>
          <w:rFonts w:ascii="Calibri" w:hAnsi="Calibri" w:eastAsia="Microsoft YaHei"/>
          <w:b w:val="0"/>
          <w:i w:val="0"/>
          <w:color w:val="111111"/>
          <w:sz w:val="19"/>
        </w:rPr>
        <w:t>[ ] C. 应急处置</w:t>
      </w:r>
    </w:p>
    <w:p>
      <w:pPr>
        <w:pStyle w:val="QuestionOption"/>
      </w:pPr>
      <w:r>
        <w:rPr>
          <w:rFonts w:ascii="Calibri" w:hAnsi="Calibri" w:eastAsia="Microsoft YaHei"/>
          <w:b w:val="0"/>
          <w:i w:val="0"/>
          <w:color w:val="111111"/>
          <w:sz w:val="19"/>
        </w:rPr>
        <w:t>[ ] D. 机密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归零码</w:t>
      </w:r>
    </w:p>
    <w:p>
      <w:pPr>
        <w:pStyle w:val="QuestionOption"/>
        <w:keepNext/>
      </w:pPr>
      <w:r>
        <w:rPr>
          <w:rFonts w:ascii="Calibri" w:hAnsi="Calibri" w:eastAsia="Microsoft YaHei"/>
          <w:b w:val="0"/>
          <w:i w:val="0"/>
          <w:color w:val="111111"/>
          <w:sz w:val="19"/>
        </w:rPr>
        <w:t>[ ] B. 不归零码</w:t>
      </w:r>
    </w:p>
    <w:p>
      <w:pPr>
        <w:pStyle w:val="QuestionOption"/>
        <w:keepNext/>
      </w:pPr>
      <w:r>
        <w:rPr>
          <w:rFonts w:ascii="Calibri" w:hAnsi="Calibri" w:eastAsia="Microsoft YaHei"/>
          <w:b w:val="0"/>
          <w:i w:val="0"/>
          <w:color w:val="111111"/>
          <w:sz w:val="19"/>
        </w:rPr>
        <w:t>[ ] C. 单极性码</w:t>
      </w:r>
    </w:p>
    <w:p>
      <w:pPr>
        <w:pStyle w:val="QuestionOption"/>
      </w:pPr>
      <w:r>
        <w:rPr>
          <w:rFonts w:ascii="Calibri" w:hAnsi="Calibri" w:eastAsia="Microsoft YaHei"/>
          <w:b w:val="0"/>
          <w:i w:val="0"/>
          <w:color w:val="111111"/>
          <w:sz w:val="19"/>
        </w:rPr>
        <w:t>[ ] D. 极性码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GROUP BY</w:t>
      </w:r>
    </w:p>
    <w:p>
      <w:pPr>
        <w:pStyle w:val="QuestionOption"/>
        <w:keepNext/>
      </w:pPr>
      <w:r>
        <w:rPr>
          <w:rFonts w:ascii="Calibri" w:hAnsi="Calibri" w:eastAsia="Microsoft YaHei"/>
          <w:b w:val="0"/>
          <w:i w:val="0"/>
          <w:color w:val="111111"/>
          <w:sz w:val="19"/>
        </w:rPr>
        <w:t>[ ] B. With Rollup</w:t>
      </w:r>
    </w:p>
    <w:p>
      <w:pPr>
        <w:pStyle w:val="QuestionOption"/>
        <w:keepNext/>
      </w:pPr>
      <w:r>
        <w:rPr>
          <w:rFonts w:ascii="Calibri" w:hAnsi="Calibri" w:eastAsia="Microsoft YaHei"/>
          <w:b w:val="0"/>
          <w:i w:val="0"/>
          <w:color w:val="111111"/>
          <w:sz w:val="19"/>
        </w:rPr>
        <w:t>[ ] C. Grouping Sets</w:t>
      </w:r>
    </w:p>
    <w:p>
      <w:pPr>
        <w:pStyle w:val="QuestionOption"/>
      </w:pPr>
      <w:r>
        <w:rPr>
          <w:rFonts w:ascii="Calibri" w:hAnsi="Calibri" w:eastAsia="Microsoft YaHei"/>
          <w:b w:val="0"/>
          <w:i w:val="0"/>
          <w:color w:val="111111"/>
          <w:sz w:val="19"/>
        </w:rPr>
        <w:t>[ ] D. With Cube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程序结果</w:t>
      </w:r>
    </w:p>
    <w:p>
      <w:pPr>
        <w:pStyle w:val="QuestionOption"/>
        <w:keepNext/>
      </w:pPr>
      <w:r>
        <w:rPr>
          <w:rFonts w:ascii="Calibri" w:hAnsi="Calibri" w:eastAsia="Microsoft YaHei"/>
          <w:b w:val="0"/>
          <w:i w:val="0"/>
          <w:color w:val="111111"/>
          <w:sz w:val="19"/>
        </w:rPr>
        <w:t>[ ] B. 操作步骤</w:t>
      </w:r>
    </w:p>
    <w:p>
      <w:pPr>
        <w:pStyle w:val="QuestionOption"/>
        <w:keepNext/>
      </w:pPr>
      <w:r>
        <w:rPr>
          <w:rFonts w:ascii="Calibri" w:hAnsi="Calibri" w:eastAsia="Microsoft YaHei"/>
          <w:b w:val="0"/>
          <w:i w:val="0"/>
          <w:color w:val="111111"/>
          <w:sz w:val="19"/>
        </w:rPr>
        <w:t>[ ] C. 全部进程</w:t>
      </w:r>
    </w:p>
    <w:p>
      <w:pPr>
        <w:pStyle w:val="QuestionOption"/>
      </w:pPr>
      <w:r>
        <w:rPr>
          <w:rFonts w:ascii="Calibri" w:hAnsi="Calibri" w:eastAsia="Microsoft YaHei"/>
          <w:b w:val="0"/>
          <w:i w:val="0"/>
          <w:color w:val="111111"/>
          <w:sz w:val="19"/>
        </w:rPr>
        <w:t>[ ] D. 系统崩溃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项目负责人</w:t>
      </w:r>
    </w:p>
    <w:p>
      <w:pPr>
        <w:pStyle w:val="QuestionOption"/>
        <w:keepNext/>
      </w:pPr>
      <w:r>
        <w:rPr>
          <w:rFonts w:ascii="Calibri" w:hAnsi="Calibri" w:eastAsia="Microsoft YaHei"/>
          <w:b w:val="0"/>
          <w:i w:val="0"/>
          <w:color w:val="111111"/>
          <w:sz w:val="19"/>
        </w:rPr>
        <w:t>[ ] B. 标注端</w:t>
      </w:r>
    </w:p>
    <w:p>
      <w:pPr>
        <w:pStyle w:val="QuestionOption"/>
        <w:keepNext/>
      </w:pPr>
      <w:r>
        <w:rPr>
          <w:rFonts w:ascii="Calibri" w:hAnsi="Calibri" w:eastAsia="Microsoft YaHei"/>
          <w:b w:val="0"/>
          <w:i w:val="0"/>
          <w:color w:val="111111"/>
          <w:sz w:val="19"/>
        </w:rPr>
        <w:t>[ ] C. 需求端</w:t>
      </w:r>
    </w:p>
    <w:p>
      <w:pPr>
        <w:pStyle w:val="QuestionOption"/>
      </w:pPr>
      <w:r>
        <w:rPr>
          <w:rFonts w:ascii="Calibri" w:hAnsi="Calibri" w:eastAsia="Microsoft YaHei"/>
          <w:b w:val="0"/>
          <w:i w:val="0"/>
          <w:color w:val="111111"/>
          <w:sz w:val="19"/>
        </w:rPr>
        <w:t>[ ] D. 客户端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指令采集</w:t>
      </w:r>
    </w:p>
    <w:p>
      <w:pPr>
        <w:pStyle w:val="QuestionOption"/>
        <w:keepNext/>
      </w:pPr>
      <w:r>
        <w:rPr>
          <w:rFonts w:ascii="Calibri" w:hAnsi="Calibri" w:eastAsia="Microsoft YaHei"/>
          <w:b w:val="0"/>
          <w:i w:val="0"/>
          <w:color w:val="111111"/>
          <w:sz w:val="19"/>
        </w:rPr>
        <w:t>[ ] B. 方言采集</w:t>
      </w:r>
    </w:p>
    <w:p>
      <w:pPr>
        <w:pStyle w:val="QuestionOption"/>
        <w:keepNext/>
      </w:pPr>
      <w:r>
        <w:rPr>
          <w:rFonts w:ascii="Calibri" w:hAnsi="Calibri" w:eastAsia="Microsoft YaHei"/>
          <w:b w:val="0"/>
          <w:i w:val="0"/>
          <w:color w:val="111111"/>
          <w:sz w:val="19"/>
        </w:rPr>
        <w:t>[ ] C. 人体姿势采集</w:t>
      </w:r>
    </w:p>
    <w:p>
      <w:pPr>
        <w:pStyle w:val="QuestionOption"/>
      </w:pPr>
      <w:r>
        <w:rPr>
          <w:rFonts w:ascii="Calibri" w:hAnsi="Calibri" w:eastAsia="Microsoft YaHei"/>
          <w:b w:val="0"/>
          <w:i w:val="0"/>
          <w:color w:val="111111"/>
          <w:sz w:val="19"/>
        </w:rPr>
        <w:t>[ ] D. 停车位采集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识别交互对象</w:t>
      </w:r>
    </w:p>
    <w:p>
      <w:pPr>
        <w:pStyle w:val="QuestionOption"/>
        <w:keepNext/>
      </w:pPr>
      <w:r>
        <w:rPr>
          <w:rFonts w:ascii="Calibri" w:hAnsi="Calibri" w:eastAsia="Microsoft YaHei"/>
          <w:b w:val="0"/>
          <w:i w:val="0"/>
          <w:color w:val="111111"/>
          <w:sz w:val="19"/>
        </w:rPr>
        <w:t>[ ] B. 控制交互对象</w:t>
      </w:r>
    </w:p>
    <w:p>
      <w:pPr>
        <w:pStyle w:val="QuestionOption"/>
        <w:keepNext/>
      </w:pPr>
      <w:r>
        <w:rPr>
          <w:rFonts w:ascii="Calibri" w:hAnsi="Calibri" w:eastAsia="Microsoft YaHei"/>
          <w:b w:val="0"/>
          <w:i w:val="0"/>
          <w:color w:val="111111"/>
          <w:sz w:val="19"/>
        </w:rPr>
        <w:t>[ ] C. 理解交互对象</w:t>
      </w:r>
    </w:p>
    <w:p>
      <w:pPr>
        <w:pStyle w:val="QuestionOption"/>
      </w:pPr>
      <w:r>
        <w:rPr>
          <w:rFonts w:ascii="Calibri" w:hAnsi="Calibri" w:eastAsia="Microsoft YaHei"/>
          <w:b w:val="0"/>
          <w:i w:val="0"/>
          <w:color w:val="111111"/>
          <w:sz w:val="19"/>
        </w:rPr>
        <w:t>[ ] D. 把握对象情态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访谈</w:t>
      </w:r>
    </w:p>
    <w:p>
      <w:pPr>
        <w:pStyle w:val="QuestionOption"/>
        <w:keepNext/>
      </w:pPr>
      <w:r>
        <w:rPr>
          <w:rFonts w:ascii="Calibri" w:hAnsi="Calibri" w:eastAsia="Microsoft YaHei"/>
          <w:b w:val="0"/>
          <w:i w:val="0"/>
          <w:color w:val="111111"/>
          <w:sz w:val="19"/>
        </w:rPr>
        <w:t>[ ] B. 问卷调查</w:t>
      </w:r>
    </w:p>
    <w:p>
      <w:pPr>
        <w:pStyle w:val="QuestionOption"/>
        <w:keepNext/>
      </w:pPr>
      <w:r>
        <w:rPr>
          <w:rFonts w:ascii="Calibri" w:hAnsi="Calibri" w:eastAsia="Microsoft YaHei"/>
          <w:b w:val="0"/>
          <w:i w:val="0"/>
          <w:color w:val="111111"/>
          <w:sz w:val="19"/>
        </w:rPr>
        <w:t>[ ] C. 专题讨论</w:t>
      </w:r>
    </w:p>
    <w:p>
      <w:pPr>
        <w:pStyle w:val="QuestionOption"/>
      </w:pPr>
      <w:r>
        <w:rPr>
          <w:rFonts w:ascii="Calibri" w:hAnsi="Calibri" w:eastAsia="Microsoft YaHei"/>
          <w:b w:val="0"/>
          <w:i w:val="0"/>
          <w:color w:val="111111"/>
          <w:sz w:val="19"/>
        </w:rPr>
        <w:t>[ ] D. 自然观察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语音标注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极差</w:t>
      </w:r>
    </w:p>
    <w:p>
      <w:pPr>
        <w:pStyle w:val="QuestionOption"/>
        <w:keepNext/>
      </w:pPr>
      <w:r>
        <w:rPr>
          <w:rFonts w:ascii="Calibri" w:hAnsi="Calibri" w:eastAsia="Microsoft YaHei"/>
          <w:b w:val="0"/>
          <w:i w:val="0"/>
          <w:color w:val="111111"/>
          <w:sz w:val="19"/>
        </w:rPr>
        <w:t>[ ] B. 数学期望</w:t>
      </w:r>
    </w:p>
    <w:p>
      <w:pPr>
        <w:pStyle w:val="QuestionOption"/>
        <w:keepNext/>
      </w:pPr>
      <w:r>
        <w:rPr>
          <w:rFonts w:ascii="Calibri" w:hAnsi="Calibri" w:eastAsia="Microsoft YaHei"/>
          <w:b w:val="0"/>
          <w:i w:val="0"/>
          <w:color w:val="111111"/>
          <w:sz w:val="19"/>
        </w:rPr>
        <w:t>[ ] C. 众数</w:t>
      </w:r>
    </w:p>
    <w:p>
      <w:pPr>
        <w:pStyle w:val="QuestionOption"/>
      </w:pPr>
      <w:r>
        <w:rPr>
          <w:rFonts w:ascii="Calibri" w:hAnsi="Calibri" w:eastAsia="Microsoft YaHei"/>
          <w:b w:val="0"/>
          <w:i w:val="0"/>
          <w:color w:val="111111"/>
          <w:sz w:val="19"/>
        </w:rPr>
        <w:t>[ ] D.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定量数据</w:t>
      </w:r>
    </w:p>
    <w:p>
      <w:pPr>
        <w:pStyle w:val="QuestionOption"/>
        <w:keepNext/>
      </w:pPr>
      <w:r>
        <w:rPr>
          <w:rFonts w:ascii="Calibri" w:hAnsi="Calibri" w:eastAsia="Microsoft YaHei"/>
          <w:b w:val="0"/>
          <w:i w:val="0"/>
          <w:color w:val="111111"/>
          <w:sz w:val="19"/>
        </w:rPr>
        <w:t>[ ] B. 数字数据</w:t>
      </w:r>
    </w:p>
    <w:p>
      <w:pPr>
        <w:pStyle w:val="QuestionOption"/>
        <w:keepNext/>
      </w:pPr>
      <w:r>
        <w:rPr>
          <w:rFonts w:ascii="Calibri" w:hAnsi="Calibri" w:eastAsia="Microsoft YaHei"/>
          <w:b w:val="0"/>
          <w:i w:val="0"/>
          <w:color w:val="111111"/>
          <w:sz w:val="19"/>
        </w:rPr>
        <w:t>[ ] C. 定性数据</w:t>
      </w:r>
    </w:p>
    <w:p>
      <w:pPr>
        <w:pStyle w:val="QuestionOption"/>
      </w:pPr>
      <w:r>
        <w:rPr>
          <w:rFonts w:ascii="Calibri" w:hAnsi="Calibri" w:eastAsia="Microsoft YaHei"/>
          <w:b w:val="0"/>
          <w:i w:val="0"/>
          <w:color w:val="111111"/>
          <w:sz w:val="19"/>
        </w:rPr>
        <w:t>[ ] D. 模拟数据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数据量</w:t>
      </w:r>
    </w:p>
    <w:p>
      <w:pPr>
        <w:pStyle w:val="QuestionOption"/>
        <w:keepNext/>
      </w:pPr>
      <w:r>
        <w:rPr>
          <w:rFonts w:ascii="Calibri" w:hAnsi="Calibri" w:eastAsia="Microsoft YaHei"/>
          <w:b w:val="0"/>
          <w:i w:val="0"/>
          <w:color w:val="111111"/>
          <w:sz w:val="19"/>
        </w:rPr>
        <w:t>[ ] C. 维度</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网信部门</w:t>
      </w:r>
    </w:p>
    <w:p>
      <w:pPr>
        <w:pStyle w:val="QuestionOption"/>
        <w:keepNext/>
      </w:pPr>
      <w:r>
        <w:rPr>
          <w:rFonts w:ascii="Calibri" w:hAnsi="Calibri" w:eastAsia="Microsoft YaHei"/>
          <w:b w:val="0"/>
          <w:i w:val="0"/>
          <w:color w:val="111111"/>
          <w:sz w:val="19"/>
        </w:rPr>
        <w:t>[ ] B. 公安机关</w:t>
      </w:r>
    </w:p>
    <w:p>
      <w:pPr>
        <w:pStyle w:val="QuestionOption"/>
        <w:keepNext/>
      </w:pPr>
      <w:r>
        <w:rPr>
          <w:rFonts w:ascii="Calibri" w:hAnsi="Calibri" w:eastAsia="Microsoft YaHei"/>
          <w:b w:val="0"/>
          <w:i w:val="0"/>
          <w:color w:val="111111"/>
          <w:sz w:val="19"/>
        </w:rPr>
        <w:t>[ ] C. 检察院</w:t>
      </w:r>
    </w:p>
    <w:p>
      <w:pPr>
        <w:pStyle w:val="QuestionOption"/>
      </w:pPr>
      <w:r>
        <w:rPr>
          <w:rFonts w:ascii="Calibri" w:hAnsi="Calibri" w:eastAsia="Microsoft YaHei"/>
          <w:b w:val="0"/>
          <w:i w:val="0"/>
          <w:color w:val="111111"/>
          <w:sz w:val="19"/>
        </w:rPr>
        <w:t>[ ] D. 工信部门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行李箱算作衣物</w:t>
      </w:r>
    </w:p>
    <w:p>
      <w:pPr>
        <w:pStyle w:val="QuestionOption"/>
        <w:keepNext/>
      </w:pPr>
      <w:r>
        <w:rPr>
          <w:rFonts w:ascii="Calibri" w:hAnsi="Calibri" w:eastAsia="Microsoft YaHei"/>
          <w:b w:val="0"/>
          <w:i w:val="0"/>
          <w:color w:val="111111"/>
          <w:sz w:val="19"/>
        </w:rPr>
        <w:t>[ ] B. 办公桌面杂乱</w:t>
      </w:r>
    </w:p>
    <w:p>
      <w:pPr>
        <w:pStyle w:val="QuestionOption"/>
        <w:keepNext/>
      </w:pPr>
      <w:r>
        <w:rPr>
          <w:rFonts w:ascii="Calibri" w:hAnsi="Calibri" w:eastAsia="Microsoft YaHei"/>
          <w:b w:val="0"/>
          <w:i w:val="0"/>
          <w:color w:val="111111"/>
          <w:sz w:val="19"/>
        </w:rPr>
        <w:t>[ ] C. 物体存在倒影</w:t>
      </w:r>
    </w:p>
    <w:p>
      <w:pPr>
        <w:pStyle w:val="QuestionOption"/>
      </w:pPr>
      <w:r>
        <w:rPr>
          <w:rFonts w:ascii="Calibri" w:hAnsi="Calibri" w:eastAsia="Microsoft YaHei"/>
          <w:b w:val="0"/>
          <w:i w:val="0"/>
          <w:color w:val="111111"/>
          <w:sz w:val="19"/>
        </w:rPr>
        <w:t>[ ] D. 像素值过低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覆盖性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R^2</w:t>
      </w:r>
    </w:p>
    <w:p>
      <w:pPr>
        <w:pStyle w:val="QuestionOption"/>
        <w:keepNext/>
      </w:pPr>
      <w:r>
        <w:rPr>
          <w:rFonts w:ascii="Calibri" w:hAnsi="Calibri" w:eastAsia="Microsoft YaHei"/>
          <w:b w:val="0"/>
          <w:i w:val="0"/>
          <w:color w:val="111111"/>
          <w:sz w:val="19"/>
        </w:rPr>
        <w:t>[ ] B. 标准化系数</w:t>
      </w:r>
    </w:p>
    <w:p>
      <w:pPr>
        <w:pStyle w:val="QuestionOption"/>
        <w:keepNext/>
      </w:pPr>
      <w:r>
        <w:rPr>
          <w:rFonts w:ascii="Calibri" w:hAnsi="Calibri" w:eastAsia="Microsoft YaHei"/>
          <w:b w:val="0"/>
          <w:i w:val="0"/>
          <w:color w:val="111111"/>
          <w:sz w:val="19"/>
        </w:rPr>
        <w:t>[ ] C. 非标准化系数</w:t>
      </w:r>
    </w:p>
    <w:p>
      <w:pPr>
        <w:pStyle w:val="QuestionOption"/>
      </w:pPr>
      <w:r>
        <w:rPr>
          <w:rFonts w:ascii="Calibri" w:hAnsi="Calibri" w:eastAsia="Microsoft YaHei"/>
          <w:b w:val="0"/>
          <w:i w:val="0"/>
          <w:color w:val="111111"/>
          <w:sz w:val="19"/>
        </w:rPr>
        <w:t>[ ] D. t检验及其显著性水平 (sig)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速度快慢</w:t>
      </w:r>
    </w:p>
    <w:p>
      <w:pPr>
        <w:pStyle w:val="QuestionOption"/>
        <w:keepNext/>
      </w:pPr>
      <w:r>
        <w:rPr>
          <w:rFonts w:ascii="Calibri" w:hAnsi="Calibri" w:eastAsia="Microsoft YaHei"/>
          <w:b w:val="0"/>
          <w:i w:val="0"/>
          <w:color w:val="111111"/>
          <w:sz w:val="19"/>
        </w:rPr>
        <w:t>[ ] B. 规模大小</w:t>
      </w:r>
    </w:p>
    <w:p>
      <w:pPr>
        <w:pStyle w:val="QuestionOption"/>
        <w:keepNext/>
      </w:pPr>
      <w:r>
        <w:rPr>
          <w:rFonts w:ascii="Calibri" w:hAnsi="Calibri" w:eastAsia="Microsoft YaHei"/>
          <w:b w:val="0"/>
          <w:i w:val="0"/>
          <w:color w:val="111111"/>
          <w:sz w:val="19"/>
        </w:rPr>
        <w:t>[ ] C. 水平高低</w:t>
      </w:r>
    </w:p>
    <w:p>
      <w:pPr>
        <w:pStyle w:val="QuestionOption"/>
      </w:pPr>
      <w:r>
        <w:rPr>
          <w:rFonts w:ascii="Calibri" w:hAnsi="Calibri" w:eastAsia="Microsoft YaHei"/>
          <w:b w:val="0"/>
          <w:i w:val="0"/>
          <w:color w:val="111111"/>
          <w:sz w:val="19"/>
        </w:rPr>
        <w:t>[ ] D. 未来数据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职业道德只能靠制度规约</w:t>
      </w:r>
    </w:p>
    <w:p>
      <w:pPr>
        <w:pStyle w:val="QuestionOption"/>
        <w:keepNext/>
      </w:pPr>
      <w:r>
        <w:rPr>
          <w:rFonts w:ascii="Calibri" w:hAnsi="Calibri" w:eastAsia="Microsoft YaHei"/>
          <w:b w:val="0"/>
          <w:i w:val="0"/>
          <w:color w:val="111111"/>
          <w:sz w:val="19"/>
        </w:rPr>
        <w:t>[ ] B. 职业道德从一个侧面反映人的整体道德素质</w:t>
      </w:r>
    </w:p>
    <w:p>
      <w:pPr>
        <w:pStyle w:val="QuestionOption"/>
        <w:keepNext/>
      </w:pPr>
      <w:r>
        <w:rPr>
          <w:rFonts w:ascii="Calibri" w:hAnsi="Calibri" w:eastAsia="Microsoft YaHei"/>
          <w:b w:val="0"/>
          <w:i w:val="0"/>
          <w:color w:val="111111"/>
          <w:sz w:val="19"/>
        </w:rPr>
        <w:t>[ ] C. 职业道德与人格无关</w:t>
      </w:r>
    </w:p>
    <w:p>
      <w:pPr>
        <w:pStyle w:val="QuestionOption"/>
      </w:pPr>
      <w:r>
        <w:rPr>
          <w:rFonts w:ascii="Calibri" w:hAnsi="Calibri" w:eastAsia="Microsoft YaHei"/>
          <w:b w:val="0"/>
          <w:i w:val="0"/>
          <w:color w:val="111111"/>
          <w:sz w:val="19"/>
        </w:rPr>
        <w:t>[ ] D. 职业道德的养成只能靠教化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有效性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充分性</w:t>
      </w:r>
    </w:p>
    <w:p>
      <w:pPr>
        <w:pStyle w:val="QuestionOption"/>
      </w:pPr>
      <w:r>
        <w:rPr>
          <w:rFonts w:ascii="Calibri" w:hAnsi="Calibri" w:eastAsia="Microsoft YaHei"/>
          <w:b w:val="0"/>
          <w:i w:val="0"/>
          <w:color w:val="111111"/>
          <w:sz w:val="19"/>
        </w:rPr>
        <w:t>[ ] D. 无偏性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转化率</w:t>
      </w:r>
    </w:p>
    <w:p>
      <w:pPr>
        <w:pStyle w:val="QuestionOption"/>
        <w:keepNext/>
      </w:pPr>
      <w:r>
        <w:rPr>
          <w:rFonts w:ascii="Calibri" w:hAnsi="Calibri" w:eastAsia="Microsoft YaHei"/>
          <w:b w:val="0"/>
          <w:i w:val="0"/>
          <w:color w:val="111111"/>
          <w:sz w:val="19"/>
        </w:rPr>
        <w:t>[ ] B. 节点</w:t>
      </w:r>
    </w:p>
    <w:p>
      <w:pPr>
        <w:pStyle w:val="QuestionOption"/>
        <w:keepNext/>
      </w:pPr>
      <w:r>
        <w:rPr>
          <w:rFonts w:ascii="Calibri" w:hAnsi="Calibri" w:eastAsia="Microsoft YaHei"/>
          <w:b w:val="0"/>
          <w:i w:val="0"/>
          <w:color w:val="111111"/>
          <w:sz w:val="19"/>
        </w:rPr>
        <w:t>[ ] C. 时间</w:t>
      </w:r>
    </w:p>
    <w:p>
      <w:pPr>
        <w:pStyle w:val="QuestionOption"/>
      </w:pPr>
      <w:r>
        <w:rPr>
          <w:rFonts w:ascii="Calibri" w:hAnsi="Calibri" w:eastAsia="Microsoft YaHei"/>
          <w:b w:val="0"/>
          <w:i w:val="0"/>
          <w:color w:val="111111"/>
          <w:sz w:val="19"/>
        </w:rPr>
        <w:t>[ ] D. 研究对象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不确定</w:t>
      </w:r>
    </w:p>
    <w:p>
      <w:pPr>
        <w:pStyle w:val="QuestionOption"/>
        <w:keepNext/>
      </w:pPr>
      <w:r>
        <w:rPr>
          <w:rFonts w:ascii="Calibri" w:hAnsi="Calibri" w:eastAsia="Microsoft YaHei"/>
          <w:b w:val="0"/>
          <w:i w:val="0"/>
          <w:color w:val="111111"/>
          <w:sz w:val="19"/>
        </w:rPr>
        <w:t>[ ] B. 增大</w:t>
      </w:r>
    </w:p>
    <w:p>
      <w:pPr>
        <w:pStyle w:val="QuestionOption"/>
        <w:keepNext/>
      </w:pPr>
      <w:r>
        <w:rPr>
          <w:rFonts w:ascii="Calibri" w:hAnsi="Calibri" w:eastAsia="Microsoft YaHei"/>
          <w:b w:val="0"/>
          <w:i w:val="0"/>
          <w:color w:val="111111"/>
          <w:sz w:val="19"/>
        </w:rPr>
        <w:t>[ ] C. 减小</w:t>
      </w:r>
    </w:p>
    <w:p>
      <w:pPr>
        <w:pStyle w:val="QuestionOption"/>
      </w:pPr>
      <w:r>
        <w:rPr>
          <w:rFonts w:ascii="Calibri" w:hAnsi="Calibri" w:eastAsia="Microsoft YaHei"/>
          <w:b w:val="0"/>
          <w:i w:val="0"/>
          <w:color w:val="111111"/>
          <w:sz w:val="19"/>
        </w:rPr>
        <w:t>[ ] D. 不变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4</w:t>
      </w:r>
    </w:p>
    <w:p>
      <w:pPr>
        <w:pStyle w:val="QuestionOption"/>
        <w:keepNext/>
      </w:pPr>
      <w:r>
        <w:rPr>
          <w:rFonts w:ascii="Calibri" w:hAnsi="Calibri" w:eastAsia="Microsoft YaHei"/>
          <w:b w:val="0"/>
          <w:i w:val="0"/>
          <w:color w:val="111111"/>
          <w:sz w:val="19"/>
        </w:rPr>
        <w:t>[ ] B. 16</w:t>
      </w:r>
    </w:p>
    <w:p>
      <w:pPr>
        <w:pStyle w:val="QuestionOption"/>
        <w:keepNext/>
      </w:pPr>
      <w:r>
        <w:rPr>
          <w:rFonts w:ascii="Calibri" w:hAnsi="Calibri" w:eastAsia="Microsoft YaHei"/>
          <w:b w:val="0"/>
          <w:i w:val="0"/>
          <w:color w:val="111111"/>
          <w:sz w:val="19"/>
        </w:rPr>
        <w:t>[ ] C. 2</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直接定址法</w:t>
      </w:r>
    </w:p>
    <w:p>
      <w:pPr>
        <w:pStyle w:val="QuestionOption"/>
        <w:keepNext/>
      </w:pPr>
      <w:r>
        <w:rPr>
          <w:rFonts w:ascii="Calibri" w:hAnsi="Calibri" w:eastAsia="Microsoft YaHei"/>
          <w:b w:val="0"/>
          <w:i w:val="0"/>
          <w:color w:val="111111"/>
          <w:sz w:val="19"/>
        </w:rPr>
        <w:t>[ ] B. 平方取中法</w:t>
      </w:r>
    </w:p>
    <w:p>
      <w:pPr>
        <w:pStyle w:val="QuestionOption"/>
        <w:keepNext/>
      </w:pPr>
      <w:r>
        <w:rPr>
          <w:rFonts w:ascii="Calibri" w:hAnsi="Calibri" w:eastAsia="Microsoft YaHei"/>
          <w:b w:val="0"/>
          <w:i w:val="0"/>
          <w:color w:val="111111"/>
          <w:sz w:val="19"/>
        </w:rPr>
        <w:t>[ ] C. 除留余数法</w:t>
      </w:r>
    </w:p>
    <w:p>
      <w:pPr>
        <w:pStyle w:val="QuestionOption"/>
      </w:pPr>
      <w:r>
        <w:rPr>
          <w:rFonts w:ascii="Calibri" w:hAnsi="Calibri" w:eastAsia="Microsoft YaHei"/>
          <w:b w:val="0"/>
          <w:i w:val="0"/>
          <w:color w:val="111111"/>
          <w:sz w:val="19"/>
        </w:rPr>
        <w:t>[ ] D. 数字分析法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心智模型</w:t>
      </w:r>
    </w:p>
    <w:p>
      <w:pPr>
        <w:pStyle w:val="QuestionOption"/>
        <w:keepNext/>
      </w:pPr>
      <w:r>
        <w:rPr>
          <w:rFonts w:ascii="Calibri" w:hAnsi="Calibri" w:eastAsia="Microsoft YaHei"/>
          <w:b w:val="0"/>
          <w:i w:val="0"/>
          <w:color w:val="111111"/>
          <w:sz w:val="19"/>
        </w:rPr>
        <w:t>[ ] B. 人机模型</w:t>
      </w:r>
    </w:p>
    <w:p>
      <w:pPr>
        <w:pStyle w:val="QuestionOption"/>
        <w:keepNext/>
      </w:pPr>
      <w:r>
        <w:rPr>
          <w:rFonts w:ascii="Calibri" w:hAnsi="Calibri" w:eastAsia="Microsoft YaHei"/>
          <w:b w:val="0"/>
          <w:i w:val="0"/>
          <w:color w:val="111111"/>
          <w:sz w:val="19"/>
        </w:rPr>
        <w:t>[ ] C. 系统模型</w:t>
      </w:r>
    </w:p>
    <w:p>
      <w:pPr>
        <w:pStyle w:val="QuestionOption"/>
      </w:pPr>
      <w:r>
        <w:rPr>
          <w:rFonts w:ascii="Calibri" w:hAnsi="Calibri" w:eastAsia="Microsoft YaHei"/>
          <w:b w:val="0"/>
          <w:i w:val="0"/>
          <w:color w:val="111111"/>
          <w:sz w:val="19"/>
        </w:rPr>
        <w:t>[ ] D. 系统假想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显示器</w:t>
      </w:r>
    </w:p>
    <w:p>
      <w:pPr>
        <w:pStyle w:val="QuestionOption"/>
        <w:keepNext/>
      </w:pPr>
      <w:r>
        <w:rPr>
          <w:rFonts w:ascii="Calibri" w:hAnsi="Calibri" w:eastAsia="Microsoft YaHei"/>
          <w:b w:val="0"/>
          <w:i w:val="0"/>
          <w:color w:val="111111"/>
          <w:sz w:val="19"/>
        </w:rPr>
        <w:t>[ ] B. 声卡</w:t>
      </w:r>
    </w:p>
    <w:p>
      <w:pPr>
        <w:pStyle w:val="QuestionOption"/>
        <w:keepNext/>
      </w:pPr>
      <w:r>
        <w:rPr>
          <w:rFonts w:ascii="Calibri" w:hAnsi="Calibri" w:eastAsia="Microsoft YaHei"/>
          <w:b w:val="0"/>
          <w:i w:val="0"/>
          <w:color w:val="111111"/>
          <w:sz w:val="19"/>
        </w:rPr>
        <w:t>[ ] C. 适配器</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地名</w:t>
      </w:r>
    </w:p>
    <w:p>
      <w:pPr>
        <w:pStyle w:val="QuestionOption"/>
        <w:keepNext/>
      </w:pPr>
      <w:r>
        <w:rPr>
          <w:rFonts w:ascii="Calibri" w:hAnsi="Calibri" w:eastAsia="Microsoft YaHei"/>
          <w:b w:val="0"/>
          <w:i w:val="0"/>
          <w:color w:val="111111"/>
          <w:sz w:val="19"/>
        </w:rPr>
        <w:t>[ ] B. 动词</w:t>
      </w:r>
    </w:p>
    <w:p>
      <w:pPr>
        <w:pStyle w:val="QuestionOption"/>
        <w:keepNext/>
      </w:pPr>
      <w:r>
        <w:rPr>
          <w:rFonts w:ascii="Calibri" w:hAnsi="Calibri" w:eastAsia="Microsoft YaHei"/>
          <w:b w:val="0"/>
          <w:i w:val="0"/>
          <w:color w:val="111111"/>
          <w:sz w:val="19"/>
        </w:rPr>
        <w:t>[ ] C. 人名</w:t>
      </w:r>
    </w:p>
    <w:p>
      <w:pPr>
        <w:pStyle w:val="QuestionOption"/>
      </w:pPr>
      <w:r>
        <w:rPr>
          <w:rFonts w:ascii="Calibri" w:hAnsi="Calibri" w:eastAsia="Microsoft YaHei"/>
          <w:b w:val="0"/>
          <w:i w:val="0"/>
          <w:color w:val="111111"/>
          <w:sz w:val="19"/>
        </w:rPr>
        <w:t>[ ] D. 组织名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R Square</w:t>
      </w:r>
    </w:p>
    <w:p>
      <w:pPr>
        <w:pStyle w:val="QuestionOption"/>
        <w:keepNext/>
      </w:pPr>
      <w:r>
        <w:rPr>
          <w:rFonts w:ascii="Calibri" w:hAnsi="Calibri" w:eastAsia="Microsoft YaHei"/>
          <w:b w:val="0"/>
          <w:i w:val="0"/>
          <w:color w:val="111111"/>
          <w:sz w:val="19"/>
        </w:rPr>
        <w:t>[ ] B. 准确率</w:t>
      </w:r>
    </w:p>
    <w:p>
      <w:pPr>
        <w:pStyle w:val="QuestionOption"/>
        <w:keepNext/>
      </w:pPr>
      <w:r>
        <w:rPr>
          <w:rFonts w:ascii="Calibri" w:hAnsi="Calibri" w:eastAsia="Microsoft YaHei"/>
          <w:b w:val="0"/>
          <w:i w:val="0"/>
          <w:color w:val="111111"/>
          <w:sz w:val="19"/>
        </w:rPr>
        <w:t>[ ] C. 召回率</w:t>
      </w:r>
    </w:p>
    <w:p>
      <w:pPr>
        <w:pStyle w:val="QuestionOption"/>
      </w:pPr>
      <w:r>
        <w:rPr>
          <w:rFonts w:ascii="Calibri" w:hAnsi="Calibri" w:eastAsia="Microsoft YaHei"/>
          <w:b w:val="0"/>
          <w:i w:val="0"/>
          <w:color w:val="111111"/>
          <w:sz w:val="19"/>
        </w:rPr>
        <w:t>[ ] D. 精确率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三次方根</w:t>
      </w:r>
    </w:p>
    <w:p>
      <w:pPr>
        <w:pStyle w:val="QuestionOption"/>
        <w:keepNext/>
      </w:pPr>
      <w:r>
        <w:rPr>
          <w:rFonts w:ascii="Calibri" w:hAnsi="Calibri" w:eastAsia="Microsoft YaHei"/>
          <w:b w:val="0"/>
          <w:i w:val="0"/>
          <w:color w:val="111111"/>
          <w:sz w:val="19"/>
        </w:rPr>
        <w:t>[ ] B. 总和</w:t>
      </w:r>
    </w:p>
    <w:p>
      <w:pPr>
        <w:pStyle w:val="QuestionOption"/>
        <w:keepNext/>
      </w:pPr>
      <w:r>
        <w:rPr>
          <w:rFonts w:ascii="Calibri" w:hAnsi="Calibri" w:eastAsia="Microsoft YaHei"/>
          <w:b w:val="0"/>
          <w:i w:val="0"/>
          <w:color w:val="111111"/>
          <w:sz w:val="19"/>
        </w:rPr>
        <w:t>[ ] C. 平方</w:t>
      </w:r>
    </w:p>
    <w:p>
      <w:pPr>
        <w:pStyle w:val="QuestionOption"/>
      </w:pPr>
      <w:r>
        <w:rPr>
          <w:rFonts w:ascii="Calibri" w:hAnsi="Calibri" w:eastAsia="Microsoft YaHei"/>
          <w:b w:val="0"/>
          <w:i w:val="0"/>
          <w:color w:val="111111"/>
          <w:sz w:val="19"/>
        </w:rPr>
        <w:t>[ ] D. 平方根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方差齐性检验</w:t>
      </w:r>
    </w:p>
    <w:p>
      <w:pPr>
        <w:pStyle w:val="QuestionOption"/>
        <w:keepNext/>
      </w:pPr>
      <w:r>
        <w:rPr>
          <w:rFonts w:ascii="Calibri" w:hAnsi="Calibri" w:eastAsia="Microsoft YaHei"/>
          <w:b w:val="0"/>
          <w:i w:val="0"/>
          <w:color w:val="111111"/>
          <w:sz w:val="19"/>
        </w:rPr>
        <w:t>[ ] B. 线性回归方程整体的显著性检验</w:t>
      </w:r>
    </w:p>
    <w:p>
      <w:pPr>
        <w:pStyle w:val="QuestionOption"/>
        <w:keepNext/>
      </w:pPr>
      <w:r>
        <w:rPr>
          <w:rFonts w:ascii="Calibri" w:hAnsi="Calibri" w:eastAsia="Microsoft YaHei"/>
          <w:b w:val="0"/>
          <w:i w:val="0"/>
          <w:color w:val="111111"/>
          <w:sz w:val="19"/>
        </w:rPr>
        <w:t>[ ] C. 线性回归方程整体分析</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无线性关系</w:t>
      </w:r>
    </w:p>
    <w:p>
      <w:pPr>
        <w:pStyle w:val="QuestionOption"/>
        <w:keepNext/>
      </w:pPr>
      <w:r>
        <w:rPr>
          <w:rFonts w:ascii="Calibri" w:hAnsi="Calibri" w:eastAsia="Microsoft YaHei"/>
          <w:b w:val="0"/>
          <w:i w:val="0"/>
          <w:color w:val="111111"/>
          <w:sz w:val="19"/>
        </w:rPr>
        <w:t>[ ] B. 负相关</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完全线性相关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多人验证</w:t>
      </w:r>
    </w:p>
    <w:p>
      <w:pPr>
        <w:pStyle w:val="QuestionOption"/>
        <w:keepNext/>
      </w:pPr>
      <w:r>
        <w:rPr>
          <w:rFonts w:ascii="Calibri" w:hAnsi="Calibri" w:eastAsia="Microsoft YaHei"/>
          <w:b w:val="0"/>
          <w:i w:val="0"/>
          <w:color w:val="111111"/>
          <w:sz w:val="19"/>
        </w:rPr>
        <w:t>[ ] B. 机器验证</w:t>
      </w:r>
    </w:p>
    <w:p>
      <w:pPr>
        <w:pStyle w:val="QuestionOption"/>
        <w:keepNext/>
      </w:pPr>
      <w:r>
        <w:rPr>
          <w:rFonts w:ascii="Calibri" w:hAnsi="Calibri" w:eastAsia="Microsoft YaHei"/>
          <w:b w:val="0"/>
          <w:i w:val="0"/>
          <w:color w:val="111111"/>
          <w:sz w:val="19"/>
        </w:rPr>
        <w:t>[ ] C. 标注人员状态验证</w:t>
      </w:r>
    </w:p>
    <w:p>
      <w:pPr>
        <w:pStyle w:val="QuestionOption"/>
      </w:pPr>
      <w:r>
        <w:rPr>
          <w:rFonts w:ascii="Calibri" w:hAnsi="Calibri" w:eastAsia="Microsoft YaHei"/>
          <w:b w:val="0"/>
          <w:i w:val="0"/>
          <w:color w:val="111111"/>
          <w:sz w:val="19"/>
        </w:rPr>
        <w:t>[ ] D. 埋题验证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是面向列的</w:t>
      </w:r>
    </w:p>
    <w:p>
      <w:pPr>
        <w:pStyle w:val="QuestionOption"/>
        <w:keepNext/>
      </w:pPr>
      <w:r>
        <w:rPr>
          <w:rFonts w:ascii="Calibri" w:hAnsi="Calibri" w:eastAsia="Microsoft YaHei"/>
          <w:b w:val="0"/>
          <w:i w:val="0"/>
          <w:color w:val="111111"/>
          <w:sz w:val="19"/>
        </w:rPr>
        <w:t>[ ] B. 非开源的</w:t>
      </w:r>
    </w:p>
    <w:p>
      <w:pPr>
        <w:pStyle w:val="QuestionOption"/>
        <w:keepNext/>
      </w:pPr>
      <w:r>
        <w:rPr>
          <w:rFonts w:ascii="Calibri" w:hAnsi="Calibri" w:eastAsia="Microsoft YaHei"/>
          <w:b w:val="0"/>
          <w:i w:val="0"/>
          <w:color w:val="111111"/>
          <w:sz w:val="19"/>
        </w:rPr>
        <w:t>[ ] C. 是一种NoSQL数据库</w:t>
      </w:r>
    </w:p>
    <w:p>
      <w:pPr>
        <w:pStyle w:val="QuestionOption"/>
      </w:pPr>
      <w:r>
        <w:rPr>
          <w:rFonts w:ascii="Calibri" w:hAnsi="Calibri" w:eastAsia="Microsoft YaHei"/>
          <w:b w:val="0"/>
          <w:i w:val="0"/>
          <w:color w:val="111111"/>
          <w:sz w:val="19"/>
        </w:rPr>
        <w:t>[ ] D. 是分布式的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GET比POST安全</w:t>
      </w:r>
    </w:p>
    <w:p>
      <w:pPr>
        <w:pStyle w:val="QuestionOption"/>
        <w:keepNext/>
      </w:pPr>
      <w:r>
        <w:rPr>
          <w:rFonts w:ascii="Calibri" w:hAnsi="Calibri" w:eastAsia="Microsoft YaHei"/>
          <w:b w:val="0"/>
          <w:i w:val="0"/>
          <w:color w:val="111111"/>
          <w:sz w:val="19"/>
        </w:rPr>
        <w:t>[ ] B. GET使用URL或Cookie传参，而POST将数据放在BODY中</w:t>
      </w:r>
    </w:p>
    <w:p>
      <w:pPr>
        <w:pStyle w:val="QuestionOption"/>
        <w:keepNext/>
      </w:pPr>
      <w:r>
        <w:rPr>
          <w:rFonts w:ascii="Calibri" w:hAnsi="Calibri" w:eastAsia="Microsoft YaHei"/>
          <w:b w:val="0"/>
          <w:i w:val="0"/>
          <w:color w:val="111111"/>
          <w:sz w:val="19"/>
        </w:rPr>
        <w:t>[ ] C. GET是从服务器上获得数据，而POST则是向服务器传递数据的</w:t>
      </w:r>
    </w:p>
    <w:p>
      <w:pPr>
        <w:pStyle w:val="QuestionOption"/>
      </w:pPr>
      <w:r>
        <w:rPr>
          <w:rFonts w:ascii="Calibri" w:hAnsi="Calibri" w:eastAsia="Microsoft YaHei"/>
          <w:b w:val="0"/>
          <w:i w:val="0"/>
          <w:color w:val="111111"/>
          <w:sz w:val="19"/>
        </w:rPr>
        <w:t>[ ] D. GET请求的URL传参有长度限制，而POST请求没有长度限制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200%</w:t>
      </w:r>
    </w:p>
    <w:p>
      <w:pPr>
        <w:pStyle w:val="QuestionOption"/>
        <w:keepNext/>
      </w:pPr>
      <w:r>
        <w:rPr>
          <w:rFonts w:ascii="Calibri" w:hAnsi="Calibri" w:eastAsia="Microsoft YaHei"/>
          <w:b w:val="0"/>
          <w:i w:val="0"/>
          <w:color w:val="111111"/>
          <w:sz w:val="19"/>
        </w:rPr>
        <w:t>[ ] B. 400%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150%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内存</w:t>
      </w:r>
    </w:p>
    <w:p>
      <w:pPr>
        <w:pStyle w:val="QuestionOption"/>
        <w:keepNext/>
      </w:pPr>
      <w:r>
        <w:rPr>
          <w:rFonts w:ascii="Calibri" w:hAnsi="Calibri" w:eastAsia="Microsoft YaHei"/>
          <w:b w:val="0"/>
          <w:i w:val="0"/>
          <w:color w:val="111111"/>
          <w:sz w:val="19"/>
        </w:rPr>
        <w:t>[ ] B. 硬盘</w:t>
      </w:r>
    </w:p>
    <w:p>
      <w:pPr>
        <w:pStyle w:val="QuestionOption"/>
        <w:keepNext/>
      </w:pPr>
      <w:r>
        <w:rPr>
          <w:rFonts w:ascii="Calibri" w:hAnsi="Calibri" w:eastAsia="Microsoft YaHei"/>
          <w:b w:val="0"/>
          <w:i w:val="0"/>
          <w:color w:val="111111"/>
          <w:sz w:val="19"/>
        </w:rPr>
        <w:t>[ ] C. 主机</w:t>
      </w:r>
    </w:p>
    <w:p>
      <w:pPr>
        <w:pStyle w:val="QuestionOption"/>
      </w:pPr>
      <w:r>
        <w:rPr>
          <w:rFonts w:ascii="Calibri" w:hAnsi="Calibri" w:eastAsia="Microsoft YaHei"/>
          <w:b w:val="0"/>
          <w:i w:val="0"/>
          <w:color w:val="111111"/>
          <w:sz w:val="19"/>
        </w:rPr>
        <w:t>[ ] D. CPU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公开化</w:t>
      </w:r>
    </w:p>
    <w:p>
      <w:pPr>
        <w:pStyle w:val="QuestionOption"/>
        <w:keepNext/>
      </w:pPr>
      <w:r>
        <w:rPr>
          <w:rFonts w:ascii="Calibri" w:hAnsi="Calibri" w:eastAsia="Microsoft YaHei"/>
          <w:b w:val="0"/>
          <w:i w:val="0"/>
          <w:color w:val="111111"/>
          <w:sz w:val="19"/>
        </w:rPr>
        <w:t>[ ] B. 公有化</w:t>
      </w:r>
    </w:p>
    <w:p>
      <w:pPr>
        <w:pStyle w:val="QuestionOption"/>
        <w:keepNext/>
      </w:pPr>
      <w:r>
        <w:rPr>
          <w:rFonts w:ascii="Calibri" w:hAnsi="Calibri" w:eastAsia="Microsoft YaHei"/>
          <w:b w:val="0"/>
          <w:i w:val="0"/>
          <w:color w:val="111111"/>
          <w:sz w:val="19"/>
        </w:rPr>
        <w:t>[ ] C. 自助式</w:t>
      </w:r>
    </w:p>
    <w:p>
      <w:pPr>
        <w:pStyle w:val="QuestionOption"/>
      </w:pPr>
      <w:r>
        <w:rPr>
          <w:rFonts w:ascii="Calibri" w:hAnsi="Calibri" w:eastAsia="Microsoft YaHei"/>
          <w:b w:val="0"/>
          <w:i w:val="0"/>
          <w:color w:val="111111"/>
          <w:sz w:val="19"/>
        </w:rPr>
        <w:t>[ ] D. 私有化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原图模式</w:t>
      </w:r>
    </w:p>
    <w:p>
      <w:pPr>
        <w:pStyle w:val="QuestionOption"/>
        <w:keepNext/>
      </w:pPr>
      <w:r>
        <w:rPr>
          <w:rFonts w:ascii="Calibri" w:hAnsi="Calibri" w:eastAsia="Microsoft YaHei"/>
          <w:b w:val="0"/>
          <w:i w:val="0"/>
          <w:color w:val="111111"/>
          <w:sz w:val="19"/>
        </w:rPr>
        <w:t>[ ] B. 全景模式</w:t>
      </w:r>
    </w:p>
    <w:p>
      <w:pPr>
        <w:pStyle w:val="QuestionOption"/>
        <w:keepNext/>
      </w:pPr>
      <w:r>
        <w:rPr>
          <w:rFonts w:ascii="Calibri" w:hAnsi="Calibri" w:eastAsia="Microsoft YaHei"/>
          <w:b w:val="0"/>
          <w:i w:val="0"/>
          <w:color w:val="111111"/>
          <w:sz w:val="19"/>
        </w:rPr>
        <w:t>[ ] C. 单物前景模式</w:t>
      </w:r>
    </w:p>
    <w:p>
      <w:pPr>
        <w:pStyle w:val="QuestionOption"/>
      </w:pPr>
      <w:r>
        <w:rPr>
          <w:rFonts w:ascii="Calibri" w:hAnsi="Calibri" w:eastAsia="Microsoft YaHei"/>
          <w:b w:val="0"/>
          <w:i w:val="0"/>
          <w:color w:val="111111"/>
          <w:sz w:val="19"/>
        </w:rPr>
        <w:t>[ ] D. 前景模式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某公司要设计一种个人教学助理，其最佳的人机交互界面应该以（）作为传输介质的交互方法。</w:t>
      </w:r>
    </w:p>
    <w:p>
      <w:pPr>
        <w:pStyle w:val="QuestionOption"/>
        <w:keepNext/>
      </w:pPr>
      <w:r>
        <w:rPr>
          <w:rFonts w:ascii="Calibri" w:hAnsi="Calibri" w:eastAsia="Microsoft YaHei"/>
          <w:b w:val="0"/>
          <w:i w:val="0"/>
          <w:color w:val="111111"/>
          <w:sz w:val="19"/>
        </w:rPr>
        <w:t>[ ] A. 表格</w:t>
      </w:r>
    </w:p>
    <w:p>
      <w:pPr>
        <w:pStyle w:val="QuestionOption"/>
        <w:keepNext/>
      </w:pPr>
      <w:r>
        <w:rPr>
          <w:rFonts w:ascii="Calibri" w:hAnsi="Calibri" w:eastAsia="Microsoft YaHei"/>
          <w:b w:val="0"/>
          <w:i w:val="0"/>
          <w:color w:val="111111"/>
          <w:sz w:val="19"/>
        </w:rPr>
        <w:t>[ ] B. 图片</w:t>
      </w:r>
    </w:p>
    <w:p>
      <w:pPr>
        <w:pStyle w:val="QuestionOption"/>
        <w:keepNext/>
      </w:pPr>
      <w:r>
        <w:rPr>
          <w:rFonts w:ascii="Calibri" w:hAnsi="Calibri" w:eastAsia="Microsoft YaHei"/>
          <w:b w:val="0"/>
          <w:i w:val="0"/>
          <w:color w:val="111111"/>
          <w:sz w:val="19"/>
        </w:rPr>
        <w:t>[ ] C. 大量文字</w:t>
      </w:r>
    </w:p>
    <w:p>
      <w:pPr>
        <w:pStyle w:val="QuestionOption"/>
      </w:pPr>
      <w:r>
        <w:rPr>
          <w:rFonts w:ascii="Calibri" w:hAnsi="Calibri" w:eastAsia="Microsoft YaHei"/>
          <w:b w:val="0"/>
          <w:i w:val="0"/>
          <w:color w:val="111111"/>
          <w:sz w:val="19"/>
        </w:rPr>
        <w:t>[ ] D. 语音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（）可以绘制生成多种多样的数据可视化图表，帮助用户找出数字背后隐藏的秘密，进行业务决策。</w:t>
      </w:r>
    </w:p>
    <w:p>
      <w:pPr>
        <w:pStyle w:val="QuestionOption"/>
        <w:keepNext/>
      </w:pPr>
      <w:r>
        <w:rPr>
          <w:rFonts w:ascii="Calibri" w:hAnsi="Calibri" w:eastAsia="Microsoft YaHei"/>
          <w:b w:val="0"/>
          <w:i w:val="0"/>
          <w:color w:val="111111"/>
          <w:sz w:val="19"/>
        </w:rPr>
        <w:t>[ ] A. Tableau</w:t>
      </w:r>
    </w:p>
    <w:p>
      <w:pPr>
        <w:pStyle w:val="QuestionOption"/>
        <w:keepNext/>
      </w:pPr>
      <w:r>
        <w:rPr>
          <w:rFonts w:ascii="Calibri" w:hAnsi="Calibri" w:eastAsia="Microsoft YaHei"/>
          <w:b w:val="0"/>
          <w:i w:val="0"/>
          <w:color w:val="111111"/>
          <w:sz w:val="19"/>
        </w:rPr>
        <w:t>[ ] B. PDF</w:t>
      </w:r>
    </w:p>
    <w:p>
      <w:pPr>
        <w:pStyle w:val="QuestionOption"/>
        <w:keepNext/>
      </w:pPr>
      <w:r>
        <w:rPr>
          <w:rFonts w:ascii="Calibri" w:hAnsi="Calibri" w:eastAsia="Microsoft YaHei"/>
          <w:b w:val="0"/>
          <w:i w:val="0"/>
          <w:color w:val="111111"/>
          <w:sz w:val="19"/>
        </w:rPr>
        <w:t>[ ] C. TXT</w:t>
      </w:r>
    </w:p>
    <w:p>
      <w:pPr>
        <w:pStyle w:val="QuestionOption"/>
      </w:pPr>
      <w:r>
        <w:rPr>
          <w:rFonts w:ascii="Calibri" w:hAnsi="Calibri" w:eastAsia="Microsoft YaHei"/>
          <w:b w:val="0"/>
          <w:i w:val="0"/>
          <w:color w:val="111111"/>
          <w:sz w:val="19"/>
        </w:rPr>
        <w:t>[ ] D. Winrar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统计学的实质就是根据样本的（）来推断总体的情况。</w:t>
      </w:r>
    </w:p>
    <w:p>
      <w:pPr>
        <w:pStyle w:val="QuestionOption"/>
        <w:keepNext/>
      </w:pPr>
      <w:r>
        <w:rPr>
          <w:rFonts w:ascii="Calibri" w:hAnsi="Calibri" w:eastAsia="Microsoft YaHei"/>
          <w:b w:val="0"/>
          <w:i w:val="0"/>
          <w:color w:val="111111"/>
          <w:sz w:val="19"/>
        </w:rPr>
        <w:t>[ ] A. 个数</w:t>
      </w:r>
    </w:p>
    <w:p>
      <w:pPr>
        <w:pStyle w:val="QuestionOption"/>
        <w:keepNext/>
      </w:pPr>
      <w:r>
        <w:rPr>
          <w:rFonts w:ascii="Calibri" w:hAnsi="Calibri" w:eastAsia="Microsoft YaHei"/>
          <w:b w:val="0"/>
          <w:i w:val="0"/>
          <w:color w:val="111111"/>
          <w:sz w:val="19"/>
        </w:rPr>
        <w:t>[ ] B. 特征</w:t>
      </w:r>
    </w:p>
    <w:p>
      <w:pPr>
        <w:pStyle w:val="QuestionOption"/>
        <w:keepNext/>
      </w:pPr>
      <w:r>
        <w:rPr>
          <w:rFonts w:ascii="Calibri" w:hAnsi="Calibri" w:eastAsia="Microsoft YaHei"/>
          <w:b w:val="0"/>
          <w:i w:val="0"/>
          <w:color w:val="111111"/>
          <w:sz w:val="19"/>
        </w:rPr>
        <w:t>[ ] C. 共性</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以下选项不属于算法的正确性（）。</w:t>
      </w:r>
    </w:p>
    <w:p>
      <w:pPr>
        <w:pStyle w:val="QuestionOption"/>
        <w:keepNext/>
      </w:pPr>
      <w:r>
        <w:rPr>
          <w:rFonts w:ascii="Calibri" w:hAnsi="Calibri" w:eastAsia="Microsoft YaHei"/>
          <w:b w:val="0"/>
          <w:i w:val="0"/>
          <w:color w:val="111111"/>
          <w:sz w:val="19"/>
        </w:rPr>
        <w:t>[ ] A. 算法程序对于精心设计、极其刁难的测试数据无法满足要求的输出结果</w:t>
      </w:r>
    </w:p>
    <w:p>
      <w:pPr>
        <w:pStyle w:val="QuestionOption"/>
        <w:keepNext/>
      </w:pPr>
      <w:r>
        <w:rPr>
          <w:rFonts w:ascii="Calibri" w:hAnsi="Calibri" w:eastAsia="Microsoft YaHei"/>
          <w:b w:val="0"/>
          <w:i w:val="0"/>
          <w:color w:val="111111"/>
          <w:sz w:val="19"/>
        </w:rPr>
        <w:t>[ ] B. 算法程序没有语法错误</w:t>
      </w:r>
    </w:p>
    <w:p>
      <w:pPr>
        <w:pStyle w:val="QuestionOption"/>
        <w:keepNext/>
      </w:pPr>
      <w:r>
        <w:rPr>
          <w:rFonts w:ascii="Calibri" w:hAnsi="Calibri" w:eastAsia="Microsoft YaHei"/>
          <w:b w:val="0"/>
          <w:i w:val="0"/>
          <w:color w:val="111111"/>
          <w:sz w:val="19"/>
        </w:rPr>
        <w:t>[ ] C. 算法程序能够根据错误的输出的值满足规格说明的输出结果</w:t>
      </w:r>
    </w:p>
    <w:p>
      <w:pPr>
        <w:pStyle w:val="QuestionOption"/>
      </w:pPr>
      <w:r>
        <w:rPr>
          <w:rFonts w:ascii="Calibri" w:hAnsi="Calibri" w:eastAsia="Microsoft YaHei"/>
          <w:b w:val="0"/>
          <w:i w:val="0"/>
          <w:color w:val="111111"/>
          <w:sz w:val="19"/>
        </w:rPr>
        <w:t>[ ] D. 算法程序能够根据正确的输入的值得到满足要求的输出结果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以下选项中，关于视频与图像数据标注的差异说法错误的是（）。</w:t>
      </w:r>
    </w:p>
    <w:p>
      <w:pPr>
        <w:pStyle w:val="QuestionOption"/>
        <w:keepNext/>
      </w:pPr>
      <w:r>
        <w:rPr>
          <w:rFonts w:ascii="Calibri" w:hAnsi="Calibri" w:eastAsia="Microsoft YaHei"/>
          <w:b w:val="0"/>
          <w:i w:val="0"/>
          <w:color w:val="111111"/>
          <w:sz w:val="19"/>
        </w:rPr>
        <w:t>[ ] A. 与视频标注相比，图像标注的难度更高</w:t>
      </w:r>
    </w:p>
    <w:p>
      <w:pPr>
        <w:pStyle w:val="QuestionOption"/>
        <w:keepNext/>
      </w:pPr>
      <w:r>
        <w:rPr>
          <w:rFonts w:ascii="Calibri" w:hAnsi="Calibri" w:eastAsia="Microsoft YaHei"/>
          <w:b w:val="0"/>
          <w:i w:val="0"/>
          <w:color w:val="111111"/>
          <w:sz w:val="19"/>
        </w:rPr>
        <w:t>[ ] B. 视频还可以利用先前帧中的信息来识别可能被部分遮挡的对象</w:t>
      </w:r>
    </w:p>
    <w:p>
      <w:pPr>
        <w:pStyle w:val="QuestionOption"/>
        <w:keepNext/>
      </w:pPr>
      <w:r>
        <w:rPr>
          <w:rFonts w:ascii="Calibri" w:hAnsi="Calibri" w:eastAsia="Microsoft YaHei"/>
          <w:b w:val="0"/>
          <w:i w:val="0"/>
          <w:color w:val="111111"/>
          <w:sz w:val="19"/>
        </w:rPr>
        <w:t>[ ] C. 视频的洞察力更强</w:t>
      </w:r>
    </w:p>
    <w:p>
      <w:pPr>
        <w:pStyle w:val="QuestionOption"/>
      </w:pPr>
      <w:r>
        <w:rPr>
          <w:rFonts w:ascii="Calibri" w:hAnsi="Calibri" w:eastAsia="Microsoft YaHei"/>
          <w:b w:val="0"/>
          <w:i w:val="0"/>
          <w:color w:val="111111"/>
          <w:sz w:val="19"/>
        </w:rPr>
        <w:t>[ ] D. 视频的数据结构比图像更复杂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（）可采用方差选择法进行特征选择。</w:t>
      </w:r>
    </w:p>
    <w:p>
      <w:pPr>
        <w:pStyle w:val="QuestionOption"/>
        <w:keepNext/>
      </w:pPr>
      <w:r>
        <w:rPr>
          <w:rFonts w:ascii="Calibri" w:hAnsi="Calibri" w:eastAsia="Microsoft YaHei"/>
          <w:b w:val="0"/>
          <w:i w:val="0"/>
          <w:color w:val="111111"/>
          <w:sz w:val="19"/>
        </w:rPr>
        <w:t>[ ] A. 嵌入式选择</w:t>
      </w:r>
    </w:p>
    <w:p>
      <w:pPr>
        <w:pStyle w:val="QuestionOption"/>
        <w:keepNext/>
      </w:pPr>
      <w:r>
        <w:rPr>
          <w:rFonts w:ascii="Calibri" w:hAnsi="Calibri" w:eastAsia="Microsoft YaHei"/>
          <w:b w:val="0"/>
          <w:i w:val="0"/>
          <w:color w:val="111111"/>
          <w:sz w:val="19"/>
        </w:rPr>
        <w:t>[ ] B. 包裹式选择</w:t>
      </w:r>
    </w:p>
    <w:p>
      <w:pPr>
        <w:pStyle w:val="QuestionOption"/>
        <w:keepNext/>
      </w:pPr>
      <w:r>
        <w:rPr>
          <w:rFonts w:ascii="Calibri" w:hAnsi="Calibri" w:eastAsia="Microsoft YaHei"/>
          <w:b w:val="0"/>
          <w:i w:val="0"/>
          <w:color w:val="111111"/>
          <w:sz w:val="19"/>
        </w:rPr>
        <w:t>[ ] C. 过滤式选择</w:t>
      </w:r>
    </w:p>
    <w:p>
      <w:pPr>
        <w:pStyle w:val="QuestionOption"/>
      </w:pPr>
      <w:r>
        <w:rPr>
          <w:rFonts w:ascii="Calibri" w:hAnsi="Calibri" w:eastAsia="Microsoft YaHei"/>
          <w:b w:val="0"/>
          <w:i w:val="0"/>
          <w:color w:val="111111"/>
          <w:sz w:val="19"/>
        </w:rPr>
        <w:t>[ ] D. 子集搜索与评价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行人重识别标注的技术难点不包括（）。</w:t>
      </w:r>
    </w:p>
    <w:p>
      <w:pPr>
        <w:pStyle w:val="QuestionOption"/>
        <w:keepNext/>
      </w:pPr>
      <w:r>
        <w:rPr>
          <w:rFonts w:ascii="Calibri" w:hAnsi="Calibri" w:eastAsia="Microsoft YaHei"/>
          <w:b w:val="0"/>
          <w:i w:val="0"/>
          <w:color w:val="111111"/>
          <w:sz w:val="19"/>
        </w:rPr>
        <w:t>[ ] A. 角度偏差</w:t>
      </w:r>
    </w:p>
    <w:p>
      <w:pPr>
        <w:pStyle w:val="QuestionOption"/>
        <w:keepNext/>
      </w:pPr>
      <w:r>
        <w:rPr>
          <w:rFonts w:ascii="Calibri" w:hAnsi="Calibri" w:eastAsia="Microsoft YaHei"/>
          <w:b w:val="0"/>
          <w:i w:val="0"/>
          <w:color w:val="111111"/>
          <w:sz w:val="19"/>
        </w:rPr>
        <w:t>[ ] B. 光线变化</w:t>
      </w:r>
    </w:p>
    <w:p>
      <w:pPr>
        <w:pStyle w:val="QuestionOption"/>
        <w:keepNext/>
      </w:pPr>
      <w:r>
        <w:rPr>
          <w:rFonts w:ascii="Calibri" w:hAnsi="Calibri" w:eastAsia="Microsoft YaHei"/>
          <w:b w:val="0"/>
          <w:i w:val="0"/>
          <w:color w:val="111111"/>
          <w:sz w:val="19"/>
        </w:rPr>
        <w:t>[ ] C. 高分辨率</w:t>
      </w:r>
    </w:p>
    <w:p>
      <w:pPr>
        <w:pStyle w:val="QuestionOption"/>
      </w:pPr>
      <w:r>
        <w:rPr>
          <w:rFonts w:ascii="Calibri" w:hAnsi="Calibri" w:eastAsia="Microsoft YaHei"/>
          <w:b w:val="0"/>
          <w:i w:val="0"/>
          <w:color w:val="111111"/>
          <w:sz w:val="19"/>
        </w:rPr>
        <w:t>[ ] D. 轨迹碎片化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如果两个变量a，b，（）那么两个变量之间的协方差就是负值。</w:t>
      </w:r>
    </w:p>
    <w:p>
      <w:pPr>
        <w:pStyle w:val="QuestionOption"/>
        <w:keepNext/>
      </w:pPr>
      <w:r>
        <w:rPr>
          <w:rFonts w:ascii="Calibri" w:hAnsi="Calibri" w:eastAsia="Microsoft YaHei"/>
          <w:b w:val="0"/>
          <w:i w:val="0"/>
          <w:color w:val="111111"/>
          <w:sz w:val="19"/>
        </w:rPr>
        <w:t>[ ] A. 其中a等于自身的期望值</w:t>
      </w:r>
    </w:p>
    <w:p>
      <w:pPr>
        <w:pStyle w:val="QuestionOption"/>
        <w:keepNext/>
      </w:pPr>
      <w:r>
        <w:rPr>
          <w:rFonts w:ascii="Calibri" w:hAnsi="Calibri" w:eastAsia="Microsoft YaHei"/>
          <w:b w:val="0"/>
          <w:i w:val="0"/>
          <w:color w:val="111111"/>
          <w:sz w:val="19"/>
        </w:rPr>
        <w:t>[ ] B. 其中b大于自身的期望值</w:t>
      </w:r>
    </w:p>
    <w:p>
      <w:pPr>
        <w:pStyle w:val="QuestionOption"/>
        <w:keepNext/>
      </w:pPr>
      <w:r>
        <w:rPr>
          <w:rFonts w:ascii="Calibri" w:hAnsi="Calibri" w:eastAsia="Microsoft YaHei"/>
          <w:b w:val="0"/>
          <w:i w:val="0"/>
          <w:color w:val="111111"/>
          <w:sz w:val="19"/>
        </w:rPr>
        <w:t>[ ] C. 其中a大于自身的期望值</w:t>
      </w:r>
    </w:p>
    <w:p>
      <w:pPr>
        <w:pStyle w:val="QuestionOption"/>
      </w:pPr>
      <w:r>
        <w:rPr>
          <w:rFonts w:ascii="Calibri" w:hAnsi="Calibri" w:eastAsia="Microsoft YaHei"/>
          <w:b w:val="0"/>
          <w:i w:val="0"/>
          <w:color w:val="111111"/>
          <w:sz w:val="19"/>
        </w:rPr>
        <w:t>[ ] D. 其中b等于自身的期望值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人机结合面是（）中的中心环节。</w:t>
      </w:r>
    </w:p>
    <w:p>
      <w:pPr>
        <w:pStyle w:val="QuestionOption"/>
        <w:keepNext/>
      </w:pPr>
      <w:r>
        <w:rPr>
          <w:rFonts w:ascii="Calibri" w:hAnsi="Calibri" w:eastAsia="Microsoft YaHei"/>
          <w:b w:val="0"/>
          <w:i w:val="0"/>
          <w:color w:val="111111"/>
          <w:sz w:val="19"/>
        </w:rPr>
        <w:t>[ ] A. 人机接口</w:t>
      </w:r>
    </w:p>
    <w:p>
      <w:pPr>
        <w:pStyle w:val="QuestionOption"/>
        <w:keepNext/>
      </w:pPr>
      <w:r>
        <w:rPr>
          <w:rFonts w:ascii="Calibri" w:hAnsi="Calibri" w:eastAsia="Microsoft YaHei"/>
          <w:b w:val="0"/>
          <w:i w:val="0"/>
          <w:color w:val="111111"/>
          <w:sz w:val="19"/>
        </w:rPr>
        <w:t>[ ] B. 交互系统</w:t>
      </w:r>
    </w:p>
    <w:p>
      <w:pPr>
        <w:pStyle w:val="QuestionOption"/>
        <w:keepNext/>
      </w:pPr>
      <w:r>
        <w:rPr>
          <w:rFonts w:ascii="Calibri" w:hAnsi="Calibri" w:eastAsia="Microsoft YaHei"/>
          <w:b w:val="0"/>
          <w:i w:val="0"/>
          <w:color w:val="111111"/>
          <w:sz w:val="19"/>
        </w:rPr>
        <w:t>[ ] C. 人机系统</w:t>
      </w:r>
    </w:p>
    <w:p>
      <w:pPr>
        <w:pStyle w:val="QuestionOption"/>
      </w:pPr>
      <w:r>
        <w:rPr>
          <w:rFonts w:ascii="Calibri" w:hAnsi="Calibri" w:eastAsia="Microsoft YaHei"/>
          <w:b w:val="0"/>
          <w:i w:val="0"/>
          <w:color w:val="111111"/>
          <w:sz w:val="19"/>
        </w:rPr>
        <w:t>[ ] D. 计算机系统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探索性分析可视化过程中，（）对于各类别出现次数进行可视化。</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饼图</w:t>
      </w:r>
    </w:p>
    <w:p>
      <w:pPr>
        <w:pStyle w:val="QuestionOption"/>
        <w:keepNext/>
      </w:pPr>
      <w:r>
        <w:rPr>
          <w:rFonts w:ascii="Calibri" w:hAnsi="Calibri" w:eastAsia="Microsoft YaHei"/>
          <w:b w:val="0"/>
          <w:i w:val="0"/>
          <w:color w:val="111111"/>
          <w:sz w:val="19"/>
        </w:rPr>
        <w:t>[ ] C. 柱形图</w:t>
      </w:r>
    </w:p>
    <w:p>
      <w:pPr>
        <w:pStyle w:val="QuestionOption"/>
      </w:pPr>
      <w:r>
        <w:rPr>
          <w:rFonts w:ascii="Calibri" w:hAnsi="Calibri" w:eastAsia="Microsoft YaHei"/>
          <w:b w:val="0"/>
          <w:i w:val="0"/>
          <w:color w:val="111111"/>
          <w:sz w:val="19"/>
        </w:rPr>
        <w:t>[ ] D. 箱线图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从总体中随机抽出部分样品，并根据样本推断出总体的平均水平，这种检验方法是（）。</w:t>
      </w:r>
    </w:p>
    <w:p>
      <w:pPr>
        <w:pStyle w:val="QuestionOption"/>
        <w:keepNext/>
      </w:pPr>
      <w:r>
        <w:rPr>
          <w:rFonts w:ascii="Calibri" w:hAnsi="Calibri" w:eastAsia="Microsoft YaHei"/>
          <w:b w:val="0"/>
          <w:i w:val="0"/>
          <w:color w:val="111111"/>
          <w:sz w:val="19"/>
        </w:rPr>
        <w:t>[ ] A. 卡方检验</w:t>
      </w:r>
    </w:p>
    <w:p>
      <w:pPr>
        <w:pStyle w:val="QuestionOption"/>
        <w:keepNext/>
      </w:pPr>
      <w:r>
        <w:rPr>
          <w:rFonts w:ascii="Calibri" w:hAnsi="Calibri" w:eastAsia="Microsoft YaHei"/>
          <w:b w:val="0"/>
          <w:i w:val="0"/>
          <w:color w:val="111111"/>
          <w:sz w:val="19"/>
        </w:rPr>
        <w:t>[ ] B. 正态性检验</w:t>
      </w:r>
    </w:p>
    <w:p>
      <w:pPr>
        <w:pStyle w:val="QuestionOption"/>
        <w:keepNext/>
      </w:pPr>
      <w:r>
        <w:rPr>
          <w:rFonts w:ascii="Calibri" w:hAnsi="Calibri" w:eastAsia="Microsoft YaHei"/>
          <w:b w:val="0"/>
          <w:i w:val="0"/>
          <w:color w:val="111111"/>
          <w:sz w:val="19"/>
        </w:rPr>
        <w:t>[ ] C. 均值检验</w:t>
      </w:r>
    </w:p>
    <w:p>
      <w:pPr>
        <w:pStyle w:val="QuestionOption"/>
      </w:pPr>
      <w:r>
        <w:rPr>
          <w:rFonts w:ascii="Calibri" w:hAnsi="Calibri" w:eastAsia="Microsoft YaHei"/>
          <w:b w:val="0"/>
          <w:i w:val="0"/>
          <w:color w:val="111111"/>
          <w:sz w:val="19"/>
        </w:rPr>
        <w:t>[ ] D. 相关系数检验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下列选项中，关于中文分词叙述错误的是（）。</w:t>
      </w:r>
    </w:p>
    <w:p>
      <w:pPr>
        <w:pStyle w:val="QuestionOption"/>
        <w:keepNext/>
      </w:pPr>
      <w:r>
        <w:rPr>
          <w:rFonts w:ascii="Calibri" w:hAnsi="Calibri" w:eastAsia="Microsoft YaHei"/>
          <w:b w:val="0"/>
          <w:i w:val="0"/>
          <w:color w:val="111111"/>
          <w:sz w:val="19"/>
        </w:rPr>
        <w:t>[ ] A. 分词中的语言模型是由语音、词汇、语法构成的交流模型</w:t>
      </w:r>
    </w:p>
    <w:p>
      <w:pPr>
        <w:pStyle w:val="QuestionOption"/>
        <w:keepNext/>
      </w:pPr>
      <w:r>
        <w:rPr>
          <w:rFonts w:ascii="Calibri" w:hAnsi="Calibri" w:eastAsia="Microsoft YaHei"/>
          <w:b w:val="0"/>
          <w:i w:val="0"/>
          <w:color w:val="111111"/>
          <w:sz w:val="19"/>
        </w:rPr>
        <w:t>[ ] B. 中文分词不存在分词规范、歧义切分、新词识别等挑战</w:t>
      </w:r>
    </w:p>
    <w:p>
      <w:pPr>
        <w:pStyle w:val="QuestionOption"/>
        <w:keepNext/>
      </w:pPr>
      <w:r>
        <w:rPr>
          <w:rFonts w:ascii="Calibri" w:hAnsi="Calibri" w:eastAsia="Microsoft YaHei"/>
          <w:b w:val="0"/>
          <w:i w:val="0"/>
          <w:color w:val="111111"/>
          <w:sz w:val="19"/>
        </w:rPr>
        <w:t>[ ] C. 中文分词由句子到词和由字到词两种方法组成</w:t>
      </w:r>
    </w:p>
    <w:p>
      <w:pPr>
        <w:pStyle w:val="QuestionOption"/>
      </w:pPr>
      <w:r>
        <w:rPr>
          <w:rFonts w:ascii="Calibri" w:hAnsi="Calibri" w:eastAsia="Microsoft YaHei"/>
          <w:b w:val="0"/>
          <w:i w:val="0"/>
          <w:color w:val="111111"/>
          <w:sz w:val="19"/>
        </w:rPr>
        <w:t>[ ] D. 中文分词是在中文句子中的词与词之间加上边界标记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下面（）是常见的数据标注结果文件后缀名。</w:t>
      </w:r>
    </w:p>
    <w:p>
      <w:pPr>
        <w:pStyle w:val="QuestionOption"/>
        <w:keepNext/>
      </w:pPr>
      <w:r>
        <w:rPr>
          <w:rFonts w:ascii="Calibri" w:hAnsi="Calibri" w:eastAsia="Microsoft YaHei"/>
          <w:b w:val="0"/>
          <w:i w:val="0"/>
          <w:color w:val="111111"/>
          <w:sz w:val="19"/>
        </w:rPr>
        <w:t>[ ] A. jpg</w:t>
      </w:r>
    </w:p>
    <w:p>
      <w:pPr>
        <w:pStyle w:val="QuestionOption"/>
        <w:keepNext/>
      </w:pPr>
      <w:r>
        <w:rPr>
          <w:rFonts w:ascii="Calibri" w:hAnsi="Calibri" w:eastAsia="Microsoft YaHei"/>
          <w:b w:val="0"/>
          <w:i w:val="0"/>
          <w:color w:val="111111"/>
          <w:sz w:val="19"/>
        </w:rPr>
        <w:t>[ ] B. xml</w:t>
      </w:r>
    </w:p>
    <w:p>
      <w:pPr>
        <w:pStyle w:val="QuestionOption"/>
        <w:keepNext/>
      </w:pPr>
      <w:r>
        <w:rPr>
          <w:rFonts w:ascii="Calibri" w:hAnsi="Calibri" w:eastAsia="Microsoft YaHei"/>
          <w:b w:val="0"/>
          <w:i w:val="0"/>
          <w:color w:val="111111"/>
          <w:sz w:val="19"/>
        </w:rPr>
        <w:t>[ ] C. avi</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以下选项不属于数据标注的特点（）。</w:t>
      </w:r>
    </w:p>
    <w:p>
      <w:pPr>
        <w:pStyle w:val="QuestionOption"/>
        <w:keepNext/>
      </w:pPr>
      <w:r>
        <w:rPr>
          <w:rFonts w:ascii="Calibri" w:hAnsi="Calibri" w:eastAsia="Microsoft YaHei"/>
          <w:b w:val="0"/>
          <w:i w:val="0"/>
          <w:color w:val="111111"/>
          <w:sz w:val="19"/>
        </w:rPr>
        <w:t>[ ] A. 数据标注需求迭代快</w:t>
      </w:r>
    </w:p>
    <w:p>
      <w:pPr>
        <w:pStyle w:val="QuestionOption"/>
        <w:keepNext/>
      </w:pPr>
      <w:r>
        <w:rPr>
          <w:rFonts w:ascii="Calibri" w:hAnsi="Calibri" w:eastAsia="Microsoft YaHei"/>
          <w:b w:val="0"/>
          <w:i w:val="0"/>
          <w:color w:val="111111"/>
          <w:sz w:val="19"/>
        </w:rPr>
        <w:t>[ ] B. 数据标注内容的颗粒度小</w:t>
      </w:r>
    </w:p>
    <w:p>
      <w:pPr>
        <w:pStyle w:val="QuestionOption"/>
        <w:keepNext/>
      </w:pPr>
      <w:r>
        <w:rPr>
          <w:rFonts w:ascii="Calibri" w:hAnsi="Calibri" w:eastAsia="Microsoft YaHei"/>
          <w:b w:val="0"/>
          <w:i w:val="0"/>
          <w:color w:val="111111"/>
          <w:sz w:val="19"/>
        </w:rPr>
        <w:t>[ ] C. 数据标注算法模型多</w:t>
      </w:r>
    </w:p>
    <w:p>
      <w:pPr>
        <w:pStyle w:val="QuestionOption"/>
      </w:pPr>
      <w:r>
        <w:rPr>
          <w:rFonts w:ascii="Calibri" w:hAnsi="Calibri" w:eastAsia="Microsoft YaHei"/>
          <w:b w:val="0"/>
          <w:i w:val="0"/>
          <w:color w:val="111111"/>
          <w:sz w:val="19"/>
        </w:rPr>
        <w:t>[ ] D. 数据标注需求量大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（）是对算法最基本、最重要的要求。</w:t>
      </w:r>
    </w:p>
    <w:p>
      <w:pPr>
        <w:pStyle w:val="QuestionOption"/>
        <w:keepNext/>
      </w:pPr>
      <w:r>
        <w:rPr>
          <w:rFonts w:ascii="Calibri" w:hAnsi="Calibri" w:eastAsia="Microsoft YaHei"/>
          <w:b w:val="0"/>
          <w:i w:val="0"/>
          <w:color w:val="111111"/>
          <w:sz w:val="19"/>
        </w:rPr>
        <w:t>[ ] A. 高效性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可读性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多元回归模型中，（）指的是某一自变量对因变量Y的贡献程度或影响程度。</w:t>
      </w:r>
    </w:p>
    <w:p>
      <w:pPr>
        <w:pStyle w:val="QuestionOption"/>
        <w:keepNext/>
      </w:pPr>
      <w:r>
        <w:rPr>
          <w:rFonts w:ascii="Calibri" w:hAnsi="Calibri" w:eastAsia="Microsoft YaHei"/>
          <w:b w:val="0"/>
          <w:i w:val="0"/>
          <w:color w:val="111111"/>
          <w:sz w:val="19"/>
        </w:rPr>
        <w:t>[ ] A. 偏回归平方和</w:t>
      </w:r>
    </w:p>
    <w:p>
      <w:pPr>
        <w:pStyle w:val="QuestionOption"/>
        <w:keepNext/>
      </w:pPr>
      <w:r>
        <w:rPr>
          <w:rFonts w:ascii="Calibri" w:hAnsi="Calibri" w:eastAsia="Microsoft YaHei"/>
          <w:b w:val="0"/>
          <w:i w:val="0"/>
          <w:color w:val="111111"/>
          <w:sz w:val="19"/>
        </w:rPr>
        <w:t>[ ] B. 决定系数</w:t>
      </w:r>
    </w:p>
    <w:p>
      <w:pPr>
        <w:pStyle w:val="QuestionOption"/>
        <w:keepNext/>
      </w:pPr>
      <w:r>
        <w:rPr>
          <w:rFonts w:ascii="Calibri" w:hAnsi="Calibri" w:eastAsia="Microsoft YaHei"/>
          <w:b w:val="0"/>
          <w:i w:val="0"/>
          <w:color w:val="111111"/>
          <w:sz w:val="19"/>
        </w:rPr>
        <w:t>[ ] C. 复相关系数</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数据分析方法方法中，（）是指将两个及两个以上的数据进行比较，分析它们的差异，从而揭示这些数据所代表的事物发展变化情况和规律性。</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下列关于数据库的叙述中，正确的是（）。</w:t>
      </w:r>
    </w:p>
    <w:p>
      <w:pPr>
        <w:pStyle w:val="QuestionOption"/>
        <w:keepNext/>
      </w:pPr>
      <w:r>
        <w:rPr>
          <w:rFonts w:ascii="Calibri" w:hAnsi="Calibri" w:eastAsia="Microsoft YaHei"/>
          <w:b w:val="0"/>
          <w:i w:val="0"/>
          <w:color w:val="111111"/>
          <w:sz w:val="19"/>
        </w:rPr>
        <w:t>[ ] A. 数据库避免了数据冗余</w:t>
      </w:r>
    </w:p>
    <w:p>
      <w:pPr>
        <w:pStyle w:val="QuestionOption"/>
        <w:keepNext/>
      </w:pPr>
      <w:r>
        <w:rPr>
          <w:rFonts w:ascii="Calibri" w:hAnsi="Calibri" w:eastAsia="Microsoft YaHei"/>
          <w:b w:val="0"/>
          <w:i w:val="0"/>
          <w:color w:val="111111"/>
          <w:sz w:val="19"/>
        </w:rPr>
        <w:t>[ ] B. 数据库中的数据一致性是指数据类型一致</w:t>
      </w:r>
    </w:p>
    <w:p>
      <w:pPr>
        <w:pStyle w:val="QuestionOption"/>
        <w:keepNext/>
      </w:pPr>
      <w:r>
        <w:rPr>
          <w:rFonts w:ascii="Calibri" w:hAnsi="Calibri" w:eastAsia="Microsoft YaHei"/>
          <w:b w:val="0"/>
          <w:i w:val="0"/>
          <w:color w:val="111111"/>
          <w:sz w:val="19"/>
        </w:rPr>
        <w:t>[ ] C. 数据库减少了数据冗余</w:t>
      </w:r>
    </w:p>
    <w:p>
      <w:pPr>
        <w:pStyle w:val="QuestionOption"/>
      </w:pPr>
      <w:r>
        <w:rPr>
          <w:rFonts w:ascii="Calibri" w:hAnsi="Calibri" w:eastAsia="Microsoft YaHei"/>
          <w:b w:val="0"/>
          <w:i w:val="0"/>
          <w:color w:val="111111"/>
          <w:sz w:val="19"/>
        </w:rPr>
        <w:t>[ ] D. 数据库系统比文件系统能够管理更多数据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只支持主要的MQ功能</w:t>
      </w:r>
    </w:p>
    <w:p>
      <w:pPr>
        <w:pStyle w:val="QuestionOption"/>
        <w:keepNext/>
      </w:pPr>
      <w:r>
        <w:rPr>
          <w:rFonts w:ascii="Calibri" w:hAnsi="Calibri" w:eastAsia="Microsoft YaHei"/>
          <w:b w:val="0"/>
          <w:i w:val="0"/>
          <w:color w:val="111111"/>
          <w:sz w:val="19"/>
        </w:rPr>
        <w:t>[ ] B. 提供了消息回溯功能</w:t>
      </w:r>
    </w:p>
    <w:p>
      <w:pPr>
        <w:pStyle w:val="QuestionOption"/>
        <w:keepNext/>
      </w:pPr>
      <w:r>
        <w:rPr>
          <w:rFonts w:ascii="Calibri" w:hAnsi="Calibri" w:eastAsia="Microsoft YaHei"/>
          <w:b w:val="0"/>
          <w:i w:val="0"/>
          <w:color w:val="111111"/>
          <w:sz w:val="19"/>
        </w:rPr>
        <w:t>[ ] C. 适合产生大量数据的互联网服务的数据收集业务</w:t>
      </w:r>
    </w:p>
    <w:p>
      <w:pPr>
        <w:pStyle w:val="QuestionOption"/>
      </w:pPr>
      <w:r>
        <w:rPr>
          <w:rFonts w:ascii="Calibri" w:hAnsi="Calibri" w:eastAsia="Microsoft YaHei"/>
          <w:b w:val="0"/>
          <w:i w:val="0"/>
          <w:color w:val="111111"/>
          <w:sz w:val="19"/>
        </w:rPr>
        <w:t>[ ] D. 是一个高性能跨语言分布式发布和订阅消息队列系统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Backdoor</w:t>
      </w:r>
    </w:p>
    <w:p>
      <w:pPr>
        <w:pStyle w:val="QuestionOption"/>
        <w:keepNext/>
      </w:pPr>
      <w:r>
        <w:rPr>
          <w:rFonts w:ascii="Calibri" w:hAnsi="Calibri" w:eastAsia="Microsoft YaHei"/>
          <w:b w:val="0"/>
          <w:i w:val="0"/>
          <w:color w:val="111111"/>
          <w:sz w:val="19"/>
        </w:rPr>
        <w:t>[ ] B. Trojian</w:t>
      </w:r>
    </w:p>
    <w:p>
      <w:pPr>
        <w:pStyle w:val="QuestionOption"/>
        <w:keepNext/>
      </w:pPr>
      <w:r>
        <w:rPr>
          <w:rFonts w:ascii="Calibri" w:hAnsi="Calibri" w:eastAsia="Microsoft YaHei"/>
          <w:b w:val="0"/>
          <w:i w:val="0"/>
          <w:color w:val="111111"/>
          <w:sz w:val="19"/>
        </w:rPr>
        <w:t>[ ] C. Worm</w:t>
      </w:r>
    </w:p>
    <w:p>
      <w:pPr>
        <w:pStyle w:val="QuestionOption"/>
      </w:pPr>
      <w:r>
        <w:rPr>
          <w:rFonts w:ascii="Calibri" w:hAnsi="Calibri" w:eastAsia="Microsoft YaHei"/>
          <w:b w:val="0"/>
          <w:i w:val="0"/>
          <w:color w:val="111111"/>
          <w:sz w:val="19"/>
        </w:rPr>
        <w:t>[ ] D. Scrip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可以构建复杂的队列</w:t>
      </w:r>
    </w:p>
    <w:p>
      <w:pPr>
        <w:pStyle w:val="QuestionOption"/>
        <w:keepNext/>
      </w:pPr>
      <w:r>
        <w:rPr>
          <w:rFonts w:ascii="Calibri" w:hAnsi="Calibri" w:eastAsia="Microsoft YaHei"/>
          <w:b w:val="0"/>
          <w:i w:val="0"/>
          <w:color w:val="111111"/>
          <w:sz w:val="19"/>
        </w:rPr>
        <w:t>[ ] B. 只有消息重传机制，消息易丢失</w:t>
      </w:r>
    </w:p>
    <w:p>
      <w:pPr>
        <w:pStyle w:val="QuestionOption"/>
        <w:keepNext/>
      </w:pPr>
      <w:r>
        <w:rPr>
          <w:rFonts w:ascii="Calibri" w:hAnsi="Calibri" w:eastAsia="Microsoft YaHei"/>
          <w:b w:val="0"/>
          <w:i w:val="0"/>
          <w:color w:val="111111"/>
          <w:sz w:val="19"/>
        </w:rPr>
        <w:t>[ ] C. 非持久化消息，对系统的存储空间要求极大</w:t>
      </w:r>
    </w:p>
    <w:p>
      <w:pPr>
        <w:pStyle w:val="QuestionOption"/>
      </w:pPr>
      <w:r>
        <w:rPr>
          <w:rFonts w:ascii="Calibri" w:hAnsi="Calibri" w:eastAsia="Microsoft YaHei"/>
          <w:b w:val="0"/>
          <w:i w:val="0"/>
          <w:color w:val="111111"/>
          <w:sz w:val="19"/>
        </w:rPr>
        <w:t>[ ] D. 针对大吞吐量的需求场景十分有效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算法模型</w:t>
      </w:r>
    </w:p>
    <w:p>
      <w:pPr>
        <w:pStyle w:val="QuestionOption"/>
        <w:keepNext/>
      </w:pPr>
      <w:r>
        <w:rPr>
          <w:rFonts w:ascii="Calibri" w:hAnsi="Calibri" w:eastAsia="Microsoft YaHei"/>
          <w:b w:val="0"/>
          <w:i w:val="0"/>
          <w:color w:val="111111"/>
          <w:sz w:val="19"/>
        </w:rPr>
        <w:t>[ ] B. 实时翻译</w:t>
      </w:r>
    </w:p>
    <w:p>
      <w:pPr>
        <w:pStyle w:val="QuestionOption"/>
        <w:keepNext/>
      </w:pPr>
      <w:r>
        <w:rPr>
          <w:rFonts w:ascii="Calibri" w:hAnsi="Calibri" w:eastAsia="Microsoft YaHei"/>
          <w:b w:val="0"/>
          <w:i w:val="0"/>
          <w:color w:val="111111"/>
          <w:sz w:val="19"/>
        </w:rPr>
        <w:t>[ ] C. 自然语言处理</w:t>
      </w:r>
    </w:p>
    <w:p>
      <w:pPr>
        <w:pStyle w:val="QuestionOption"/>
      </w:pPr>
      <w:r>
        <w:rPr>
          <w:rFonts w:ascii="Calibri" w:hAnsi="Calibri" w:eastAsia="Microsoft YaHei"/>
          <w:b w:val="0"/>
          <w:i w:val="0"/>
          <w:color w:val="111111"/>
          <w:sz w:val="19"/>
        </w:rPr>
        <w:t>[ ] D. 音频切割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R方值</w:t>
      </w:r>
    </w:p>
    <w:p>
      <w:pPr>
        <w:pStyle w:val="QuestionOption"/>
        <w:keepNext/>
      </w:pPr>
      <w:r>
        <w:rPr>
          <w:rFonts w:ascii="Calibri" w:hAnsi="Calibri" w:eastAsia="Microsoft YaHei"/>
          <w:b w:val="0"/>
          <w:i w:val="0"/>
          <w:color w:val="111111"/>
          <w:sz w:val="19"/>
        </w:rPr>
        <w:t>[ ] B. 均值</w:t>
      </w:r>
    </w:p>
    <w:p>
      <w:pPr>
        <w:pStyle w:val="QuestionOption"/>
        <w:keepNext/>
      </w:pPr>
      <w:r>
        <w:rPr>
          <w:rFonts w:ascii="Calibri" w:hAnsi="Calibri" w:eastAsia="Microsoft YaHei"/>
          <w:b w:val="0"/>
          <w:i w:val="0"/>
          <w:color w:val="111111"/>
          <w:sz w:val="19"/>
        </w:rPr>
        <w:t>[ ] C. 可解释方差</w:t>
      </w:r>
    </w:p>
    <w:p>
      <w:pPr>
        <w:pStyle w:val="QuestionOption"/>
      </w:pPr>
      <w:r>
        <w:rPr>
          <w:rFonts w:ascii="Calibri" w:hAnsi="Calibri" w:eastAsia="Microsoft YaHei"/>
          <w:b w:val="0"/>
          <w:i w:val="0"/>
          <w:color w:val="111111"/>
          <w:sz w:val="19"/>
        </w:rPr>
        <w:t>[ ] D. 平均绝对误差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多次迭代</w:t>
      </w:r>
    </w:p>
    <w:p>
      <w:pPr>
        <w:pStyle w:val="QuestionOption"/>
        <w:keepNext/>
      </w:pPr>
      <w:r>
        <w:rPr>
          <w:rFonts w:ascii="Calibri" w:hAnsi="Calibri" w:eastAsia="Microsoft YaHei"/>
          <w:b w:val="0"/>
          <w:i w:val="0"/>
          <w:color w:val="111111"/>
          <w:sz w:val="19"/>
        </w:rPr>
        <w:t>[ ] B. 二次递归</w:t>
      </w:r>
    </w:p>
    <w:p>
      <w:pPr>
        <w:pStyle w:val="QuestionOption"/>
        <w:keepNext/>
      </w:pPr>
      <w:r>
        <w:rPr>
          <w:rFonts w:ascii="Calibri" w:hAnsi="Calibri" w:eastAsia="Microsoft YaHei"/>
          <w:b w:val="0"/>
          <w:i w:val="0"/>
          <w:color w:val="111111"/>
          <w:sz w:val="19"/>
        </w:rPr>
        <w:t>[ ] C. 一次迭代</w:t>
      </w:r>
    </w:p>
    <w:p>
      <w:pPr>
        <w:pStyle w:val="QuestionOption"/>
      </w:pPr>
      <w:r>
        <w:rPr>
          <w:rFonts w:ascii="Calibri" w:hAnsi="Calibri" w:eastAsia="Microsoft YaHei"/>
          <w:b w:val="0"/>
          <w:i w:val="0"/>
          <w:color w:val="111111"/>
          <w:sz w:val="19"/>
        </w:rPr>
        <w:t>[ ] D. 一次递归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用酒精将U盘消毒</w:t>
      </w:r>
    </w:p>
    <w:p>
      <w:pPr>
        <w:pStyle w:val="QuestionOption"/>
        <w:keepNext/>
      </w:pPr>
      <w:r>
        <w:rPr>
          <w:rFonts w:ascii="Calibri" w:hAnsi="Calibri" w:eastAsia="Microsoft YaHei"/>
          <w:b w:val="0"/>
          <w:i w:val="0"/>
          <w:color w:val="111111"/>
          <w:sz w:val="19"/>
        </w:rPr>
        <w:t>[ ] B. 对U盘进行格式化</w:t>
      </w:r>
    </w:p>
    <w:p>
      <w:pPr>
        <w:pStyle w:val="QuestionOption"/>
        <w:keepNext/>
      </w:pPr>
      <w:r>
        <w:rPr>
          <w:rFonts w:ascii="Calibri" w:hAnsi="Calibri" w:eastAsia="Microsoft YaHei"/>
          <w:b w:val="0"/>
          <w:i w:val="0"/>
          <w:color w:val="111111"/>
          <w:sz w:val="19"/>
        </w:rPr>
        <w:t>[ ] C. 放在高压锅里煮</w:t>
      </w:r>
    </w:p>
    <w:p>
      <w:pPr>
        <w:pStyle w:val="QuestionOption"/>
      </w:pPr>
      <w:r>
        <w:rPr>
          <w:rFonts w:ascii="Calibri" w:hAnsi="Calibri" w:eastAsia="Microsoft YaHei"/>
          <w:b w:val="0"/>
          <w:i w:val="0"/>
          <w:color w:val="111111"/>
          <w:sz w:val="19"/>
        </w:rPr>
        <w:t>[ ] D. 将感染病毒的程序删除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数据采集</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数据提取</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数据规范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综合实用性</w:t>
      </w:r>
    </w:p>
    <w:p>
      <w:pPr>
        <w:pStyle w:val="QuestionOption"/>
        <w:keepNext/>
      </w:pPr>
      <w:r>
        <w:rPr>
          <w:rFonts w:ascii="Calibri" w:hAnsi="Calibri" w:eastAsia="Microsoft YaHei"/>
          <w:b w:val="0"/>
          <w:i w:val="0"/>
          <w:color w:val="111111"/>
          <w:sz w:val="19"/>
        </w:rPr>
        <w:t>[ ] B. 兼容性</w:t>
      </w:r>
    </w:p>
    <w:p>
      <w:pPr>
        <w:pStyle w:val="QuestionOption"/>
        <w:keepNext/>
      </w:pPr>
      <w:r>
        <w:rPr>
          <w:rFonts w:ascii="Calibri" w:hAnsi="Calibri" w:eastAsia="Microsoft YaHei"/>
          <w:b w:val="0"/>
          <w:i w:val="0"/>
          <w:color w:val="111111"/>
          <w:sz w:val="19"/>
        </w:rPr>
        <w:t>[ ] C. 系统性</w:t>
      </w:r>
    </w:p>
    <w:p>
      <w:pPr>
        <w:pStyle w:val="QuestionOption"/>
      </w:pPr>
      <w:r>
        <w:rPr>
          <w:rFonts w:ascii="Calibri" w:hAnsi="Calibri" w:eastAsia="Microsoft YaHei"/>
          <w:b w:val="0"/>
          <w:i w:val="0"/>
          <w:color w:val="111111"/>
          <w:sz w:val="19"/>
        </w:rPr>
        <w:t>[ ] D. 稳定性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空间资源</w:t>
      </w:r>
    </w:p>
    <w:p>
      <w:pPr>
        <w:pStyle w:val="QuestionOption"/>
        <w:keepNext/>
      </w:pPr>
      <w:r>
        <w:rPr>
          <w:rFonts w:ascii="Calibri" w:hAnsi="Calibri" w:eastAsia="Microsoft YaHei"/>
          <w:b w:val="0"/>
          <w:i w:val="0"/>
          <w:color w:val="111111"/>
          <w:sz w:val="19"/>
        </w:rPr>
        <w:t>[ ] B. 时间资源</w:t>
      </w:r>
    </w:p>
    <w:p>
      <w:pPr>
        <w:pStyle w:val="QuestionOption"/>
        <w:keepNext/>
      </w:pPr>
      <w:r>
        <w:rPr>
          <w:rFonts w:ascii="Calibri" w:hAnsi="Calibri" w:eastAsia="Microsoft YaHei"/>
          <w:b w:val="0"/>
          <w:i w:val="0"/>
          <w:color w:val="111111"/>
          <w:sz w:val="19"/>
        </w:rPr>
        <w:t>[ ] C. CPU资源</w:t>
      </w:r>
    </w:p>
    <w:p>
      <w:pPr>
        <w:pStyle w:val="QuestionOption"/>
      </w:pPr>
      <w:r>
        <w:rPr>
          <w:rFonts w:ascii="Calibri" w:hAnsi="Calibri" w:eastAsia="Microsoft YaHei"/>
          <w:b w:val="0"/>
          <w:i w:val="0"/>
          <w:color w:val="111111"/>
          <w:sz w:val="19"/>
        </w:rPr>
        <w:t>[ ] D. GPU资源</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语音处理工具主要功能是实现()。</w:t>
      </w:r>
    </w:p>
    <w:p>
      <w:pPr>
        <w:pStyle w:val="QuestionOption"/>
        <w:keepNext/>
      </w:pPr>
      <w:r>
        <w:rPr>
          <w:rFonts w:ascii="Calibri" w:hAnsi="Calibri" w:eastAsia="Microsoft YaHei"/>
          <w:b w:val="0"/>
          <w:i w:val="0"/>
          <w:color w:val="111111"/>
          <w:sz w:val="19"/>
        </w:rPr>
        <w:t>[ ] A. 剪辑</w:t>
      </w:r>
    </w:p>
    <w:p>
      <w:pPr>
        <w:pStyle w:val="QuestionOption"/>
        <w:keepNext/>
      </w:pPr>
      <w:r>
        <w:rPr>
          <w:rFonts w:ascii="Calibri" w:hAnsi="Calibri" w:eastAsia="Microsoft YaHei"/>
          <w:b w:val="0"/>
          <w:i w:val="0"/>
          <w:color w:val="111111"/>
          <w:sz w:val="19"/>
        </w:rPr>
        <w:t>[ ] B. 录音</w:t>
      </w:r>
    </w:p>
    <w:p>
      <w:pPr>
        <w:pStyle w:val="QuestionOption"/>
        <w:keepNext/>
      </w:pPr>
      <w:r>
        <w:rPr>
          <w:rFonts w:ascii="Calibri" w:hAnsi="Calibri" w:eastAsia="Microsoft YaHei"/>
          <w:b w:val="0"/>
          <w:i w:val="0"/>
          <w:color w:val="111111"/>
          <w:sz w:val="19"/>
        </w:rPr>
        <w:t>[ ] C. 混音</w:t>
      </w:r>
    </w:p>
    <w:p>
      <w:pPr>
        <w:pStyle w:val="QuestionOption"/>
        <w:keepNext/>
      </w:pPr>
      <w:r>
        <w:rPr>
          <w:rFonts w:ascii="Calibri" w:hAnsi="Calibri" w:eastAsia="Microsoft YaHei"/>
          <w:b w:val="0"/>
          <w:i w:val="0"/>
          <w:color w:val="111111"/>
          <w:sz w:val="19"/>
        </w:rPr>
        <w:t>[ ] D. 转换</w:t>
      </w:r>
    </w:p>
    <w:p>
      <w:pPr>
        <w:pStyle w:val="QuestionOption"/>
      </w:pPr>
      <w:r>
        <w:rPr>
          <w:rFonts w:ascii="Calibri" w:hAnsi="Calibri" w:eastAsia="Microsoft YaHei"/>
          <w:b w:val="0"/>
          <w:i w:val="0"/>
          <w:color w:val="111111"/>
          <w:sz w:val="19"/>
        </w:rPr>
        <w:t>[ ] E. 录制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ORACLE数据库物理结构包括（）。</w:t>
      </w:r>
    </w:p>
    <w:p>
      <w:pPr>
        <w:pStyle w:val="QuestionOption"/>
        <w:keepNext/>
      </w:pPr>
      <w:r>
        <w:rPr>
          <w:rFonts w:ascii="Calibri" w:hAnsi="Calibri" w:eastAsia="Microsoft YaHei"/>
          <w:b w:val="0"/>
          <w:i w:val="0"/>
          <w:color w:val="111111"/>
          <w:sz w:val="19"/>
        </w:rPr>
        <w:t>[ ] A. 数据文件</w:t>
      </w:r>
    </w:p>
    <w:p>
      <w:pPr>
        <w:pStyle w:val="QuestionOption"/>
        <w:keepNext/>
      </w:pPr>
      <w:r>
        <w:rPr>
          <w:rFonts w:ascii="Calibri" w:hAnsi="Calibri" w:eastAsia="Microsoft YaHei"/>
          <w:b w:val="0"/>
          <w:i w:val="0"/>
          <w:color w:val="111111"/>
          <w:sz w:val="19"/>
        </w:rPr>
        <w:t>[ ] B. 冗余文件</w:t>
      </w:r>
    </w:p>
    <w:p>
      <w:pPr>
        <w:pStyle w:val="QuestionOption"/>
        <w:keepNext/>
      </w:pPr>
      <w:r>
        <w:rPr>
          <w:rFonts w:ascii="Calibri" w:hAnsi="Calibri" w:eastAsia="Microsoft YaHei"/>
          <w:b w:val="0"/>
          <w:i w:val="0"/>
          <w:color w:val="111111"/>
          <w:sz w:val="19"/>
        </w:rPr>
        <w:t>[ ] C. 日志文件</w:t>
      </w:r>
    </w:p>
    <w:p>
      <w:pPr>
        <w:pStyle w:val="QuestionOption"/>
        <w:keepNext/>
      </w:pPr>
      <w:r>
        <w:rPr>
          <w:rFonts w:ascii="Calibri" w:hAnsi="Calibri" w:eastAsia="Microsoft YaHei"/>
          <w:b w:val="0"/>
          <w:i w:val="0"/>
          <w:color w:val="111111"/>
          <w:sz w:val="19"/>
        </w:rPr>
        <w:t>[ ] D. 临时文件</w:t>
      </w:r>
    </w:p>
    <w:p>
      <w:pPr>
        <w:pStyle w:val="QuestionOption"/>
      </w:pPr>
      <w:r>
        <w:rPr>
          <w:rFonts w:ascii="Calibri" w:hAnsi="Calibri" w:eastAsia="Microsoft YaHei"/>
          <w:b w:val="0"/>
          <w:i w:val="0"/>
          <w:color w:val="111111"/>
          <w:sz w:val="19"/>
        </w:rPr>
        <w:t>[ ] E. 控制文件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混合精度训练模型采用以下精度算法（）。</w:t>
      </w:r>
    </w:p>
    <w:p>
      <w:pPr>
        <w:pStyle w:val="QuestionOption"/>
        <w:keepNext/>
      </w:pPr>
      <w:r>
        <w:rPr>
          <w:rFonts w:ascii="Calibri" w:hAnsi="Calibri" w:eastAsia="Microsoft YaHei"/>
          <w:b w:val="0"/>
          <w:i w:val="0"/>
          <w:color w:val="111111"/>
          <w:sz w:val="19"/>
        </w:rPr>
        <w:t>[ ] A. 损失定标精度算法</w:t>
      </w:r>
    </w:p>
    <w:p>
      <w:pPr>
        <w:pStyle w:val="QuestionOption"/>
        <w:keepNext/>
      </w:pPr>
      <w:r>
        <w:rPr>
          <w:rFonts w:ascii="Calibri" w:hAnsi="Calibri" w:eastAsia="Microsoft YaHei"/>
          <w:b w:val="0"/>
          <w:i w:val="0"/>
          <w:color w:val="111111"/>
          <w:sz w:val="19"/>
        </w:rPr>
        <w:t>[ ] B. 改进精度算法</w:t>
      </w:r>
    </w:p>
    <w:p>
      <w:pPr>
        <w:pStyle w:val="QuestionOption"/>
        <w:keepNext/>
      </w:pPr>
      <w:r>
        <w:rPr>
          <w:rFonts w:ascii="Calibri" w:hAnsi="Calibri" w:eastAsia="Microsoft YaHei"/>
          <w:b w:val="0"/>
          <w:i w:val="0"/>
          <w:color w:val="111111"/>
          <w:sz w:val="19"/>
        </w:rPr>
        <w:t>[ ] C. 保留权重的单精度副本</w:t>
      </w:r>
    </w:p>
    <w:p>
      <w:pPr>
        <w:pStyle w:val="QuestionOption"/>
        <w:keepNext/>
      </w:pPr>
      <w:r>
        <w:rPr>
          <w:rFonts w:ascii="Calibri" w:hAnsi="Calibri" w:eastAsia="Microsoft YaHei"/>
          <w:b w:val="0"/>
          <w:i w:val="0"/>
          <w:color w:val="111111"/>
          <w:sz w:val="19"/>
        </w:rPr>
        <w:t>[ ] D. 权重更新精度算法</w:t>
      </w:r>
    </w:p>
    <w:p>
      <w:pPr>
        <w:pStyle w:val="QuestionOption"/>
      </w:pPr>
      <w:r>
        <w:rPr>
          <w:rFonts w:ascii="Calibri" w:hAnsi="Calibri" w:eastAsia="Microsoft YaHei"/>
          <w:b w:val="0"/>
          <w:i w:val="0"/>
          <w:color w:val="111111"/>
          <w:sz w:val="19"/>
        </w:rPr>
        <w:t>[ ] E. 激活梯度精度算法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下面不属于人工智能在养老方面的应用的是()。</w:t>
      </w:r>
    </w:p>
    <w:p>
      <w:pPr>
        <w:pStyle w:val="QuestionOption"/>
        <w:keepNext/>
      </w:pPr>
      <w:r>
        <w:rPr>
          <w:rFonts w:ascii="Calibri" w:hAnsi="Calibri" w:eastAsia="Microsoft YaHei"/>
          <w:b w:val="0"/>
          <w:i w:val="0"/>
          <w:color w:val="111111"/>
          <w:sz w:val="19"/>
        </w:rPr>
        <w:t>[ ] A. 对话机器人</w:t>
      </w:r>
    </w:p>
    <w:p>
      <w:pPr>
        <w:pStyle w:val="QuestionOption"/>
        <w:keepNext/>
      </w:pPr>
      <w:r>
        <w:rPr>
          <w:rFonts w:ascii="Calibri" w:hAnsi="Calibri" w:eastAsia="Microsoft YaHei"/>
          <w:b w:val="0"/>
          <w:i w:val="0"/>
          <w:color w:val="111111"/>
          <w:sz w:val="19"/>
        </w:rPr>
        <w:t>[ ] B. 虚拟现实</w:t>
      </w:r>
    </w:p>
    <w:p>
      <w:pPr>
        <w:pStyle w:val="QuestionOption"/>
        <w:keepNext/>
      </w:pPr>
      <w:r>
        <w:rPr>
          <w:rFonts w:ascii="Calibri" w:hAnsi="Calibri" w:eastAsia="Microsoft YaHei"/>
          <w:b w:val="0"/>
          <w:i w:val="0"/>
          <w:color w:val="111111"/>
          <w:sz w:val="19"/>
        </w:rPr>
        <w:t>[ ] C. 行为监测</w:t>
      </w:r>
    </w:p>
    <w:p>
      <w:pPr>
        <w:pStyle w:val="QuestionOption"/>
        <w:keepNext/>
      </w:pPr>
      <w:r>
        <w:rPr>
          <w:rFonts w:ascii="Calibri" w:hAnsi="Calibri" w:eastAsia="Microsoft YaHei"/>
          <w:b w:val="0"/>
          <w:i w:val="0"/>
          <w:color w:val="111111"/>
          <w:sz w:val="19"/>
        </w:rPr>
        <w:t>[ ] D. 物理分析</w:t>
      </w:r>
    </w:p>
    <w:p>
      <w:pPr>
        <w:pStyle w:val="QuestionOption"/>
      </w:pPr>
      <w:r>
        <w:rPr>
          <w:rFonts w:ascii="Calibri" w:hAnsi="Calibri" w:eastAsia="Microsoft YaHei"/>
          <w:b w:val="0"/>
          <w:i w:val="0"/>
          <w:color w:val="111111"/>
          <w:sz w:val="19"/>
        </w:rPr>
        <w:t>[ ] E. 智能家电</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下面不属于PyCharm基本配置的是()。</w:t>
      </w:r>
    </w:p>
    <w:p>
      <w:pPr>
        <w:pStyle w:val="QuestionOption"/>
        <w:keepNext/>
      </w:pPr>
      <w:r>
        <w:rPr>
          <w:rFonts w:ascii="Calibri" w:hAnsi="Calibri" w:eastAsia="Microsoft YaHei"/>
          <w:b w:val="0"/>
          <w:i w:val="0"/>
          <w:color w:val="111111"/>
          <w:sz w:val="19"/>
        </w:rPr>
        <w:t>[ ] A. 语音识别</w:t>
      </w:r>
    </w:p>
    <w:p>
      <w:pPr>
        <w:pStyle w:val="QuestionOption"/>
        <w:keepNext/>
      </w:pPr>
      <w:r>
        <w:rPr>
          <w:rFonts w:ascii="Calibri" w:hAnsi="Calibri" w:eastAsia="Microsoft YaHei"/>
          <w:b w:val="0"/>
          <w:i w:val="0"/>
          <w:color w:val="111111"/>
          <w:sz w:val="19"/>
        </w:rPr>
        <w:t>[ ] B. 代码调试</w:t>
      </w:r>
    </w:p>
    <w:p>
      <w:pPr>
        <w:pStyle w:val="QuestionOption"/>
        <w:keepNext/>
      </w:pPr>
      <w:r>
        <w:rPr>
          <w:rFonts w:ascii="Calibri" w:hAnsi="Calibri" w:eastAsia="Microsoft YaHei"/>
          <w:b w:val="0"/>
          <w:i w:val="0"/>
          <w:color w:val="111111"/>
          <w:sz w:val="19"/>
        </w:rPr>
        <w:t>[ ] C. 外观定制</w:t>
      </w:r>
    </w:p>
    <w:p>
      <w:pPr>
        <w:pStyle w:val="QuestionOption"/>
        <w:keepNext/>
      </w:pPr>
      <w:r>
        <w:rPr>
          <w:rFonts w:ascii="Calibri" w:hAnsi="Calibri" w:eastAsia="Microsoft YaHei"/>
          <w:b w:val="0"/>
          <w:i w:val="0"/>
          <w:color w:val="111111"/>
          <w:sz w:val="19"/>
        </w:rPr>
        <w:t>[ ] D. 情感分析</w:t>
      </w:r>
    </w:p>
    <w:p>
      <w:pPr>
        <w:pStyle w:val="QuestionOption"/>
      </w:pPr>
      <w:r>
        <w:rPr>
          <w:rFonts w:ascii="Calibri" w:hAnsi="Calibri" w:eastAsia="Microsoft YaHei"/>
          <w:b w:val="0"/>
          <w:i w:val="0"/>
          <w:color w:val="111111"/>
          <w:sz w:val="19"/>
        </w:rPr>
        <w:t>[ ] E. 代码风格设置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风险识别的目的主要体现在以下方面()。</w:t>
      </w:r>
    </w:p>
    <w:p>
      <w:pPr>
        <w:pStyle w:val="QuestionOption"/>
        <w:keepNext/>
      </w:pPr>
      <w:r>
        <w:rPr>
          <w:rFonts w:ascii="Calibri" w:hAnsi="Calibri" w:eastAsia="Microsoft YaHei"/>
          <w:b w:val="0"/>
          <w:i w:val="0"/>
          <w:color w:val="111111"/>
          <w:sz w:val="19"/>
        </w:rPr>
        <w:t>[ ] A. 风险识别有助于提高风险分析的有效性</w:t>
      </w:r>
    </w:p>
    <w:p>
      <w:pPr>
        <w:pStyle w:val="QuestionOption"/>
        <w:keepNext/>
      </w:pPr>
      <w:r>
        <w:rPr>
          <w:rFonts w:ascii="Calibri" w:hAnsi="Calibri" w:eastAsia="Microsoft YaHei"/>
          <w:b w:val="0"/>
          <w:i w:val="0"/>
          <w:color w:val="111111"/>
          <w:sz w:val="19"/>
        </w:rPr>
        <w:t>[ ] B. 已识别的项目风险是项目风险评估的最重要结果</w:t>
      </w:r>
    </w:p>
    <w:p>
      <w:pPr>
        <w:pStyle w:val="QuestionOption"/>
        <w:keepNext/>
      </w:pPr>
      <w:r>
        <w:rPr>
          <w:rFonts w:ascii="Calibri" w:hAnsi="Calibri" w:eastAsia="Microsoft YaHei"/>
          <w:b w:val="0"/>
          <w:i w:val="0"/>
          <w:color w:val="111111"/>
          <w:sz w:val="19"/>
        </w:rPr>
        <w:t>[ ] C. 风险识别有助于确定风险管理的对象</w:t>
      </w:r>
    </w:p>
    <w:p>
      <w:pPr>
        <w:pStyle w:val="QuestionOption"/>
        <w:keepNext/>
      </w:pPr>
      <w:r>
        <w:rPr>
          <w:rFonts w:ascii="Calibri" w:hAnsi="Calibri" w:eastAsia="Microsoft YaHei"/>
          <w:b w:val="0"/>
          <w:i w:val="0"/>
          <w:color w:val="111111"/>
          <w:sz w:val="19"/>
        </w:rPr>
        <w:t>[ ] D. 任何有助于风险信息发风险识别在整个风险管理过程中都占有重要位置,只有正确认识风险,才能正确分析风险</w:t>
      </w:r>
    </w:p>
    <w:p>
      <w:pPr>
        <w:pStyle w:val="QuestionOption"/>
      </w:pPr>
      <w:r>
        <w:rPr>
          <w:rFonts w:ascii="Calibri" w:hAnsi="Calibri" w:eastAsia="Microsoft YaHei"/>
          <w:b w:val="0"/>
          <w:i w:val="0"/>
          <w:color w:val="111111"/>
          <w:sz w:val="19"/>
        </w:rPr>
        <w:t>[ ] E. 通过风险识别,记录具体风险的各方面特征, 并提供最适当的风险管理对策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正态曲线由以下参数决定()。</w:t>
      </w:r>
    </w:p>
    <w:p>
      <w:pPr>
        <w:pStyle w:val="QuestionOption"/>
        <w:keepNext/>
      </w:pPr>
      <w:r>
        <w:rPr>
          <w:rFonts w:ascii="Calibri" w:hAnsi="Calibri" w:eastAsia="Microsoft YaHei"/>
          <w:b w:val="0"/>
          <w:i w:val="0"/>
          <w:color w:val="111111"/>
          <w:sz w:val="19"/>
        </w:rPr>
        <w:t>[ ] A. 协方差</w:t>
      </w:r>
    </w:p>
    <w:p>
      <w:pPr>
        <w:pStyle w:val="QuestionOption"/>
        <w:keepNext/>
      </w:pPr>
      <w:r>
        <w:rPr>
          <w:rFonts w:ascii="Calibri" w:hAnsi="Calibri" w:eastAsia="Microsoft YaHei"/>
          <w:b w:val="0"/>
          <w:i w:val="0"/>
          <w:color w:val="111111"/>
          <w:sz w:val="19"/>
        </w:rPr>
        <w:t>[ ] B. 偏态系数</w:t>
      </w:r>
    </w:p>
    <w:p>
      <w:pPr>
        <w:pStyle w:val="QuestionOption"/>
        <w:keepNext/>
      </w:pPr>
      <w:r>
        <w:rPr>
          <w:rFonts w:ascii="Calibri" w:hAnsi="Calibri" w:eastAsia="Microsoft YaHei"/>
          <w:b w:val="0"/>
          <w:i w:val="0"/>
          <w:color w:val="111111"/>
          <w:sz w:val="19"/>
        </w:rPr>
        <w:t>[ ] C. 均值</w:t>
      </w:r>
    </w:p>
    <w:p>
      <w:pPr>
        <w:pStyle w:val="QuestionOption"/>
        <w:keepNext/>
      </w:pPr>
      <w:r>
        <w:rPr>
          <w:rFonts w:ascii="Calibri" w:hAnsi="Calibri" w:eastAsia="Microsoft YaHei"/>
          <w:b w:val="0"/>
          <w:i w:val="0"/>
          <w:color w:val="111111"/>
          <w:sz w:val="19"/>
        </w:rPr>
        <w:t>[ ] D. 变差系数</w:t>
      </w:r>
    </w:p>
    <w:p>
      <w:pPr>
        <w:pStyle w:val="QuestionOption"/>
      </w:pPr>
      <w:r>
        <w:rPr>
          <w:rFonts w:ascii="Calibri" w:hAnsi="Calibri" w:eastAsia="Microsoft YaHei"/>
          <w:b w:val="0"/>
          <w:i w:val="0"/>
          <w:color w:val="111111"/>
          <w:sz w:val="19"/>
        </w:rPr>
        <w:t>[ ] E.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数据标注可以分为以下（）。</w:t>
      </w:r>
    </w:p>
    <w:p>
      <w:pPr>
        <w:pStyle w:val="QuestionOption"/>
        <w:keepNext/>
      </w:pPr>
      <w:r>
        <w:rPr>
          <w:rFonts w:ascii="Calibri" w:hAnsi="Calibri" w:eastAsia="Microsoft YaHei"/>
          <w:b w:val="0"/>
          <w:i w:val="0"/>
          <w:color w:val="111111"/>
          <w:sz w:val="19"/>
        </w:rPr>
        <w:t>[ ] A. 动画标注</w:t>
      </w:r>
    </w:p>
    <w:p>
      <w:pPr>
        <w:pStyle w:val="QuestionOption"/>
        <w:keepNext/>
      </w:pPr>
      <w:r>
        <w:rPr>
          <w:rFonts w:ascii="Calibri" w:hAnsi="Calibri" w:eastAsia="Microsoft YaHei"/>
          <w:b w:val="0"/>
          <w:i w:val="0"/>
          <w:color w:val="111111"/>
          <w:sz w:val="19"/>
        </w:rPr>
        <w:t>[ ] B. 音频标注</w:t>
      </w:r>
    </w:p>
    <w:p>
      <w:pPr>
        <w:pStyle w:val="QuestionOption"/>
        <w:keepNext/>
      </w:pPr>
      <w:r>
        <w:rPr>
          <w:rFonts w:ascii="Calibri" w:hAnsi="Calibri" w:eastAsia="Microsoft YaHei"/>
          <w:b w:val="0"/>
          <w:i w:val="0"/>
          <w:color w:val="111111"/>
          <w:sz w:val="19"/>
        </w:rPr>
        <w:t>[ ] C. 文本标注</w:t>
      </w:r>
    </w:p>
    <w:p>
      <w:pPr>
        <w:pStyle w:val="QuestionOption"/>
        <w:keepNext/>
      </w:pPr>
      <w:r>
        <w:rPr>
          <w:rFonts w:ascii="Calibri" w:hAnsi="Calibri" w:eastAsia="Microsoft YaHei"/>
          <w:b w:val="0"/>
          <w:i w:val="0"/>
          <w:color w:val="111111"/>
          <w:sz w:val="19"/>
        </w:rPr>
        <w:t>[ ] D. 视频标注</w:t>
      </w:r>
    </w:p>
    <w:p>
      <w:pPr>
        <w:pStyle w:val="QuestionOption"/>
      </w:pPr>
      <w:r>
        <w:rPr>
          <w:rFonts w:ascii="Calibri" w:hAnsi="Calibri" w:eastAsia="Microsoft YaHei"/>
          <w:b w:val="0"/>
          <w:i w:val="0"/>
          <w:color w:val="111111"/>
          <w:sz w:val="19"/>
        </w:rPr>
        <w:t>[ ] E.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以下选项属于深度学习常用的网络结构()。</w:t>
      </w:r>
    </w:p>
    <w:p>
      <w:pPr>
        <w:pStyle w:val="QuestionOption"/>
        <w:keepNext/>
      </w:pPr>
      <w:r>
        <w:rPr>
          <w:rFonts w:ascii="Calibri" w:hAnsi="Calibri" w:eastAsia="Microsoft YaHei"/>
          <w:b w:val="0"/>
          <w:i w:val="0"/>
          <w:color w:val="111111"/>
          <w:sz w:val="19"/>
        </w:rPr>
        <w:t>[ ] A. AE网络</w:t>
      </w:r>
    </w:p>
    <w:p>
      <w:pPr>
        <w:pStyle w:val="QuestionOption"/>
        <w:keepNext/>
      </w:pPr>
      <w:r>
        <w:rPr>
          <w:rFonts w:ascii="Calibri" w:hAnsi="Calibri" w:eastAsia="Microsoft YaHei"/>
          <w:b w:val="0"/>
          <w:i w:val="0"/>
          <w:color w:val="111111"/>
          <w:sz w:val="19"/>
        </w:rPr>
        <w:t>[ ] B. RNN网络</w:t>
      </w:r>
    </w:p>
    <w:p>
      <w:pPr>
        <w:pStyle w:val="QuestionOption"/>
        <w:keepNext/>
      </w:pPr>
      <w:r>
        <w:rPr>
          <w:rFonts w:ascii="Calibri" w:hAnsi="Calibri" w:eastAsia="Microsoft YaHei"/>
          <w:b w:val="0"/>
          <w:i w:val="0"/>
          <w:color w:val="111111"/>
          <w:sz w:val="19"/>
        </w:rPr>
        <w:t>[ ] C. RBM网络</w:t>
      </w:r>
    </w:p>
    <w:p>
      <w:pPr>
        <w:pStyle w:val="QuestionOption"/>
        <w:keepNext/>
      </w:pPr>
      <w:r>
        <w:rPr>
          <w:rFonts w:ascii="Calibri" w:hAnsi="Calibri" w:eastAsia="Microsoft YaHei"/>
          <w:b w:val="0"/>
          <w:i w:val="0"/>
          <w:color w:val="111111"/>
          <w:sz w:val="19"/>
        </w:rPr>
        <w:t>[ ] D. CNN网络</w:t>
      </w:r>
    </w:p>
    <w:p>
      <w:pPr>
        <w:pStyle w:val="QuestionOption"/>
      </w:pPr>
      <w:r>
        <w:rPr>
          <w:rFonts w:ascii="Calibri" w:hAnsi="Calibri" w:eastAsia="Microsoft YaHei"/>
          <w:b w:val="0"/>
          <w:i w:val="0"/>
          <w:color w:val="111111"/>
          <w:sz w:val="19"/>
        </w:rPr>
        <w:t>[ ] E. MLP网络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图像检测是检测关注特定的物体目标, 从图像中同时获得()信息和()信息,把物体检测出来。</w:t>
      </w:r>
    </w:p>
    <w:p>
      <w:pPr>
        <w:pStyle w:val="QuestionOption"/>
        <w:keepNext/>
      </w:pPr>
      <w:r>
        <w:rPr>
          <w:rFonts w:ascii="Calibri" w:hAnsi="Calibri" w:eastAsia="Microsoft YaHei"/>
          <w:b w:val="0"/>
          <w:i w:val="0"/>
          <w:color w:val="111111"/>
          <w:sz w:val="19"/>
        </w:rPr>
        <w:t>[ ] A. 年龄</w:t>
      </w:r>
    </w:p>
    <w:p>
      <w:pPr>
        <w:pStyle w:val="QuestionOption"/>
        <w:keepNext/>
      </w:pPr>
      <w:r>
        <w:rPr>
          <w:rFonts w:ascii="Calibri" w:hAnsi="Calibri" w:eastAsia="Microsoft YaHei"/>
          <w:b w:val="0"/>
          <w:i w:val="0"/>
          <w:color w:val="111111"/>
          <w:sz w:val="19"/>
        </w:rPr>
        <w:t>[ ] B. 位置</w:t>
      </w:r>
    </w:p>
    <w:p>
      <w:pPr>
        <w:pStyle w:val="QuestionOption"/>
        <w:keepNext/>
      </w:pPr>
      <w:r>
        <w:rPr>
          <w:rFonts w:ascii="Calibri" w:hAnsi="Calibri" w:eastAsia="Microsoft YaHei"/>
          <w:b w:val="0"/>
          <w:i w:val="0"/>
          <w:color w:val="111111"/>
          <w:sz w:val="19"/>
        </w:rPr>
        <w:t>[ ] C. 类别</w:t>
      </w:r>
    </w:p>
    <w:p>
      <w:pPr>
        <w:pStyle w:val="QuestionOption"/>
        <w:keepNext/>
      </w:pPr>
      <w:r>
        <w:rPr>
          <w:rFonts w:ascii="Calibri" w:hAnsi="Calibri" w:eastAsia="Microsoft YaHei"/>
          <w:b w:val="0"/>
          <w:i w:val="0"/>
          <w:color w:val="111111"/>
          <w:sz w:val="19"/>
        </w:rPr>
        <w:t>[ ] D. 表情</w:t>
      </w:r>
    </w:p>
    <w:p>
      <w:pPr>
        <w:pStyle w:val="QuestionOption"/>
      </w:pPr>
      <w:r>
        <w:rPr>
          <w:rFonts w:ascii="Calibri" w:hAnsi="Calibri" w:eastAsia="Microsoft YaHei"/>
          <w:b w:val="0"/>
          <w:i w:val="0"/>
          <w:color w:val="111111"/>
          <w:sz w:val="19"/>
        </w:rPr>
        <w:t>[ ] E. 形状</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当原始数据集中的特征形式不适合直接进行建模时, 使用一个或多个原特征构造新的特征会比直接使用原有特征更为有效。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利用幻灯、电影、录像、录音、电脑等视听教材进行培训，多用于新进员工培训中。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结巴分词不支持并行分词。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免费且直接可用的数据方便寻找, 数据量庞大。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系统管理除包括管理具体系统状态相关的内容外，还包括配置管理、变更管理、文档管理等。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线性回归包括简单线性回归和多元线性回归。</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文本数据标注需要遵循一定的质量标准。()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著名的ImageNet图片集就是以众包的方式进行人工标记的。()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运用3D人脸朝向工具进行人脸识别不存在安全隐患。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接入网络可以是多级联接的网络。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数据标注众包平台的数据主要来自提出数据标注需求的人工智能公司。</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特征选择能够剔除不相关或者冗余的特征, 从而达到减少特征数量、提高特征模型精确度和减少运行时间的目的。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问卷调查具有定量及定性数据，而自然观察都是定量数据。()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用t检验对学生性别与其是否被录取进行相关性分析。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分类标注是最基本的一种标注手段，其表现形式一般就是一张图对应一个数字标签。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简单删除法是对缺失值进行处理的最有效手段。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在常用的传输介质中，带宽最宽、传输衰减最小、抗干扰能力最强的是光纤。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模型评价中,评价结果仅仅评价的是模型准确度和一般性等因素。()</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组件是转换的基础模块, 例如,一个文本文件输入或一个表输出就是一个组件。()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声学模型一直是个人教学助理应用和技术的瓶颈之一。</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