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职工患职业病丧失部分劳动能力</w:t>
      </w:r>
    </w:p>
    <w:p>
      <w:pPr>
        <w:pStyle w:val="QuestionOption"/>
        <w:keepNext/>
      </w:pPr>
      <w:r>
        <w:rPr>
          <w:rFonts w:ascii="Calibri" w:hAnsi="Calibri" w:eastAsia="Microsoft YaHei"/>
          <w:b w:val="0"/>
          <w:i w:val="0"/>
          <w:color w:val="111111"/>
          <w:sz w:val="19"/>
        </w:rPr>
        <w:t>[ ] B. 女职工在孕期、产期、哺乳期</w:t>
      </w:r>
    </w:p>
    <w:p>
      <w:pPr>
        <w:pStyle w:val="QuestionOption"/>
        <w:keepNext/>
      </w:pPr>
      <w:r>
        <w:rPr>
          <w:rFonts w:ascii="Calibri" w:hAnsi="Calibri" w:eastAsia="Microsoft YaHei"/>
          <w:b w:val="0"/>
          <w:i w:val="0"/>
          <w:color w:val="111111"/>
          <w:sz w:val="19"/>
        </w:rPr>
        <w:t>[ ] C. 严重失职、营私舞弊，对用人单位利益造成重大损失</w:t>
      </w:r>
    </w:p>
    <w:p>
      <w:pPr>
        <w:pStyle w:val="QuestionOption"/>
      </w:pPr>
      <w:r>
        <w:rPr>
          <w:rFonts w:ascii="Calibri" w:hAnsi="Calibri" w:eastAsia="Microsoft YaHei"/>
          <w:b w:val="0"/>
          <w:i w:val="0"/>
          <w:color w:val="111111"/>
          <w:sz w:val="19"/>
        </w:rPr>
        <w:t>[ ] D. 患病，在规定的医疗期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选样</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直方图</w:t>
      </w:r>
    </w:p>
    <w:p>
      <w:pPr>
        <w:pStyle w:val="QuestionOption"/>
      </w:pPr>
      <w:r>
        <w:rPr>
          <w:rFonts w:ascii="Calibri" w:hAnsi="Calibri" w:eastAsia="Microsoft YaHei"/>
          <w:b w:val="0"/>
          <w:i w:val="0"/>
          <w:color w:val="111111"/>
          <w:sz w:val="19"/>
        </w:rPr>
        <w:t>[ ] D. 条形图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磁盘阵列</w:t>
      </w:r>
    </w:p>
    <w:p>
      <w:pPr>
        <w:pStyle w:val="QuestionOption"/>
        <w:keepNext/>
      </w:pPr>
      <w:r>
        <w:rPr>
          <w:rFonts w:ascii="Calibri" w:hAnsi="Calibri" w:eastAsia="Microsoft YaHei"/>
          <w:b w:val="0"/>
          <w:i w:val="0"/>
          <w:color w:val="111111"/>
          <w:sz w:val="19"/>
        </w:rPr>
        <w:t>[ ] B. 密码格式单一</w:t>
      </w:r>
    </w:p>
    <w:p>
      <w:pPr>
        <w:pStyle w:val="QuestionOption"/>
        <w:keepNext/>
      </w:pPr>
      <w:r>
        <w:rPr>
          <w:rFonts w:ascii="Calibri" w:hAnsi="Calibri" w:eastAsia="Microsoft YaHei"/>
          <w:b w:val="0"/>
          <w:i w:val="0"/>
          <w:color w:val="111111"/>
          <w:sz w:val="19"/>
        </w:rPr>
        <w:t>[ ] C. 数据保密</w:t>
      </w:r>
    </w:p>
    <w:p>
      <w:pPr>
        <w:pStyle w:val="QuestionOption"/>
      </w:pPr>
      <w:r>
        <w:rPr>
          <w:rFonts w:ascii="Calibri" w:hAnsi="Calibri" w:eastAsia="Microsoft YaHei"/>
          <w:b w:val="0"/>
          <w:i w:val="0"/>
          <w:color w:val="111111"/>
          <w:sz w:val="19"/>
        </w:rPr>
        <w:t>[ ] D. 双向强身份认证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间隔定量法</w:t>
      </w:r>
    </w:p>
    <w:p>
      <w:pPr>
        <w:pStyle w:val="QuestionOption"/>
        <w:keepNext/>
      </w:pPr>
      <w:r>
        <w:rPr>
          <w:rFonts w:ascii="Calibri" w:hAnsi="Calibri" w:eastAsia="Microsoft YaHei"/>
          <w:b w:val="0"/>
          <w:i w:val="0"/>
          <w:color w:val="111111"/>
          <w:sz w:val="19"/>
        </w:rPr>
        <w:t>[ ] B. 间隔定时法</w:t>
      </w:r>
    </w:p>
    <w:p>
      <w:pPr>
        <w:pStyle w:val="QuestionOption"/>
        <w:keepNext/>
      </w:pPr>
      <w:r>
        <w:rPr>
          <w:rFonts w:ascii="Calibri" w:hAnsi="Calibri" w:eastAsia="Microsoft YaHei"/>
          <w:b w:val="0"/>
          <w:i w:val="0"/>
          <w:color w:val="111111"/>
          <w:sz w:val="19"/>
        </w:rPr>
        <w:t>[ ] C. 抽签法</w:t>
      </w:r>
    </w:p>
    <w:p>
      <w:pPr>
        <w:pStyle w:val="QuestionOption"/>
      </w:pPr>
      <w:r>
        <w:rPr>
          <w:rFonts w:ascii="Calibri" w:hAnsi="Calibri" w:eastAsia="Microsoft YaHei"/>
          <w:b w:val="0"/>
          <w:i w:val="0"/>
          <w:color w:val="111111"/>
          <w:sz w:val="19"/>
        </w:rPr>
        <w:t>[ ] D. 分部比例法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编码</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异常</w:t>
      </w:r>
    </w:p>
    <w:p>
      <w:pPr>
        <w:pStyle w:val="QuestionOption"/>
      </w:pPr>
      <w:r>
        <w:rPr>
          <w:rFonts w:ascii="Calibri" w:hAnsi="Calibri" w:eastAsia="Microsoft YaHei"/>
          <w:b w:val="0"/>
          <w:i w:val="0"/>
          <w:color w:val="111111"/>
          <w:sz w:val="19"/>
        </w:rPr>
        <w:t>[ ] D. 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次声波</w:t>
      </w:r>
    </w:p>
    <w:p>
      <w:pPr>
        <w:pStyle w:val="QuestionOption"/>
        <w:keepNext/>
      </w:pPr>
      <w:r>
        <w:rPr>
          <w:rFonts w:ascii="Calibri" w:hAnsi="Calibri" w:eastAsia="Microsoft YaHei"/>
          <w:b w:val="0"/>
          <w:i w:val="0"/>
          <w:color w:val="111111"/>
          <w:sz w:val="19"/>
        </w:rPr>
        <w:t>[ ] B. 超声波</w:t>
      </w:r>
    </w:p>
    <w:p>
      <w:pPr>
        <w:pStyle w:val="QuestionOption"/>
        <w:keepNext/>
      </w:pPr>
      <w:r>
        <w:rPr>
          <w:rFonts w:ascii="Calibri" w:hAnsi="Calibri" w:eastAsia="Microsoft YaHei"/>
          <w:b w:val="0"/>
          <w:i w:val="0"/>
          <w:color w:val="111111"/>
          <w:sz w:val="19"/>
        </w:rPr>
        <w:t>[ ] C. 音频</w:t>
      </w:r>
    </w:p>
    <w:p>
      <w:pPr>
        <w:pStyle w:val="QuestionOption"/>
      </w:pPr>
      <w:r>
        <w:rPr>
          <w:rFonts w:ascii="Calibri" w:hAnsi="Calibri" w:eastAsia="Microsoft YaHei"/>
          <w:b w:val="0"/>
          <w:i w:val="0"/>
          <w:color w:val="111111"/>
          <w:sz w:val="19"/>
        </w:rPr>
        <w:t>[ ] D. 压音信号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CIA</w:t>
      </w:r>
    </w:p>
    <w:p>
      <w:pPr>
        <w:pStyle w:val="QuestionOption"/>
        <w:keepNext/>
      </w:pPr>
      <w:r>
        <w:rPr>
          <w:rFonts w:ascii="Calibri" w:hAnsi="Calibri" w:eastAsia="Microsoft YaHei"/>
          <w:b w:val="0"/>
          <w:i w:val="0"/>
          <w:color w:val="111111"/>
          <w:sz w:val="19"/>
        </w:rPr>
        <w:t>[ ] B. ModelArts</w:t>
      </w:r>
    </w:p>
    <w:p>
      <w:pPr>
        <w:pStyle w:val="QuestionOption"/>
        <w:keepNext/>
      </w:pPr>
      <w:r>
        <w:rPr>
          <w:rFonts w:ascii="Calibri" w:hAnsi="Calibri" w:eastAsia="Microsoft YaHei"/>
          <w:b w:val="0"/>
          <w:i w:val="0"/>
          <w:color w:val="111111"/>
          <w:sz w:val="19"/>
        </w:rPr>
        <w:t>[ ] C. Praat</w:t>
      </w:r>
    </w:p>
    <w:p>
      <w:pPr>
        <w:pStyle w:val="QuestionOption"/>
      </w:pPr>
      <w:r>
        <w:rPr>
          <w:rFonts w:ascii="Calibri" w:hAnsi="Calibri" w:eastAsia="Microsoft YaHei"/>
          <w:b w:val="0"/>
          <w:i w:val="0"/>
          <w:color w:val="111111"/>
          <w:sz w:val="19"/>
        </w:rPr>
        <w:t>[ ] D. SER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发散程度</w:t>
      </w:r>
    </w:p>
    <w:p>
      <w:pPr>
        <w:pStyle w:val="QuestionOption"/>
        <w:keepNext/>
      </w:pPr>
      <w:r>
        <w:rPr>
          <w:rFonts w:ascii="Calibri" w:hAnsi="Calibri" w:eastAsia="Microsoft YaHei"/>
          <w:b w:val="0"/>
          <w:i w:val="0"/>
          <w:color w:val="111111"/>
          <w:sz w:val="19"/>
        </w:rPr>
        <w:t>[ ] B. 收敛程度</w:t>
      </w:r>
    </w:p>
    <w:p>
      <w:pPr>
        <w:pStyle w:val="QuestionOption"/>
        <w:keepNext/>
      </w:pPr>
      <w:r>
        <w:rPr>
          <w:rFonts w:ascii="Calibri" w:hAnsi="Calibri" w:eastAsia="Microsoft YaHei"/>
          <w:b w:val="0"/>
          <w:i w:val="0"/>
          <w:color w:val="111111"/>
          <w:sz w:val="19"/>
        </w:rPr>
        <w:t>[ ] C. 拟合程度</w:t>
      </w:r>
    </w:p>
    <w:p>
      <w:pPr>
        <w:pStyle w:val="QuestionOption"/>
      </w:pPr>
      <w:r>
        <w:rPr>
          <w:rFonts w:ascii="Calibri" w:hAnsi="Calibri" w:eastAsia="Microsoft YaHei"/>
          <w:b w:val="0"/>
          <w:i w:val="0"/>
          <w:color w:val="111111"/>
          <w:sz w:val="19"/>
        </w:rPr>
        <w:t>[ ] D. 递归程度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数据建仓</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预处理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证明算法是有界的</w:t>
      </w:r>
    </w:p>
    <w:p>
      <w:pPr>
        <w:pStyle w:val="QuestionOption"/>
        <w:keepNext/>
      </w:pPr>
      <w:r>
        <w:rPr>
          <w:rFonts w:ascii="Calibri" w:hAnsi="Calibri" w:eastAsia="Microsoft YaHei"/>
          <w:b w:val="0"/>
          <w:i w:val="0"/>
          <w:color w:val="111111"/>
          <w:sz w:val="19"/>
        </w:rPr>
        <w:t>[ ] B. 证明算法是可读的</w:t>
      </w:r>
    </w:p>
    <w:p>
      <w:pPr>
        <w:pStyle w:val="QuestionOption"/>
        <w:keepNext/>
      </w:pPr>
      <w:r>
        <w:rPr>
          <w:rFonts w:ascii="Calibri" w:hAnsi="Calibri" w:eastAsia="Microsoft YaHei"/>
          <w:b w:val="0"/>
          <w:i w:val="0"/>
          <w:color w:val="111111"/>
          <w:sz w:val="19"/>
        </w:rPr>
        <w:t>[ ] C. 证明最终的结果是确定的</w:t>
      </w:r>
    </w:p>
    <w:p>
      <w:pPr>
        <w:pStyle w:val="QuestionOption"/>
      </w:pPr>
      <w:r>
        <w:rPr>
          <w:rFonts w:ascii="Calibri" w:hAnsi="Calibri" w:eastAsia="Microsoft YaHei"/>
          <w:b w:val="0"/>
          <w:i w:val="0"/>
          <w:color w:val="111111"/>
          <w:sz w:val="19"/>
        </w:rPr>
        <w:t>[ ] D. 证明关于输入与输出之间关系的命题是正确的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非结构化标注</w:t>
      </w:r>
    </w:p>
    <w:p>
      <w:pPr>
        <w:pStyle w:val="QuestionOption"/>
        <w:keepNext/>
      </w:pPr>
      <w:r>
        <w:rPr>
          <w:rFonts w:ascii="Calibri" w:hAnsi="Calibri" w:eastAsia="Microsoft YaHei"/>
          <w:b w:val="0"/>
          <w:i w:val="0"/>
          <w:color w:val="111111"/>
          <w:sz w:val="19"/>
        </w:rPr>
        <w:t>[ ] B. 半结构化标注</w:t>
      </w:r>
    </w:p>
    <w:p>
      <w:pPr>
        <w:pStyle w:val="QuestionOption"/>
        <w:keepNext/>
      </w:pPr>
      <w:r>
        <w:rPr>
          <w:rFonts w:ascii="Calibri" w:hAnsi="Calibri" w:eastAsia="Microsoft YaHei"/>
          <w:b w:val="0"/>
          <w:i w:val="0"/>
          <w:color w:val="111111"/>
          <w:sz w:val="19"/>
        </w:rPr>
        <w:t>[ ] C. 机器标注</w:t>
      </w:r>
    </w:p>
    <w:p>
      <w:pPr>
        <w:pStyle w:val="QuestionOption"/>
      </w:pPr>
      <w:r>
        <w:rPr>
          <w:rFonts w:ascii="Calibri" w:hAnsi="Calibri" w:eastAsia="Microsoft YaHei"/>
          <w:b w:val="0"/>
          <w:i w:val="0"/>
          <w:color w:val="111111"/>
          <w:sz w:val="19"/>
        </w:rPr>
        <w:t>[ ] D. 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自律</w:t>
      </w:r>
    </w:p>
    <w:p>
      <w:pPr>
        <w:pStyle w:val="QuestionOption"/>
        <w:keepNext/>
      </w:pPr>
      <w:r>
        <w:rPr>
          <w:rFonts w:ascii="Calibri" w:hAnsi="Calibri" w:eastAsia="Microsoft YaHei"/>
          <w:b w:val="0"/>
          <w:i w:val="0"/>
          <w:color w:val="111111"/>
          <w:sz w:val="19"/>
        </w:rPr>
        <w:t>[ ] B. 办法</w:t>
      </w:r>
    </w:p>
    <w:p>
      <w:pPr>
        <w:pStyle w:val="QuestionOption"/>
        <w:keepNext/>
      </w:pPr>
      <w:r>
        <w:rPr>
          <w:rFonts w:ascii="Calibri" w:hAnsi="Calibri" w:eastAsia="Microsoft YaHei"/>
          <w:b w:val="0"/>
          <w:i w:val="0"/>
          <w:color w:val="111111"/>
          <w:sz w:val="19"/>
        </w:rPr>
        <w:t>[ ] C. 道德规范</w:t>
      </w:r>
    </w:p>
    <w:p>
      <w:pPr>
        <w:pStyle w:val="QuestionOption"/>
      </w:pPr>
      <w:r>
        <w:rPr>
          <w:rFonts w:ascii="Calibri" w:hAnsi="Calibri" w:eastAsia="Microsoft YaHei"/>
          <w:b w:val="0"/>
          <w:i w:val="0"/>
          <w:color w:val="111111"/>
          <w:sz w:val="19"/>
        </w:rPr>
        <w:t>[ ] D. 习俗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情感标注</w:t>
      </w:r>
    </w:p>
    <w:p>
      <w:pPr>
        <w:pStyle w:val="QuestionOption"/>
        <w:keepNext/>
      </w:pPr>
      <w:r>
        <w:rPr>
          <w:rFonts w:ascii="Calibri" w:hAnsi="Calibri" w:eastAsia="Microsoft YaHei"/>
          <w:b w:val="0"/>
          <w:i w:val="0"/>
          <w:color w:val="111111"/>
          <w:sz w:val="19"/>
        </w:rPr>
        <w:t>[ ] C. 相似性判断标注</w:t>
      </w:r>
    </w:p>
    <w:p>
      <w:pPr>
        <w:pStyle w:val="QuestionOption"/>
      </w:pPr>
      <w:r>
        <w:rPr>
          <w:rFonts w:ascii="Calibri" w:hAnsi="Calibri" w:eastAsia="Microsoft YaHei"/>
          <w:b w:val="0"/>
          <w:i w:val="0"/>
          <w:color w:val="111111"/>
          <w:sz w:val="19"/>
        </w:rPr>
        <w:t>[ ] D. 因果标注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值域格式错误</w:t>
      </w:r>
    </w:p>
    <w:p>
      <w:pPr>
        <w:pStyle w:val="QuestionOption"/>
        <w:keepNext/>
      </w:pPr>
      <w:r>
        <w:rPr>
          <w:rFonts w:ascii="Calibri" w:hAnsi="Calibri" w:eastAsia="Microsoft YaHei"/>
          <w:b w:val="0"/>
          <w:i w:val="0"/>
          <w:color w:val="111111"/>
          <w:sz w:val="19"/>
        </w:rPr>
        <w:t>[ ] B. 覆盖率异常</w:t>
      </w:r>
    </w:p>
    <w:p>
      <w:pPr>
        <w:pStyle w:val="QuestionOption"/>
        <w:keepNext/>
      </w:pPr>
      <w:r>
        <w:rPr>
          <w:rFonts w:ascii="Calibri" w:hAnsi="Calibri" w:eastAsia="Microsoft YaHei"/>
          <w:b w:val="0"/>
          <w:i w:val="0"/>
          <w:color w:val="111111"/>
          <w:sz w:val="19"/>
        </w:rPr>
        <w:t>[ ] C. 不规则取值</w:t>
      </w:r>
    </w:p>
    <w:p>
      <w:pPr>
        <w:pStyle w:val="QuestionOption"/>
      </w:pPr>
      <w:r>
        <w:rPr>
          <w:rFonts w:ascii="Calibri" w:hAnsi="Calibri" w:eastAsia="Microsoft YaHei"/>
          <w:b w:val="0"/>
          <w:i w:val="0"/>
          <w:color w:val="111111"/>
          <w:sz w:val="19"/>
        </w:rPr>
        <w:t>[ ] D. 语法错误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动画</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属性</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明文保存用户密码</w:t>
      </w:r>
    </w:p>
    <w:p>
      <w:pPr>
        <w:pStyle w:val="QuestionOption"/>
        <w:keepNext/>
      </w:pPr>
      <w:r>
        <w:rPr>
          <w:rFonts w:ascii="Calibri" w:hAnsi="Calibri" w:eastAsia="Microsoft YaHei"/>
          <w:b w:val="0"/>
          <w:i w:val="0"/>
          <w:color w:val="111111"/>
          <w:sz w:val="19"/>
        </w:rPr>
        <w:t>[ ] B. 配合单向散列算法保存用户密码</w:t>
      </w:r>
    </w:p>
    <w:p>
      <w:pPr>
        <w:pStyle w:val="QuestionOption"/>
        <w:keepNext/>
      </w:pPr>
      <w:r>
        <w:rPr>
          <w:rFonts w:ascii="Calibri" w:hAnsi="Calibri" w:eastAsia="Microsoft YaHei"/>
          <w:b w:val="0"/>
          <w:i w:val="0"/>
          <w:color w:val="111111"/>
          <w:sz w:val="19"/>
        </w:rPr>
        <w:t>[ ] C. 独立使用加密服务来做数据加解密</w:t>
      </w:r>
    </w:p>
    <w:p>
      <w:pPr>
        <w:pStyle w:val="QuestionOption"/>
      </w:pPr>
      <w:r>
        <w:rPr>
          <w:rFonts w:ascii="Calibri" w:hAnsi="Calibri" w:eastAsia="Microsoft YaHei"/>
          <w:b w:val="0"/>
          <w:i w:val="0"/>
          <w:color w:val="111111"/>
          <w:sz w:val="19"/>
        </w:rPr>
        <w:t>[ ] D. 使用对称加密算法保存用户密码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系统</w:t>
      </w:r>
    </w:p>
    <w:p>
      <w:pPr>
        <w:pStyle w:val="QuestionOption"/>
        <w:keepNext/>
      </w:pPr>
      <w:r>
        <w:rPr>
          <w:rFonts w:ascii="Calibri" w:hAnsi="Calibri" w:eastAsia="Microsoft YaHei"/>
          <w:b w:val="0"/>
          <w:i w:val="0"/>
          <w:color w:val="111111"/>
          <w:sz w:val="19"/>
        </w:rPr>
        <w:t>[ ] B. 产品</w:t>
      </w:r>
    </w:p>
    <w:p>
      <w:pPr>
        <w:pStyle w:val="QuestionOption"/>
        <w:keepNext/>
      </w:pPr>
      <w:r>
        <w:rPr>
          <w:rFonts w:ascii="Calibri" w:hAnsi="Calibri" w:eastAsia="Microsoft YaHei"/>
          <w:b w:val="0"/>
          <w:i w:val="0"/>
          <w:color w:val="111111"/>
          <w:sz w:val="19"/>
        </w:rPr>
        <w:t>[ ] C. 业务</w:t>
      </w:r>
    </w:p>
    <w:p>
      <w:pPr>
        <w:pStyle w:val="QuestionOption"/>
      </w:pPr>
      <w:r>
        <w:rPr>
          <w:rFonts w:ascii="Calibri" w:hAnsi="Calibri" w:eastAsia="Microsoft YaHei"/>
          <w:b w:val="0"/>
          <w:i w:val="0"/>
          <w:color w:val="111111"/>
          <w:sz w:val="19"/>
        </w:rPr>
        <w:t>[ ] D. 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数据变化</w:t>
      </w:r>
    </w:p>
    <w:p>
      <w:pPr>
        <w:pStyle w:val="QuestionOption"/>
        <w:keepNext/>
      </w:pPr>
      <w:r>
        <w:rPr>
          <w:rFonts w:ascii="Calibri" w:hAnsi="Calibri" w:eastAsia="Microsoft YaHei"/>
          <w:b w:val="0"/>
          <w:i w:val="0"/>
          <w:color w:val="111111"/>
          <w:sz w:val="19"/>
        </w:rPr>
        <w:t>[ ] B. 数据插补</w:t>
      </w:r>
    </w:p>
    <w:p>
      <w:pPr>
        <w:pStyle w:val="QuestionOption"/>
        <w:keepNext/>
      </w:pPr>
      <w:r>
        <w:rPr>
          <w:rFonts w:ascii="Calibri" w:hAnsi="Calibri" w:eastAsia="Microsoft YaHei"/>
          <w:b w:val="0"/>
          <w:i w:val="0"/>
          <w:color w:val="111111"/>
          <w:sz w:val="19"/>
        </w:rPr>
        <w:t>[ ] C. 删除</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微信</w:t>
      </w:r>
    </w:p>
    <w:p>
      <w:pPr>
        <w:pStyle w:val="QuestionOption"/>
        <w:keepNext/>
      </w:pPr>
      <w:r>
        <w:rPr>
          <w:rFonts w:ascii="Calibri" w:hAnsi="Calibri" w:eastAsia="Microsoft YaHei"/>
          <w:b w:val="0"/>
          <w:i w:val="0"/>
          <w:color w:val="111111"/>
          <w:sz w:val="19"/>
        </w:rPr>
        <w:t>[ ] B. Xmind</w:t>
      </w:r>
    </w:p>
    <w:p>
      <w:pPr>
        <w:pStyle w:val="QuestionOption"/>
        <w:keepNext/>
      </w:pPr>
      <w:r>
        <w:rPr>
          <w:rFonts w:ascii="Calibri" w:hAnsi="Calibri" w:eastAsia="Microsoft YaHei"/>
          <w:b w:val="0"/>
          <w:i w:val="0"/>
          <w:color w:val="111111"/>
          <w:sz w:val="19"/>
        </w:rPr>
        <w:t>[ ] C. 钉钉</w:t>
      </w:r>
    </w:p>
    <w:p>
      <w:pPr>
        <w:pStyle w:val="QuestionOption"/>
      </w:pPr>
      <w:r>
        <w:rPr>
          <w:rFonts w:ascii="Calibri" w:hAnsi="Calibri" w:eastAsia="Microsoft YaHei"/>
          <w:b w:val="0"/>
          <w:i w:val="0"/>
          <w:color w:val="111111"/>
          <w:sz w:val="19"/>
        </w:rPr>
        <w:t>[ ] D. 飞书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数据存在冗余</w:t>
      </w:r>
    </w:p>
    <w:p>
      <w:pPr>
        <w:pStyle w:val="QuestionOption"/>
        <w:keepNext/>
      </w:pPr>
      <w:r>
        <w:rPr>
          <w:rFonts w:ascii="Calibri" w:hAnsi="Calibri" w:eastAsia="Microsoft YaHei"/>
          <w:b w:val="0"/>
          <w:i w:val="0"/>
          <w:color w:val="111111"/>
          <w:sz w:val="19"/>
        </w:rPr>
        <w:t>[ ] B. 数据量级过大</w:t>
      </w:r>
    </w:p>
    <w:p>
      <w:pPr>
        <w:pStyle w:val="QuestionOption"/>
        <w:keepNext/>
      </w:pPr>
      <w:r>
        <w:rPr>
          <w:rFonts w:ascii="Calibri" w:hAnsi="Calibri" w:eastAsia="Microsoft YaHei"/>
          <w:b w:val="0"/>
          <w:i w:val="0"/>
          <w:color w:val="111111"/>
          <w:sz w:val="19"/>
        </w:rPr>
        <w:t>[ ] C. 数据格式不统一</w:t>
      </w:r>
    </w:p>
    <w:p>
      <w:pPr>
        <w:pStyle w:val="QuestionOption"/>
      </w:pPr>
      <w:r>
        <w:rPr>
          <w:rFonts w:ascii="Calibri" w:hAnsi="Calibri" w:eastAsia="Microsoft YaHei"/>
          <w:b w:val="0"/>
          <w:i w:val="0"/>
          <w:color w:val="111111"/>
          <w:sz w:val="19"/>
        </w:rPr>
        <w:t>[ ] D. 数据使用的术语和标准不同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表面问题</w:t>
      </w:r>
    </w:p>
    <w:p>
      <w:pPr>
        <w:pStyle w:val="QuestionOption"/>
        <w:keepNext/>
      </w:pPr>
      <w:r>
        <w:rPr>
          <w:rFonts w:ascii="Calibri" w:hAnsi="Calibri" w:eastAsia="Microsoft YaHei"/>
          <w:b w:val="0"/>
          <w:i w:val="0"/>
          <w:color w:val="111111"/>
          <w:sz w:val="19"/>
        </w:rPr>
        <w:t>[ ] B. 本质问题</w:t>
      </w:r>
    </w:p>
    <w:p>
      <w:pPr>
        <w:pStyle w:val="QuestionOption"/>
        <w:keepNext/>
      </w:pPr>
      <w:r>
        <w:rPr>
          <w:rFonts w:ascii="Calibri" w:hAnsi="Calibri" w:eastAsia="Microsoft YaHei"/>
          <w:b w:val="0"/>
          <w:i w:val="0"/>
          <w:color w:val="111111"/>
          <w:sz w:val="19"/>
        </w:rPr>
        <w:t>[ ] C. 规律问题</w:t>
      </w:r>
    </w:p>
    <w:p>
      <w:pPr>
        <w:pStyle w:val="QuestionOption"/>
      </w:pPr>
      <w:r>
        <w:rPr>
          <w:rFonts w:ascii="Calibri" w:hAnsi="Calibri" w:eastAsia="Microsoft YaHei"/>
          <w:b w:val="0"/>
          <w:i w:val="0"/>
          <w:color w:val="111111"/>
          <w:sz w:val="19"/>
        </w:rPr>
        <w:t>[ ] D. 内在问题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仅有一个要绘制的数据系列</w:t>
      </w:r>
    </w:p>
    <w:p>
      <w:pPr>
        <w:pStyle w:val="QuestionOption"/>
        <w:keepNext/>
      </w:pPr>
      <w:r>
        <w:rPr>
          <w:rFonts w:ascii="Calibri" w:hAnsi="Calibri" w:eastAsia="Microsoft YaHei"/>
          <w:b w:val="0"/>
          <w:i w:val="0"/>
          <w:color w:val="111111"/>
          <w:sz w:val="19"/>
        </w:rPr>
        <w:t>[ ] B. 各类别分别代表整个饼图的一部分</w:t>
      </w:r>
    </w:p>
    <w:p>
      <w:pPr>
        <w:pStyle w:val="QuestionOption"/>
        <w:keepNext/>
      </w:pPr>
      <w:r>
        <w:rPr>
          <w:rFonts w:ascii="Calibri" w:hAnsi="Calibri" w:eastAsia="Microsoft YaHei"/>
          <w:b w:val="0"/>
          <w:i w:val="0"/>
          <w:color w:val="111111"/>
          <w:sz w:val="19"/>
        </w:rPr>
        <w:t>[ ] C. 类别数目无限制</w:t>
      </w:r>
    </w:p>
    <w:p>
      <w:pPr>
        <w:pStyle w:val="QuestionOption"/>
      </w:pPr>
      <w:r>
        <w:rPr>
          <w:rFonts w:ascii="Calibri" w:hAnsi="Calibri" w:eastAsia="Microsoft YaHei"/>
          <w:b w:val="0"/>
          <w:i w:val="0"/>
          <w:color w:val="111111"/>
          <w:sz w:val="19"/>
        </w:rPr>
        <w:t>[ ] D. 要绘制的数值几乎没有零值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归类分析</w:t>
      </w:r>
    </w:p>
    <w:p>
      <w:pPr>
        <w:pStyle w:val="QuestionOption"/>
        <w:keepNext/>
      </w:pPr>
      <w:r>
        <w:rPr>
          <w:rFonts w:ascii="Calibri" w:hAnsi="Calibri" w:eastAsia="Microsoft YaHei"/>
          <w:b w:val="0"/>
          <w:i w:val="0"/>
          <w:color w:val="111111"/>
          <w:sz w:val="19"/>
        </w:rPr>
        <w:t>[ ] B. 主成分分析</w:t>
      </w:r>
    </w:p>
    <w:p>
      <w:pPr>
        <w:pStyle w:val="QuestionOption"/>
        <w:keepNext/>
      </w:pPr>
      <w:r>
        <w:rPr>
          <w:rFonts w:ascii="Calibri" w:hAnsi="Calibri" w:eastAsia="Microsoft YaHei"/>
          <w:b w:val="0"/>
          <w:i w:val="0"/>
          <w:color w:val="111111"/>
          <w:sz w:val="19"/>
        </w:rPr>
        <w:t>[ ] C. 聚类分析</w:t>
      </w:r>
    </w:p>
    <w:p>
      <w:pPr>
        <w:pStyle w:val="QuestionOption"/>
      </w:pPr>
      <w:r>
        <w:rPr>
          <w:rFonts w:ascii="Calibri" w:hAnsi="Calibri" w:eastAsia="Microsoft YaHei"/>
          <w:b w:val="0"/>
          <w:i w:val="0"/>
          <w:color w:val="111111"/>
          <w:sz w:val="19"/>
        </w:rPr>
        <w:t>[ ] D. KNN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数据冗余</w:t>
      </w:r>
    </w:p>
    <w:p>
      <w:pPr>
        <w:pStyle w:val="QuestionOption"/>
        <w:keepNext/>
      </w:pPr>
      <w:r>
        <w:rPr>
          <w:rFonts w:ascii="Calibri" w:hAnsi="Calibri" w:eastAsia="Microsoft YaHei"/>
          <w:b w:val="0"/>
          <w:i w:val="0"/>
          <w:color w:val="111111"/>
          <w:sz w:val="19"/>
        </w:rPr>
        <w:t>[ ] B. 不相干</w:t>
      </w:r>
    </w:p>
    <w:p>
      <w:pPr>
        <w:pStyle w:val="QuestionOption"/>
        <w:keepNext/>
      </w:pPr>
      <w:r>
        <w:rPr>
          <w:rFonts w:ascii="Calibri" w:hAnsi="Calibri" w:eastAsia="Microsoft YaHei"/>
          <w:b w:val="0"/>
          <w:i w:val="0"/>
          <w:color w:val="111111"/>
          <w:sz w:val="19"/>
        </w:rPr>
        <w:t>[ ] C. 数据失真</w:t>
      </w:r>
    </w:p>
    <w:p>
      <w:pPr>
        <w:pStyle w:val="QuestionOption"/>
      </w:pPr>
      <w:r>
        <w:rPr>
          <w:rFonts w:ascii="Calibri" w:hAnsi="Calibri" w:eastAsia="Microsoft YaHei"/>
          <w:b w:val="0"/>
          <w:i w:val="0"/>
          <w:color w:val="111111"/>
          <w:sz w:val="19"/>
        </w:rPr>
        <w:t>[ ] D. 相互干扰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多通道交互技术</w:t>
      </w:r>
    </w:p>
    <w:p>
      <w:pPr>
        <w:pStyle w:val="QuestionOption"/>
        <w:keepNext/>
      </w:pPr>
      <w:r>
        <w:rPr>
          <w:rFonts w:ascii="Calibri" w:hAnsi="Calibri" w:eastAsia="Microsoft YaHei"/>
          <w:b w:val="0"/>
          <w:i w:val="0"/>
          <w:color w:val="111111"/>
          <w:sz w:val="19"/>
        </w:rPr>
        <w:t>[ ] B. 可用性分析与评估</w:t>
      </w:r>
    </w:p>
    <w:p>
      <w:pPr>
        <w:pStyle w:val="QuestionOption"/>
        <w:keepNext/>
      </w:pPr>
      <w:r>
        <w:rPr>
          <w:rFonts w:ascii="Calibri" w:hAnsi="Calibri" w:eastAsia="Microsoft YaHei"/>
          <w:b w:val="0"/>
          <w:i w:val="0"/>
          <w:color w:val="111111"/>
          <w:sz w:val="19"/>
        </w:rPr>
        <w:t>[ ] C. 硬件设备研究</w:t>
      </w:r>
    </w:p>
    <w:p>
      <w:pPr>
        <w:pStyle w:val="QuestionOption"/>
      </w:pPr>
      <w:r>
        <w:rPr>
          <w:rFonts w:ascii="Calibri" w:hAnsi="Calibri" w:eastAsia="Microsoft YaHei"/>
          <w:b w:val="0"/>
          <w:i w:val="0"/>
          <w:color w:val="111111"/>
          <w:sz w:val="19"/>
        </w:rPr>
        <w:t>[ ] D. Web设计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图片数量过多</w:t>
      </w:r>
    </w:p>
    <w:p>
      <w:pPr>
        <w:pStyle w:val="QuestionOption"/>
        <w:keepNext/>
      </w:pPr>
      <w:r>
        <w:rPr>
          <w:rFonts w:ascii="Calibri" w:hAnsi="Calibri" w:eastAsia="Microsoft YaHei"/>
          <w:b w:val="0"/>
          <w:i w:val="0"/>
          <w:color w:val="111111"/>
          <w:sz w:val="19"/>
        </w:rPr>
        <w:t>[ ] B. 图片分辨率大</w:t>
      </w:r>
    </w:p>
    <w:p>
      <w:pPr>
        <w:pStyle w:val="QuestionOption"/>
        <w:keepNext/>
      </w:pPr>
      <w:r>
        <w:rPr>
          <w:rFonts w:ascii="Calibri" w:hAnsi="Calibri" w:eastAsia="Microsoft YaHei"/>
          <w:b w:val="0"/>
          <w:i w:val="0"/>
          <w:color w:val="111111"/>
          <w:sz w:val="19"/>
        </w:rPr>
        <w:t>[ ] C. 图片模糊看不清</w:t>
      </w:r>
    </w:p>
    <w:p>
      <w:pPr>
        <w:pStyle w:val="QuestionOption"/>
      </w:pPr>
      <w:r>
        <w:rPr>
          <w:rFonts w:ascii="Calibri" w:hAnsi="Calibri" w:eastAsia="Microsoft YaHei"/>
          <w:b w:val="0"/>
          <w:i w:val="0"/>
          <w:color w:val="111111"/>
          <w:sz w:val="19"/>
        </w:rPr>
        <w:t>[ ] D. 属性过多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超文本标记语言</w:t>
      </w:r>
    </w:p>
    <w:p>
      <w:pPr>
        <w:pStyle w:val="QuestionOption"/>
        <w:keepNext/>
      </w:pPr>
      <w:r>
        <w:rPr>
          <w:rFonts w:ascii="Calibri" w:hAnsi="Calibri" w:eastAsia="Microsoft YaHei"/>
          <w:b w:val="0"/>
          <w:i w:val="0"/>
          <w:color w:val="111111"/>
          <w:sz w:val="19"/>
        </w:rPr>
        <w:t>[ ] B. 统一资源定位器</w:t>
      </w:r>
    </w:p>
    <w:p>
      <w:pPr>
        <w:pStyle w:val="QuestionOption"/>
        <w:keepNext/>
      </w:pPr>
      <w:r>
        <w:rPr>
          <w:rFonts w:ascii="Calibri" w:hAnsi="Calibri" w:eastAsia="Microsoft YaHei"/>
          <w:b w:val="0"/>
          <w:i w:val="0"/>
          <w:color w:val="111111"/>
          <w:sz w:val="19"/>
        </w:rPr>
        <w:t>[ ] C. 万维网</w:t>
      </w:r>
    </w:p>
    <w:p>
      <w:pPr>
        <w:pStyle w:val="QuestionOption"/>
      </w:pPr>
      <w:r>
        <w:rPr>
          <w:rFonts w:ascii="Calibri" w:hAnsi="Calibri" w:eastAsia="Microsoft YaHei"/>
          <w:b w:val="0"/>
          <w:i w:val="0"/>
          <w:color w:val="111111"/>
          <w:sz w:val="19"/>
        </w:rPr>
        <w:t>[ ] D. 文件传输协议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ROUGE算法</w:t>
      </w:r>
    </w:p>
    <w:p>
      <w:pPr>
        <w:pStyle w:val="QuestionOption"/>
        <w:keepNext/>
      </w:pPr>
      <w:r>
        <w:rPr>
          <w:rFonts w:ascii="Calibri" w:hAnsi="Calibri" w:eastAsia="Microsoft YaHei"/>
          <w:b w:val="0"/>
          <w:i w:val="0"/>
          <w:color w:val="111111"/>
          <w:sz w:val="19"/>
        </w:rPr>
        <w:t>[ ] B. COR算法</w:t>
      </w:r>
    </w:p>
    <w:p>
      <w:pPr>
        <w:pStyle w:val="QuestionOption"/>
        <w:keepNext/>
      </w:pPr>
      <w:r>
        <w:rPr>
          <w:rFonts w:ascii="Calibri" w:hAnsi="Calibri" w:eastAsia="Microsoft YaHei"/>
          <w:b w:val="0"/>
          <w:i w:val="0"/>
          <w:color w:val="111111"/>
          <w:sz w:val="19"/>
        </w:rPr>
        <w:t>[ ] C. METEOR算法</w:t>
      </w:r>
    </w:p>
    <w:p>
      <w:pPr>
        <w:pStyle w:val="QuestionOption"/>
      </w:pPr>
      <w:r>
        <w:rPr>
          <w:rFonts w:ascii="Calibri" w:hAnsi="Calibri" w:eastAsia="Microsoft YaHei"/>
          <w:b w:val="0"/>
          <w:i w:val="0"/>
          <w:color w:val="111111"/>
          <w:sz w:val="19"/>
        </w:rPr>
        <w:t>[ ] D. BLEU算法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语言模型</w:t>
      </w:r>
    </w:p>
    <w:p>
      <w:pPr>
        <w:pStyle w:val="QuestionOption"/>
        <w:keepNext/>
      </w:pPr>
      <w:r>
        <w:rPr>
          <w:rFonts w:ascii="Calibri" w:hAnsi="Calibri" w:eastAsia="Microsoft YaHei"/>
          <w:b w:val="0"/>
          <w:i w:val="0"/>
          <w:color w:val="111111"/>
          <w:sz w:val="19"/>
        </w:rPr>
        <w:t>[ ] B. 语言序列</w:t>
      </w:r>
    </w:p>
    <w:p>
      <w:pPr>
        <w:pStyle w:val="QuestionOption"/>
        <w:keepNext/>
      </w:pPr>
      <w:r>
        <w:rPr>
          <w:rFonts w:ascii="Calibri" w:hAnsi="Calibri" w:eastAsia="Microsoft YaHei"/>
          <w:b w:val="0"/>
          <w:i w:val="0"/>
          <w:color w:val="111111"/>
          <w:sz w:val="19"/>
        </w:rPr>
        <w:t>[ ] C. 声学模型</w:t>
      </w:r>
    </w:p>
    <w:p>
      <w:pPr>
        <w:pStyle w:val="QuestionOption"/>
      </w:pPr>
      <w:r>
        <w:rPr>
          <w:rFonts w:ascii="Calibri" w:hAnsi="Calibri" w:eastAsia="Microsoft YaHei"/>
          <w:b w:val="0"/>
          <w:i w:val="0"/>
          <w:color w:val="111111"/>
          <w:sz w:val="19"/>
        </w:rPr>
        <w:t>[ ] D. 声音波形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基于启发式规则网页清洗算法</w:t>
      </w:r>
    </w:p>
    <w:p>
      <w:pPr>
        <w:pStyle w:val="QuestionOption"/>
        <w:keepNext/>
      </w:pPr>
      <w:r>
        <w:rPr>
          <w:rFonts w:ascii="Calibri" w:hAnsi="Calibri" w:eastAsia="Microsoft YaHei"/>
          <w:b w:val="0"/>
          <w:i w:val="0"/>
          <w:color w:val="111111"/>
          <w:sz w:val="19"/>
        </w:rPr>
        <w:t>[ ] B. 基于分类器的网页抽取算法</w:t>
      </w:r>
    </w:p>
    <w:p>
      <w:pPr>
        <w:pStyle w:val="QuestionOption"/>
        <w:keepNext/>
      </w:pPr>
      <w:r>
        <w:rPr>
          <w:rFonts w:ascii="Calibri" w:hAnsi="Calibri" w:eastAsia="Microsoft YaHei"/>
          <w:b w:val="0"/>
          <w:i w:val="0"/>
          <w:color w:val="111111"/>
          <w:sz w:val="19"/>
        </w:rPr>
        <w:t>[ ] C. 基于无监督学习的网页抽取算法</w:t>
      </w:r>
    </w:p>
    <w:p>
      <w:pPr>
        <w:pStyle w:val="QuestionOption"/>
      </w:pPr>
      <w:r>
        <w:rPr>
          <w:rFonts w:ascii="Calibri" w:hAnsi="Calibri" w:eastAsia="Microsoft YaHei"/>
          <w:b w:val="0"/>
          <w:i w:val="0"/>
          <w:color w:val="111111"/>
          <w:sz w:val="19"/>
        </w:rPr>
        <w:t>[ ] D. 基于网页模板自动生成的网页抽取算法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对成功或失败的信息发出提示</w:t>
      </w:r>
    </w:p>
    <w:p>
      <w:pPr>
        <w:pStyle w:val="QuestionOption"/>
        <w:keepNext/>
      </w:pPr>
      <w:r>
        <w:rPr>
          <w:rFonts w:ascii="Calibri" w:hAnsi="Calibri" w:eastAsia="Microsoft YaHei"/>
          <w:b w:val="0"/>
          <w:i w:val="0"/>
          <w:color w:val="111111"/>
          <w:sz w:val="19"/>
        </w:rPr>
        <w:t>[ ] B. 任务流程的依赖关系</w:t>
      </w:r>
    </w:p>
    <w:p>
      <w:pPr>
        <w:pStyle w:val="QuestionOption"/>
        <w:keepNext/>
      </w:pPr>
      <w:r>
        <w:rPr>
          <w:rFonts w:ascii="Calibri" w:hAnsi="Calibri" w:eastAsia="Microsoft YaHei"/>
          <w:b w:val="0"/>
          <w:i w:val="0"/>
          <w:color w:val="111111"/>
          <w:sz w:val="19"/>
        </w:rPr>
        <w:t>[ ] C. 仅对成功的信息发出提示</w:t>
      </w:r>
    </w:p>
    <w:p>
      <w:pPr>
        <w:pStyle w:val="QuestionOption"/>
      </w:pPr>
      <w:r>
        <w:rPr>
          <w:rFonts w:ascii="Calibri" w:hAnsi="Calibri" w:eastAsia="Microsoft YaHei"/>
          <w:b w:val="0"/>
          <w:i w:val="0"/>
          <w:color w:val="111111"/>
          <w:sz w:val="19"/>
        </w:rPr>
        <w:t>[ ] D. 调度算法和策略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语音数据</w:t>
      </w:r>
    </w:p>
    <w:p>
      <w:pPr>
        <w:pStyle w:val="QuestionOption"/>
        <w:keepNext/>
      </w:pPr>
      <w:r>
        <w:rPr>
          <w:rFonts w:ascii="Calibri" w:hAnsi="Calibri" w:eastAsia="Microsoft YaHei"/>
          <w:b w:val="0"/>
          <w:i w:val="0"/>
          <w:color w:val="111111"/>
          <w:sz w:val="19"/>
        </w:rPr>
        <w:t>[ ] B. 多媒体数据</w:t>
      </w:r>
    </w:p>
    <w:p>
      <w:pPr>
        <w:pStyle w:val="QuestionOption"/>
        <w:keepNext/>
      </w:pPr>
      <w:r>
        <w:rPr>
          <w:rFonts w:ascii="Calibri" w:hAnsi="Calibri" w:eastAsia="Microsoft YaHei"/>
          <w:b w:val="0"/>
          <w:i w:val="0"/>
          <w:color w:val="111111"/>
          <w:sz w:val="19"/>
        </w:rPr>
        <w:t>[ ] C. 图像数据</w:t>
      </w:r>
    </w:p>
    <w:p>
      <w:pPr>
        <w:pStyle w:val="QuestionOption"/>
      </w:pPr>
      <w:r>
        <w:rPr>
          <w:rFonts w:ascii="Calibri" w:hAnsi="Calibri" w:eastAsia="Microsoft YaHei"/>
          <w:b w:val="0"/>
          <w:i w:val="0"/>
          <w:color w:val="111111"/>
          <w:sz w:val="19"/>
        </w:rPr>
        <w:t>[ ] D. 文本数据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不要使用少于5位的密码</w:t>
      </w:r>
    </w:p>
    <w:p>
      <w:pPr>
        <w:pStyle w:val="QuestionOption"/>
        <w:keepNext/>
      </w:pPr>
      <w:r>
        <w:rPr>
          <w:rFonts w:ascii="Calibri" w:hAnsi="Calibri" w:eastAsia="Microsoft YaHei"/>
          <w:b w:val="0"/>
          <w:i w:val="0"/>
          <w:color w:val="111111"/>
          <w:sz w:val="19"/>
        </w:rPr>
        <w:t>[ ] B. 不要使用纯数字</w:t>
      </w:r>
    </w:p>
    <w:p>
      <w:pPr>
        <w:pStyle w:val="QuestionOption"/>
        <w:keepNext/>
      </w:pPr>
      <w:r>
        <w:rPr>
          <w:rFonts w:ascii="Calibri" w:hAnsi="Calibri" w:eastAsia="Microsoft YaHei"/>
          <w:b w:val="0"/>
          <w:i w:val="0"/>
          <w:color w:val="111111"/>
          <w:sz w:val="19"/>
        </w:rPr>
        <w:t>[ ] C. 自己做服务器</w:t>
      </w:r>
    </w:p>
    <w:p>
      <w:pPr>
        <w:pStyle w:val="QuestionOption"/>
      </w:pPr>
      <w:r>
        <w:rPr>
          <w:rFonts w:ascii="Calibri" w:hAnsi="Calibri" w:eastAsia="Microsoft YaHei"/>
          <w:b w:val="0"/>
          <w:i w:val="0"/>
          <w:color w:val="111111"/>
          <w:sz w:val="19"/>
        </w:rPr>
        <w:t>[ ] D. 不用生日做密码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Counter</w:t>
      </w:r>
    </w:p>
    <w:p>
      <w:pPr>
        <w:pStyle w:val="QuestionOption"/>
        <w:keepNext/>
      </w:pPr>
      <w:r>
        <w:rPr>
          <w:rFonts w:ascii="Calibri" w:hAnsi="Calibri" w:eastAsia="Microsoft YaHei"/>
          <w:b w:val="0"/>
          <w:i w:val="0"/>
          <w:color w:val="111111"/>
          <w:sz w:val="19"/>
        </w:rPr>
        <w:t>[ ] B. Gauges</w:t>
      </w:r>
    </w:p>
    <w:p>
      <w:pPr>
        <w:pStyle w:val="QuestionOption"/>
        <w:keepNext/>
      </w:pPr>
      <w:r>
        <w:rPr>
          <w:rFonts w:ascii="Calibri" w:hAnsi="Calibri" w:eastAsia="Microsoft YaHei"/>
          <w:b w:val="0"/>
          <w:i w:val="0"/>
          <w:color w:val="111111"/>
          <w:sz w:val="19"/>
        </w:rPr>
        <w:t>[ ] C. Key/Value</w:t>
      </w:r>
    </w:p>
    <w:p>
      <w:pPr>
        <w:pStyle w:val="QuestionOption"/>
      </w:pPr>
      <w:r>
        <w:rPr>
          <w:rFonts w:ascii="Calibri" w:hAnsi="Calibri" w:eastAsia="Microsoft YaHei"/>
          <w:b w:val="0"/>
          <w:i w:val="0"/>
          <w:color w:val="111111"/>
          <w:sz w:val="19"/>
        </w:rPr>
        <w:t>[ ] D. Sampling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表面现象归纳</w:t>
      </w:r>
    </w:p>
    <w:p>
      <w:pPr>
        <w:pStyle w:val="QuestionOption"/>
        <w:keepNext/>
      </w:pPr>
      <w:r>
        <w:rPr>
          <w:rFonts w:ascii="Calibri" w:hAnsi="Calibri" w:eastAsia="Microsoft YaHei"/>
          <w:b w:val="0"/>
          <w:i w:val="0"/>
          <w:color w:val="111111"/>
          <w:sz w:val="19"/>
        </w:rPr>
        <w:t>[ ] B. 内部规律总结</w:t>
      </w:r>
    </w:p>
    <w:p>
      <w:pPr>
        <w:pStyle w:val="QuestionOption"/>
        <w:keepNext/>
      </w:pPr>
      <w:r>
        <w:rPr>
          <w:rFonts w:ascii="Calibri" w:hAnsi="Calibri" w:eastAsia="Microsoft YaHei"/>
          <w:b w:val="0"/>
          <w:i w:val="0"/>
          <w:color w:val="111111"/>
          <w:sz w:val="19"/>
        </w:rPr>
        <w:t>[ ] C. 模型具现</w:t>
      </w:r>
    </w:p>
    <w:p>
      <w:pPr>
        <w:pStyle w:val="QuestionOption"/>
      </w:pPr>
      <w:r>
        <w:rPr>
          <w:rFonts w:ascii="Calibri" w:hAnsi="Calibri" w:eastAsia="Microsoft YaHei"/>
          <w:b w:val="0"/>
          <w:i w:val="0"/>
          <w:color w:val="111111"/>
          <w:sz w:val="19"/>
        </w:rPr>
        <w:t>[ ] D. 集合分组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2</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8</w:t>
      </w:r>
    </w:p>
    <w:p>
      <w:pPr>
        <w:pStyle w:val="QuestionOption"/>
      </w:pPr>
      <w:r>
        <w:rPr>
          <w:rFonts w:ascii="Calibri" w:hAnsi="Calibri" w:eastAsia="Microsoft YaHei"/>
          <w:b w:val="0"/>
          <w:i w:val="0"/>
          <w:color w:val="111111"/>
          <w:sz w:val="19"/>
        </w:rPr>
        <w:t>[ ] D. 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全文索引</w:t>
      </w:r>
    </w:p>
    <w:p>
      <w:pPr>
        <w:pStyle w:val="QuestionOption"/>
        <w:keepNext/>
      </w:pPr>
      <w:r>
        <w:rPr>
          <w:rFonts w:ascii="Calibri" w:hAnsi="Calibri" w:eastAsia="Microsoft YaHei"/>
          <w:b w:val="0"/>
          <w:i w:val="0"/>
          <w:color w:val="111111"/>
          <w:sz w:val="19"/>
        </w:rPr>
        <w:t>[ ] B. 目录索引</w:t>
      </w:r>
    </w:p>
    <w:p>
      <w:pPr>
        <w:pStyle w:val="QuestionOption"/>
        <w:keepNext/>
      </w:pPr>
      <w:r>
        <w:rPr>
          <w:rFonts w:ascii="Calibri" w:hAnsi="Calibri" w:eastAsia="Microsoft YaHei"/>
          <w:b w:val="0"/>
          <w:i w:val="0"/>
          <w:color w:val="111111"/>
          <w:sz w:val="19"/>
        </w:rPr>
        <w:t>[ ] C. 直接搜索</w:t>
      </w:r>
    </w:p>
    <w:p>
      <w:pPr>
        <w:pStyle w:val="QuestionOption"/>
      </w:pPr>
      <w:r>
        <w:rPr>
          <w:rFonts w:ascii="Calibri" w:hAnsi="Calibri" w:eastAsia="Microsoft YaHei"/>
          <w:b w:val="0"/>
          <w:i w:val="0"/>
          <w:color w:val="111111"/>
          <w:sz w:val="19"/>
        </w:rPr>
        <w:t>[ ] D. 集合氏搜索引擎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75%</w:t>
      </w:r>
    </w:p>
    <w:p>
      <w:pPr>
        <w:pStyle w:val="QuestionOption"/>
        <w:keepNext/>
      </w:pPr>
      <w:r>
        <w:rPr>
          <w:rFonts w:ascii="Calibri" w:hAnsi="Calibri" w:eastAsia="Microsoft YaHei"/>
          <w:b w:val="0"/>
          <w:i w:val="0"/>
          <w:color w:val="111111"/>
          <w:sz w:val="19"/>
        </w:rPr>
        <w:t>[ ] B. 60%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40%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空间指标</w:t>
      </w:r>
    </w:p>
    <w:p>
      <w:pPr>
        <w:pStyle w:val="QuestionOption"/>
        <w:keepNext/>
      </w:pPr>
      <w:r>
        <w:rPr>
          <w:rFonts w:ascii="Calibri" w:hAnsi="Calibri" w:eastAsia="Microsoft YaHei"/>
          <w:b w:val="0"/>
          <w:i w:val="0"/>
          <w:color w:val="111111"/>
          <w:sz w:val="19"/>
        </w:rPr>
        <w:t>[ ] B. 外部指标</w:t>
      </w:r>
    </w:p>
    <w:p>
      <w:pPr>
        <w:pStyle w:val="QuestionOption"/>
        <w:keepNext/>
      </w:pPr>
      <w:r>
        <w:rPr>
          <w:rFonts w:ascii="Calibri" w:hAnsi="Calibri" w:eastAsia="Microsoft YaHei"/>
          <w:b w:val="0"/>
          <w:i w:val="0"/>
          <w:color w:val="111111"/>
          <w:sz w:val="19"/>
        </w:rPr>
        <w:t>[ ] C. 时间指标</w:t>
      </w:r>
    </w:p>
    <w:p>
      <w:pPr>
        <w:pStyle w:val="QuestionOption"/>
      </w:pPr>
      <w:r>
        <w:rPr>
          <w:rFonts w:ascii="Calibri" w:hAnsi="Calibri" w:eastAsia="Microsoft YaHei"/>
          <w:b w:val="0"/>
          <w:i w:val="0"/>
          <w:color w:val="111111"/>
          <w:sz w:val="19"/>
        </w:rPr>
        <w:t>[ ] D. 内部指标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在线机器学习</w:t>
      </w:r>
    </w:p>
    <w:p>
      <w:pPr>
        <w:pStyle w:val="QuestionOption"/>
        <w:keepNext/>
      </w:pPr>
      <w:r>
        <w:rPr>
          <w:rFonts w:ascii="Calibri" w:hAnsi="Calibri" w:eastAsia="Microsoft YaHei"/>
          <w:b w:val="0"/>
          <w:i w:val="0"/>
          <w:color w:val="111111"/>
          <w:sz w:val="19"/>
        </w:rPr>
        <w:t>[ ] B. 不停顿的计算</w:t>
      </w:r>
    </w:p>
    <w:p>
      <w:pPr>
        <w:pStyle w:val="QuestionOption"/>
        <w:keepNext/>
      </w:pPr>
      <w:r>
        <w:rPr>
          <w:rFonts w:ascii="Calibri" w:hAnsi="Calibri" w:eastAsia="Microsoft YaHei"/>
          <w:b w:val="0"/>
          <w:i w:val="0"/>
          <w:color w:val="111111"/>
          <w:sz w:val="19"/>
        </w:rPr>
        <w:t>[ ] C. 开发干兆网络技术</w:t>
      </w:r>
    </w:p>
    <w:p>
      <w:pPr>
        <w:pStyle w:val="QuestionOption"/>
      </w:pPr>
      <w:r>
        <w:rPr>
          <w:rFonts w:ascii="Calibri" w:hAnsi="Calibri" w:eastAsia="Microsoft YaHei"/>
          <w:b w:val="0"/>
          <w:i w:val="0"/>
          <w:color w:val="111111"/>
          <w:sz w:val="19"/>
        </w:rPr>
        <w:t>[ ] D. 实时分析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邮件发送协议</w:t>
      </w:r>
    </w:p>
    <w:p>
      <w:pPr>
        <w:pStyle w:val="QuestionOption"/>
        <w:keepNext/>
      </w:pPr>
      <w:r>
        <w:rPr>
          <w:rFonts w:ascii="Calibri" w:hAnsi="Calibri" w:eastAsia="Microsoft YaHei"/>
          <w:b w:val="0"/>
          <w:i w:val="0"/>
          <w:color w:val="111111"/>
          <w:sz w:val="19"/>
        </w:rPr>
        <w:t>[ ] B. 邮件服务器</w:t>
      </w:r>
    </w:p>
    <w:p>
      <w:pPr>
        <w:pStyle w:val="QuestionOption"/>
        <w:keepNext/>
      </w:pPr>
      <w:r>
        <w:rPr>
          <w:rFonts w:ascii="Calibri" w:hAnsi="Calibri" w:eastAsia="Microsoft YaHei"/>
          <w:b w:val="0"/>
          <w:i w:val="0"/>
          <w:color w:val="111111"/>
          <w:sz w:val="19"/>
        </w:rPr>
        <w:t>[ ] C. 邮件读取协议</w:t>
      </w:r>
    </w:p>
    <w:p>
      <w:pPr>
        <w:pStyle w:val="QuestionOption"/>
      </w:pPr>
      <w:r>
        <w:rPr>
          <w:rFonts w:ascii="Calibri" w:hAnsi="Calibri" w:eastAsia="Microsoft YaHei"/>
          <w:b w:val="0"/>
          <w:i w:val="0"/>
          <w:color w:val="111111"/>
          <w:sz w:val="19"/>
        </w:rPr>
        <w:t>[ ] D. 用户代理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规划</w:t>
      </w:r>
    </w:p>
    <w:p>
      <w:pPr>
        <w:pStyle w:val="QuestionOption"/>
        <w:keepNext/>
      </w:pPr>
      <w:r>
        <w:rPr>
          <w:rFonts w:ascii="Calibri" w:hAnsi="Calibri" w:eastAsia="Microsoft YaHei"/>
          <w:b w:val="0"/>
          <w:i w:val="0"/>
          <w:color w:val="111111"/>
          <w:sz w:val="19"/>
        </w:rPr>
        <w:t>[ ] B. 状态记录</w:t>
      </w:r>
    </w:p>
    <w:p>
      <w:pPr>
        <w:pStyle w:val="QuestionOption"/>
        <w:keepNext/>
      </w:pPr>
      <w:r>
        <w:rPr>
          <w:rFonts w:ascii="Calibri" w:hAnsi="Calibri" w:eastAsia="Microsoft YaHei"/>
          <w:b w:val="0"/>
          <w:i w:val="0"/>
          <w:color w:val="111111"/>
          <w:sz w:val="19"/>
        </w:rPr>
        <w:t>[ ] C. 核实</w:t>
      </w:r>
    </w:p>
    <w:p>
      <w:pPr>
        <w:pStyle w:val="QuestionOption"/>
      </w:pPr>
      <w:r>
        <w:rPr>
          <w:rFonts w:ascii="Calibri" w:hAnsi="Calibri" w:eastAsia="Microsoft YaHei"/>
          <w:b w:val="0"/>
          <w:i w:val="0"/>
          <w:color w:val="111111"/>
          <w:sz w:val="19"/>
        </w:rPr>
        <w:t>[ ] D. 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编写</w:t>
      </w:r>
    </w:p>
    <w:p>
      <w:pPr>
        <w:pStyle w:val="QuestionOption"/>
        <w:keepNext/>
      </w:pPr>
      <w:r>
        <w:rPr>
          <w:rFonts w:ascii="Calibri" w:hAnsi="Calibri" w:eastAsia="Microsoft YaHei"/>
          <w:b w:val="0"/>
          <w:i w:val="0"/>
          <w:color w:val="111111"/>
          <w:sz w:val="19"/>
        </w:rPr>
        <w:t>[ ] B. 更改</w:t>
      </w:r>
    </w:p>
    <w:p>
      <w:pPr>
        <w:pStyle w:val="QuestionOption"/>
        <w:keepNext/>
      </w:pPr>
      <w:r>
        <w:rPr>
          <w:rFonts w:ascii="Calibri" w:hAnsi="Calibri" w:eastAsia="Microsoft YaHei"/>
          <w:b w:val="0"/>
          <w:i w:val="0"/>
          <w:color w:val="111111"/>
          <w:sz w:val="19"/>
        </w:rPr>
        <w:t>[ ] C. 修改</w:t>
      </w:r>
    </w:p>
    <w:p>
      <w:pPr>
        <w:pStyle w:val="QuestionOption"/>
      </w:pPr>
      <w:r>
        <w:rPr>
          <w:rFonts w:ascii="Calibri" w:hAnsi="Calibri" w:eastAsia="Microsoft YaHei"/>
          <w:b w:val="0"/>
          <w:i w:val="0"/>
          <w:color w:val="111111"/>
          <w:sz w:val="19"/>
        </w:rPr>
        <w:t>[ ] D. 调试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加法器</w:t>
      </w:r>
    </w:p>
    <w:p>
      <w:pPr>
        <w:pStyle w:val="QuestionOption"/>
        <w:keepNext/>
      </w:pPr>
      <w:r>
        <w:rPr>
          <w:rFonts w:ascii="Calibri" w:hAnsi="Calibri" w:eastAsia="Microsoft YaHei"/>
          <w:b w:val="0"/>
          <w:i w:val="0"/>
          <w:color w:val="111111"/>
          <w:sz w:val="19"/>
        </w:rPr>
        <w:t>[ ] B. 寄存器</w:t>
      </w:r>
    </w:p>
    <w:p>
      <w:pPr>
        <w:pStyle w:val="QuestionOption"/>
        <w:keepNext/>
      </w:pPr>
      <w:r>
        <w:rPr>
          <w:rFonts w:ascii="Calibri" w:hAnsi="Calibri" w:eastAsia="Microsoft YaHei"/>
          <w:b w:val="0"/>
          <w:i w:val="0"/>
          <w:color w:val="111111"/>
          <w:sz w:val="19"/>
        </w:rPr>
        <w:t>[ ] C. 译码器</w:t>
      </w:r>
    </w:p>
    <w:p>
      <w:pPr>
        <w:pStyle w:val="QuestionOption"/>
      </w:pPr>
      <w:r>
        <w:rPr>
          <w:rFonts w:ascii="Calibri" w:hAnsi="Calibri" w:eastAsia="Microsoft YaHei"/>
          <w:b w:val="0"/>
          <w:i w:val="0"/>
          <w:color w:val="111111"/>
          <w:sz w:val="19"/>
        </w:rPr>
        <w:t>[ ] D. 控制线路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非线性相关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线性相关</w:t>
      </w:r>
    </w:p>
    <w:p>
      <w:pPr>
        <w:pStyle w:val="QuestionOption"/>
      </w:pPr>
      <w:r>
        <w:rPr>
          <w:rFonts w:ascii="Calibri" w:hAnsi="Calibri" w:eastAsia="Microsoft YaHei"/>
          <w:b w:val="0"/>
          <w:i w:val="0"/>
          <w:color w:val="111111"/>
          <w:sz w:val="19"/>
        </w:rPr>
        <w:t>[ ] D. 相互独立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每个文件</w:t>
      </w:r>
    </w:p>
    <w:p>
      <w:pPr>
        <w:pStyle w:val="QuestionOption"/>
        <w:keepNext/>
      </w:pPr>
      <w:r>
        <w:rPr>
          <w:rFonts w:ascii="Calibri" w:hAnsi="Calibri" w:eastAsia="Microsoft YaHei"/>
          <w:b w:val="0"/>
          <w:i w:val="0"/>
          <w:color w:val="111111"/>
          <w:sz w:val="19"/>
        </w:rPr>
        <w:t>[ ] B. 每个字段</w:t>
      </w:r>
    </w:p>
    <w:p>
      <w:pPr>
        <w:pStyle w:val="QuestionOption"/>
        <w:keepNext/>
      </w:pPr>
      <w:r>
        <w:rPr>
          <w:rFonts w:ascii="Calibri" w:hAnsi="Calibri" w:eastAsia="Microsoft YaHei"/>
          <w:b w:val="0"/>
          <w:i w:val="0"/>
          <w:color w:val="111111"/>
          <w:sz w:val="19"/>
        </w:rPr>
        <w:t>[ ] C. 每个分组</w:t>
      </w:r>
    </w:p>
    <w:p>
      <w:pPr>
        <w:pStyle w:val="QuestionOption"/>
      </w:pPr>
      <w:r>
        <w:rPr>
          <w:rFonts w:ascii="Calibri" w:hAnsi="Calibri" w:eastAsia="Microsoft YaHei"/>
          <w:b w:val="0"/>
          <w:i w:val="0"/>
          <w:color w:val="111111"/>
          <w:sz w:val="19"/>
        </w:rPr>
        <w:t>[ ] D. 每个记录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外型结构</w:t>
      </w:r>
    </w:p>
    <w:p>
      <w:pPr>
        <w:pStyle w:val="QuestionOption"/>
        <w:keepNext/>
      </w:pPr>
      <w:r>
        <w:rPr>
          <w:rFonts w:ascii="Calibri" w:hAnsi="Calibri" w:eastAsia="Microsoft YaHei"/>
          <w:b w:val="0"/>
          <w:i w:val="0"/>
          <w:color w:val="111111"/>
          <w:sz w:val="19"/>
        </w:rPr>
        <w:t>[ ] B. 总线结构</w:t>
      </w:r>
    </w:p>
    <w:p>
      <w:pPr>
        <w:pStyle w:val="QuestionOption"/>
        <w:keepNext/>
      </w:pPr>
      <w:r>
        <w:rPr>
          <w:rFonts w:ascii="Calibri" w:hAnsi="Calibri" w:eastAsia="Microsoft YaHei"/>
          <w:b w:val="0"/>
          <w:i w:val="0"/>
          <w:color w:val="111111"/>
          <w:sz w:val="19"/>
        </w:rPr>
        <w:t>[ ] C. 存取结构</w:t>
      </w:r>
    </w:p>
    <w:p>
      <w:pPr>
        <w:pStyle w:val="QuestionOption"/>
      </w:pPr>
      <w:r>
        <w:rPr>
          <w:rFonts w:ascii="Calibri" w:hAnsi="Calibri" w:eastAsia="Microsoft YaHei"/>
          <w:b w:val="0"/>
          <w:i w:val="0"/>
          <w:color w:val="111111"/>
          <w:sz w:val="19"/>
        </w:rPr>
        <w:t>[ ] D. 体系结构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数据提前加工</w:t>
      </w:r>
    </w:p>
    <w:p>
      <w:pPr>
        <w:pStyle w:val="QuestionOption"/>
        <w:keepNext/>
      </w:pPr>
      <w:r>
        <w:rPr>
          <w:rFonts w:ascii="Calibri" w:hAnsi="Calibri" w:eastAsia="Microsoft YaHei"/>
          <w:b w:val="0"/>
          <w:i w:val="0"/>
          <w:color w:val="111111"/>
          <w:sz w:val="19"/>
        </w:rPr>
        <w:t>[ ] B. 数据先验</w:t>
      </w:r>
    </w:p>
    <w:p>
      <w:pPr>
        <w:pStyle w:val="QuestionOption"/>
        <w:keepNext/>
      </w:pPr>
      <w:r>
        <w:rPr>
          <w:rFonts w:ascii="Calibri" w:hAnsi="Calibri" w:eastAsia="Microsoft YaHei"/>
          <w:b w:val="0"/>
          <w:i w:val="0"/>
          <w:color w:val="111111"/>
          <w:sz w:val="19"/>
        </w:rPr>
        <w:t>[ ] C. 数据预处理</w:t>
      </w:r>
    </w:p>
    <w:p>
      <w:pPr>
        <w:pStyle w:val="QuestionOption"/>
      </w:pPr>
      <w:r>
        <w:rPr>
          <w:rFonts w:ascii="Calibri" w:hAnsi="Calibri" w:eastAsia="Microsoft YaHei"/>
          <w:b w:val="0"/>
          <w:i w:val="0"/>
          <w:color w:val="111111"/>
          <w:sz w:val="19"/>
        </w:rPr>
        <w:t>[ ] D. 数据加工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随机选取固定数量</w:t>
      </w:r>
    </w:p>
    <w:p>
      <w:pPr>
        <w:pStyle w:val="QuestionOption"/>
        <w:keepNext/>
      </w:pPr>
      <w:r>
        <w:rPr>
          <w:rFonts w:ascii="Calibri" w:hAnsi="Calibri" w:eastAsia="Microsoft YaHei"/>
          <w:b w:val="0"/>
          <w:i w:val="0"/>
          <w:color w:val="111111"/>
          <w:sz w:val="19"/>
        </w:rPr>
        <w:t>[ ] B. 指定选取随机数量</w:t>
      </w:r>
    </w:p>
    <w:p>
      <w:pPr>
        <w:pStyle w:val="QuestionOption"/>
        <w:keepNext/>
      </w:pPr>
      <w:r>
        <w:rPr>
          <w:rFonts w:ascii="Calibri" w:hAnsi="Calibri" w:eastAsia="Microsoft YaHei"/>
          <w:b w:val="0"/>
          <w:i w:val="0"/>
          <w:color w:val="111111"/>
          <w:sz w:val="19"/>
        </w:rPr>
        <w:t>[ ] C. 指定选取固定数量</w:t>
      </w:r>
    </w:p>
    <w:p>
      <w:pPr>
        <w:pStyle w:val="QuestionOption"/>
      </w:pPr>
      <w:r>
        <w:rPr>
          <w:rFonts w:ascii="Calibri" w:hAnsi="Calibri" w:eastAsia="Microsoft YaHei"/>
          <w:b w:val="0"/>
          <w:i w:val="0"/>
          <w:color w:val="111111"/>
          <w:sz w:val="19"/>
        </w:rPr>
        <w:t>[ ] D. 随机选取随机数量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图表</w:t>
      </w:r>
    </w:p>
    <w:p>
      <w:pPr>
        <w:pStyle w:val="QuestionOption"/>
        <w:keepNext/>
      </w:pPr>
      <w:r>
        <w:rPr>
          <w:rFonts w:ascii="Calibri" w:hAnsi="Calibri" w:eastAsia="Microsoft YaHei"/>
          <w:b w:val="0"/>
          <w:i w:val="0"/>
          <w:color w:val="111111"/>
          <w:sz w:val="19"/>
        </w:rPr>
        <w:t>[ ] B. 电子表格</w:t>
      </w:r>
    </w:p>
    <w:p>
      <w:pPr>
        <w:pStyle w:val="QuestionOption"/>
        <w:keepNext/>
      </w:pPr>
      <w:r>
        <w:rPr>
          <w:rFonts w:ascii="Calibri" w:hAnsi="Calibri" w:eastAsia="Microsoft YaHei"/>
          <w:b w:val="0"/>
          <w:i w:val="0"/>
          <w:color w:val="111111"/>
          <w:sz w:val="19"/>
        </w:rPr>
        <w:t>[ ] C. 数据库</w:t>
      </w:r>
    </w:p>
    <w:p>
      <w:pPr>
        <w:pStyle w:val="QuestionOption"/>
      </w:pPr>
      <w:r>
        <w:rPr>
          <w:rFonts w:ascii="Calibri" w:hAnsi="Calibri" w:eastAsia="Microsoft YaHei"/>
          <w:b w:val="0"/>
          <w:i w:val="0"/>
          <w:color w:val="111111"/>
          <w:sz w:val="19"/>
        </w:rPr>
        <w:t>[ ] D. 计算器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数据生产</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数据处理</w:t>
      </w:r>
    </w:p>
    <w:p>
      <w:pPr>
        <w:pStyle w:val="QuestionOption"/>
      </w:pPr>
      <w:r>
        <w:rPr>
          <w:rFonts w:ascii="Calibri" w:hAnsi="Calibri" w:eastAsia="Microsoft YaHei"/>
          <w:b w:val="0"/>
          <w:i w:val="0"/>
          <w:color w:val="111111"/>
          <w:sz w:val="19"/>
        </w:rPr>
        <w:t>[ ] D. 数据收集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系统规律</w:t>
      </w:r>
    </w:p>
    <w:p>
      <w:pPr>
        <w:pStyle w:val="QuestionOption"/>
        <w:keepNext/>
      </w:pPr>
      <w:r>
        <w:rPr>
          <w:rFonts w:ascii="Calibri" w:hAnsi="Calibri" w:eastAsia="Microsoft YaHei"/>
          <w:b w:val="0"/>
          <w:i w:val="0"/>
          <w:color w:val="111111"/>
          <w:sz w:val="19"/>
        </w:rPr>
        <w:t>[ ] B. 系统假想</w:t>
      </w:r>
    </w:p>
    <w:p>
      <w:pPr>
        <w:pStyle w:val="QuestionOption"/>
        <w:keepNext/>
      </w:pPr>
      <w:r>
        <w:rPr>
          <w:rFonts w:ascii="Calibri" w:hAnsi="Calibri" w:eastAsia="Microsoft YaHei"/>
          <w:b w:val="0"/>
          <w:i w:val="0"/>
          <w:color w:val="111111"/>
          <w:sz w:val="19"/>
        </w:rPr>
        <w:t>[ ] C. 系统内部特征</w:t>
      </w:r>
    </w:p>
    <w:p>
      <w:pPr>
        <w:pStyle w:val="QuestionOption"/>
      </w:pPr>
      <w:r>
        <w:rPr>
          <w:rFonts w:ascii="Calibri" w:hAnsi="Calibri" w:eastAsia="Microsoft YaHei"/>
          <w:b w:val="0"/>
          <w:i w:val="0"/>
          <w:color w:val="111111"/>
          <w:sz w:val="19"/>
        </w:rPr>
        <w:t>[ ] D. 系统映像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确定性</w:t>
      </w:r>
    </w:p>
    <w:p>
      <w:pPr>
        <w:pStyle w:val="QuestionOption"/>
        <w:keepNext/>
      </w:pPr>
      <w:r>
        <w:rPr>
          <w:rFonts w:ascii="Calibri" w:hAnsi="Calibri" w:eastAsia="Microsoft YaHei"/>
          <w:b w:val="0"/>
          <w:i w:val="0"/>
          <w:color w:val="111111"/>
          <w:sz w:val="19"/>
        </w:rPr>
        <w:t>[ ] B. 输出性</w:t>
      </w:r>
    </w:p>
    <w:p>
      <w:pPr>
        <w:pStyle w:val="QuestionOption"/>
        <w:keepNext/>
      </w:pPr>
      <w:r>
        <w:rPr>
          <w:rFonts w:ascii="Calibri" w:hAnsi="Calibri" w:eastAsia="Microsoft YaHei"/>
          <w:b w:val="0"/>
          <w:i w:val="0"/>
          <w:color w:val="111111"/>
          <w:sz w:val="19"/>
        </w:rPr>
        <w:t>[ ] C. 无穷性</w:t>
      </w:r>
    </w:p>
    <w:p>
      <w:pPr>
        <w:pStyle w:val="QuestionOption"/>
      </w:pPr>
      <w:r>
        <w:rPr>
          <w:rFonts w:ascii="Calibri" w:hAnsi="Calibri" w:eastAsia="Microsoft YaHei"/>
          <w:b w:val="0"/>
          <w:i w:val="0"/>
          <w:color w:val="111111"/>
          <w:sz w:val="19"/>
        </w:rPr>
        <w:t>[ ] D. 输入性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集中趋势分析</w:t>
      </w:r>
    </w:p>
    <w:p>
      <w:pPr>
        <w:pStyle w:val="QuestionOption"/>
        <w:keepNext/>
      </w:pPr>
      <w:r>
        <w:rPr>
          <w:rFonts w:ascii="Calibri" w:hAnsi="Calibri" w:eastAsia="Microsoft YaHei"/>
          <w:b w:val="0"/>
          <w:i w:val="0"/>
          <w:color w:val="111111"/>
          <w:sz w:val="19"/>
        </w:rPr>
        <w:t>[ ] B. 频数分析</w:t>
      </w:r>
    </w:p>
    <w:p>
      <w:pPr>
        <w:pStyle w:val="QuestionOption"/>
        <w:keepNext/>
      </w:pPr>
      <w:r>
        <w:rPr>
          <w:rFonts w:ascii="Calibri" w:hAnsi="Calibri" w:eastAsia="Microsoft YaHei"/>
          <w:b w:val="0"/>
          <w:i w:val="0"/>
          <w:color w:val="111111"/>
          <w:sz w:val="19"/>
        </w:rPr>
        <w:t>[ ] C. 离散程度分析</w:t>
      </w:r>
    </w:p>
    <w:p>
      <w:pPr>
        <w:pStyle w:val="QuestionOption"/>
      </w:pPr>
      <w:r>
        <w:rPr>
          <w:rFonts w:ascii="Calibri" w:hAnsi="Calibri" w:eastAsia="Microsoft YaHei"/>
          <w:b w:val="0"/>
          <w:i w:val="0"/>
          <w:color w:val="111111"/>
          <w:sz w:val="19"/>
        </w:rPr>
        <w:t>[ ] D. 假设检验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35%</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33.30%</w:t>
      </w:r>
    </w:p>
    <w:p>
      <w:pPr>
        <w:pStyle w:val="QuestionOption"/>
      </w:pPr>
      <w:r>
        <w:rPr>
          <w:rFonts w:ascii="Calibri" w:hAnsi="Calibri" w:eastAsia="Microsoft YaHei"/>
          <w:b w:val="0"/>
          <w:i w:val="0"/>
          <w:color w:val="111111"/>
          <w:sz w:val="19"/>
        </w:rPr>
        <w:t>[ ] D. 66.70%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数据重新分组</w:t>
      </w:r>
    </w:p>
    <w:p>
      <w:pPr>
        <w:pStyle w:val="QuestionOption"/>
        <w:keepNext/>
      </w:pPr>
      <w:r>
        <w:rPr>
          <w:rFonts w:ascii="Calibri" w:hAnsi="Calibri" w:eastAsia="Microsoft YaHei"/>
          <w:b w:val="0"/>
          <w:i w:val="0"/>
          <w:color w:val="111111"/>
          <w:sz w:val="19"/>
        </w:rPr>
        <w:t>[ ] B. 解析数据包</w:t>
      </w:r>
    </w:p>
    <w:p>
      <w:pPr>
        <w:pStyle w:val="QuestionOption"/>
        <w:keepNext/>
      </w:pPr>
      <w:r>
        <w:rPr>
          <w:rFonts w:ascii="Calibri" w:hAnsi="Calibri" w:eastAsia="Microsoft YaHei"/>
          <w:b w:val="0"/>
          <w:i w:val="0"/>
          <w:color w:val="111111"/>
          <w:sz w:val="19"/>
        </w:rPr>
        <w:t>[ ] C. 信息安全</w:t>
      </w:r>
    </w:p>
    <w:p>
      <w:pPr>
        <w:pStyle w:val="QuestionOption"/>
      </w:pPr>
      <w:r>
        <w:rPr>
          <w:rFonts w:ascii="Calibri" w:hAnsi="Calibri" w:eastAsia="Microsoft YaHei"/>
          <w:b w:val="0"/>
          <w:i w:val="0"/>
          <w:color w:val="111111"/>
          <w:sz w:val="19"/>
        </w:rPr>
        <w:t>[ ] D. 简单指令计算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识别和分类</w:t>
      </w:r>
    </w:p>
    <w:p>
      <w:pPr>
        <w:pStyle w:val="QuestionOption"/>
        <w:keepNext/>
      </w:pPr>
      <w:r>
        <w:rPr>
          <w:rFonts w:ascii="Calibri" w:hAnsi="Calibri" w:eastAsia="Microsoft YaHei"/>
          <w:b w:val="0"/>
          <w:i w:val="0"/>
          <w:color w:val="111111"/>
          <w:sz w:val="19"/>
        </w:rPr>
        <w:t>[ ] B. 定位和分割</w:t>
      </w:r>
    </w:p>
    <w:p>
      <w:pPr>
        <w:pStyle w:val="QuestionOption"/>
        <w:keepNext/>
      </w:pPr>
      <w:r>
        <w:rPr>
          <w:rFonts w:ascii="Calibri" w:hAnsi="Calibri" w:eastAsia="Microsoft YaHei"/>
          <w:b w:val="0"/>
          <w:i w:val="0"/>
          <w:color w:val="111111"/>
          <w:sz w:val="19"/>
        </w:rPr>
        <w:t>[ ] C. 定位和标记</w:t>
      </w:r>
    </w:p>
    <w:p>
      <w:pPr>
        <w:pStyle w:val="QuestionOption"/>
      </w:pPr>
      <w:r>
        <w:rPr>
          <w:rFonts w:ascii="Calibri" w:hAnsi="Calibri" w:eastAsia="Microsoft YaHei"/>
          <w:b w:val="0"/>
          <w:i w:val="0"/>
          <w:color w:val="111111"/>
          <w:sz w:val="19"/>
        </w:rPr>
        <w:t>[ ] D. 分类与检测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标注人员验证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埋题验证</w:t>
      </w:r>
    </w:p>
    <w:p>
      <w:pPr>
        <w:pStyle w:val="QuestionOption"/>
      </w:pPr>
      <w:r>
        <w:rPr>
          <w:rFonts w:ascii="Calibri" w:hAnsi="Calibri" w:eastAsia="Microsoft YaHei"/>
          <w:b w:val="0"/>
          <w:i w:val="0"/>
          <w:color w:val="111111"/>
          <w:sz w:val="19"/>
        </w:rPr>
        <w:t>[ ] D. 异常值检测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一条圆形</w:t>
      </w:r>
    </w:p>
    <w:p>
      <w:pPr>
        <w:pStyle w:val="QuestionOption"/>
        <w:keepNext/>
      </w:pPr>
      <w:r>
        <w:rPr>
          <w:rFonts w:ascii="Calibri" w:hAnsi="Calibri" w:eastAsia="Microsoft YaHei"/>
          <w:b w:val="0"/>
          <w:i w:val="0"/>
          <w:color w:val="111111"/>
          <w:sz w:val="19"/>
        </w:rPr>
        <w:t>[ ] B. 多条螺旋形</w:t>
      </w:r>
    </w:p>
    <w:p>
      <w:pPr>
        <w:pStyle w:val="QuestionOption"/>
        <w:keepNext/>
      </w:pPr>
      <w:r>
        <w:rPr>
          <w:rFonts w:ascii="Calibri" w:hAnsi="Calibri" w:eastAsia="Microsoft YaHei"/>
          <w:b w:val="0"/>
          <w:i w:val="0"/>
          <w:color w:val="111111"/>
          <w:sz w:val="19"/>
        </w:rPr>
        <w:t>[ ] C. 一条渐开的螺旋形</w:t>
      </w:r>
    </w:p>
    <w:p>
      <w:pPr>
        <w:pStyle w:val="QuestionOption"/>
      </w:pPr>
      <w:r>
        <w:rPr>
          <w:rFonts w:ascii="Calibri" w:hAnsi="Calibri" w:eastAsia="Microsoft YaHei"/>
          <w:b w:val="0"/>
          <w:i w:val="0"/>
          <w:color w:val="111111"/>
          <w:sz w:val="19"/>
        </w:rPr>
        <w:t>[ ] D. 多条同心环形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条件驱动</w:t>
      </w:r>
    </w:p>
    <w:p>
      <w:pPr>
        <w:pStyle w:val="QuestionOption"/>
        <w:keepNext/>
      </w:pPr>
      <w:r>
        <w:rPr>
          <w:rFonts w:ascii="Calibri" w:hAnsi="Calibri" w:eastAsia="Microsoft YaHei"/>
          <w:b w:val="0"/>
          <w:i w:val="0"/>
          <w:color w:val="111111"/>
          <w:sz w:val="19"/>
        </w:rPr>
        <w:t>[ ] B. 信息抽取</w:t>
      </w:r>
    </w:p>
    <w:p>
      <w:pPr>
        <w:pStyle w:val="QuestionOption"/>
        <w:keepNext/>
      </w:pPr>
      <w:r>
        <w:rPr>
          <w:rFonts w:ascii="Calibri" w:hAnsi="Calibri" w:eastAsia="Microsoft YaHei"/>
          <w:b w:val="0"/>
          <w:i w:val="0"/>
          <w:color w:val="111111"/>
          <w:sz w:val="19"/>
        </w:rPr>
        <w:t>[ ] C. 数据转换</w:t>
      </w:r>
    </w:p>
    <w:p>
      <w:pPr>
        <w:pStyle w:val="QuestionOption"/>
      </w:pPr>
      <w:r>
        <w:rPr>
          <w:rFonts w:ascii="Calibri" w:hAnsi="Calibri" w:eastAsia="Microsoft YaHei"/>
          <w:b w:val="0"/>
          <w:i w:val="0"/>
          <w:color w:val="111111"/>
          <w:sz w:val="19"/>
        </w:rPr>
        <w:t>[ ] D. 数据加工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数据规则不可以在数据加载、转换中实施</w:t>
      </w:r>
    </w:p>
    <w:p>
      <w:pPr>
        <w:pStyle w:val="QuestionOption"/>
        <w:keepNext/>
      </w:pPr>
      <w:r>
        <w:rPr>
          <w:rFonts w:ascii="Calibri" w:hAnsi="Calibri" w:eastAsia="Microsoft YaHei"/>
          <w:b w:val="0"/>
          <w:i w:val="0"/>
          <w:color w:val="111111"/>
          <w:sz w:val="19"/>
        </w:rPr>
        <w:t>[ ] B. 底层数据结构透明</w:t>
      </w:r>
    </w:p>
    <w:p>
      <w:pPr>
        <w:pStyle w:val="QuestionOption"/>
        <w:keepNext/>
      </w:pPr>
      <w:r>
        <w:rPr>
          <w:rFonts w:ascii="Calibri" w:hAnsi="Calibri" w:eastAsia="Microsoft YaHei"/>
          <w:b w:val="0"/>
          <w:i w:val="0"/>
          <w:color w:val="111111"/>
          <w:sz w:val="19"/>
        </w:rPr>
        <w:t>[ ] C. 可重用性好</w:t>
      </w:r>
    </w:p>
    <w:p>
      <w:pPr>
        <w:pStyle w:val="QuestionOption"/>
      </w:pPr>
      <w:r>
        <w:rPr>
          <w:rFonts w:ascii="Calibri" w:hAnsi="Calibri" w:eastAsia="Microsoft YaHei"/>
          <w:b w:val="0"/>
          <w:i w:val="0"/>
          <w:color w:val="111111"/>
          <w:sz w:val="19"/>
        </w:rPr>
        <w:t>[ ] D. 性能和扩展性高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高斯分布</w:t>
      </w:r>
    </w:p>
    <w:p>
      <w:pPr>
        <w:pStyle w:val="QuestionOption"/>
        <w:keepNext/>
      </w:pPr>
      <w:r>
        <w:rPr>
          <w:rFonts w:ascii="Calibri" w:hAnsi="Calibri" w:eastAsia="Microsoft YaHei"/>
          <w:b w:val="0"/>
          <w:i w:val="0"/>
          <w:color w:val="111111"/>
          <w:sz w:val="19"/>
        </w:rPr>
        <w:t>[ ] B. 卡方分布</w:t>
      </w:r>
    </w:p>
    <w:p>
      <w:pPr>
        <w:pStyle w:val="QuestionOption"/>
        <w:keepNext/>
      </w:pPr>
      <w:r>
        <w:rPr>
          <w:rFonts w:ascii="Calibri" w:hAnsi="Calibri" w:eastAsia="Microsoft YaHei"/>
          <w:b w:val="0"/>
          <w:i w:val="0"/>
          <w:color w:val="111111"/>
          <w:sz w:val="19"/>
        </w:rPr>
        <w:t>[ ] C. 二项分布</w:t>
      </w:r>
    </w:p>
    <w:p>
      <w:pPr>
        <w:pStyle w:val="QuestionOption"/>
      </w:pPr>
      <w:r>
        <w:rPr>
          <w:rFonts w:ascii="Calibri" w:hAnsi="Calibri" w:eastAsia="Microsoft YaHei"/>
          <w:b w:val="0"/>
          <w:i w:val="0"/>
          <w:color w:val="111111"/>
          <w:sz w:val="19"/>
        </w:rPr>
        <w:t>[ ] D. 泊松分布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切换输入时插入、改写状态</w:t>
      </w:r>
    </w:p>
    <w:p>
      <w:pPr>
        <w:pStyle w:val="QuestionOption"/>
        <w:keepNext/>
      </w:pPr>
      <w:r>
        <w:rPr>
          <w:rFonts w:ascii="Calibri" w:hAnsi="Calibri" w:eastAsia="Microsoft YaHei"/>
          <w:b w:val="0"/>
          <w:i w:val="0"/>
          <w:color w:val="111111"/>
          <w:sz w:val="19"/>
        </w:rPr>
        <w:t>[ ] B. 用于将光标向右跳过8个字节的位置</w:t>
      </w:r>
    </w:p>
    <w:p>
      <w:pPr>
        <w:pStyle w:val="QuestionOption"/>
        <w:keepNext/>
      </w:pPr>
      <w:r>
        <w:rPr>
          <w:rFonts w:ascii="Calibri" w:hAnsi="Calibri" w:eastAsia="Microsoft YaHei"/>
          <w:b w:val="0"/>
          <w:i w:val="0"/>
          <w:color w:val="111111"/>
          <w:sz w:val="19"/>
        </w:rPr>
        <w:t>[ ] C. 用于取消前一时刻不当操作或退出某种状态</w:t>
      </w:r>
    </w:p>
    <w:p>
      <w:pPr>
        <w:pStyle w:val="QuestionOption"/>
      </w:pPr>
      <w:r>
        <w:rPr>
          <w:rFonts w:ascii="Calibri" w:hAnsi="Calibri" w:eastAsia="Microsoft YaHei"/>
          <w:b w:val="0"/>
          <w:i w:val="0"/>
          <w:color w:val="111111"/>
          <w:sz w:val="19"/>
        </w:rPr>
        <w:t>[ ] D. 用于大小写字母转换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干扰数据</w:t>
      </w:r>
    </w:p>
    <w:p>
      <w:pPr>
        <w:pStyle w:val="QuestionOption"/>
        <w:keepNext/>
      </w:pPr>
      <w:r>
        <w:rPr>
          <w:rFonts w:ascii="Calibri" w:hAnsi="Calibri" w:eastAsia="Microsoft YaHei"/>
          <w:b w:val="0"/>
          <w:i w:val="0"/>
          <w:color w:val="111111"/>
          <w:sz w:val="19"/>
        </w:rPr>
        <w:t>[ ] B. 有效数据</w:t>
      </w:r>
    </w:p>
    <w:p>
      <w:pPr>
        <w:pStyle w:val="QuestionOption"/>
        <w:keepNext/>
      </w:pPr>
      <w:r>
        <w:rPr>
          <w:rFonts w:ascii="Calibri" w:hAnsi="Calibri" w:eastAsia="Microsoft YaHei"/>
          <w:b w:val="0"/>
          <w:i w:val="0"/>
          <w:color w:val="111111"/>
          <w:sz w:val="19"/>
        </w:rPr>
        <w:t>[ ] C. 脏数据</w:t>
      </w:r>
    </w:p>
    <w:p>
      <w:pPr>
        <w:pStyle w:val="QuestionOption"/>
      </w:pPr>
      <w:r>
        <w:rPr>
          <w:rFonts w:ascii="Calibri" w:hAnsi="Calibri" w:eastAsia="Microsoft YaHei"/>
          <w:b w:val="0"/>
          <w:i w:val="0"/>
          <w:color w:val="111111"/>
          <w:sz w:val="19"/>
        </w:rPr>
        <w:t>[ ] D. 模糊数据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公仆意识</w:t>
      </w:r>
    </w:p>
    <w:p>
      <w:pPr>
        <w:pStyle w:val="QuestionOption"/>
        <w:keepNext/>
      </w:pPr>
      <w:r>
        <w:rPr>
          <w:rFonts w:ascii="Calibri" w:hAnsi="Calibri" w:eastAsia="Microsoft YaHei"/>
          <w:b w:val="0"/>
          <w:i w:val="0"/>
          <w:color w:val="111111"/>
          <w:sz w:val="19"/>
        </w:rPr>
        <w:t>[ ] B. 奉献精神</w:t>
      </w:r>
    </w:p>
    <w:p>
      <w:pPr>
        <w:pStyle w:val="QuestionOption"/>
        <w:keepNext/>
      </w:pPr>
      <w:r>
        <w:rPr>
          <w:rFonts w:ascii="Calibri" w:hAnsi="Calibri" w:eastAsia="Microsoft YaHei"/>
          <w:b w:val="0"/>
          <w:i w:val="0"/>
          <w:color w:val="111111"/>
          <w:sz w:val="19"/>
        </w:rPr>
        <w:t>[ ] C. 敬业精神</w:t>
      </w:r>
    </w:p>
    <w:p>
      <w:pPr>
        <w:pStyle w:val="QuestionOption"/>
      </w:pPr>
      <w:r>
        <w:rPr>
          <w:rFonts w:ascii="Calibri" w:hAnsi="Calibri" w:eastAsia="Microsoft YaHei"/>
          <w:b w:val="0"/>
          <w:i w:val="0"/>
          <w:color w:val="111111"/>
          <w:sz w:val="19"/>
        </w:rPr>
        <w:t>[ ] D. 意志品质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让用户与产品交互</w:t>
      </w:r>
    </w:p>
    <w:p>
      <w:pPr>
        <w:pStyle w:val="QuestionOption"/>
        <w:keepNext/>
      </w:pPr>
      <w:r>
        <w:rPr>
          <w:rFonts w:ascii="Calibri" w:hAnsi="Calibri" w:eastAsia="Microsoft YaHei"/>
          <w:b w:val="0"/>
          <w:i w:val="0"/>
          <w:color w:val="111111"/>
          <w:sz w:val="19"/>
        </w:rPr>
        <w:t>[ ] B. 易记性分析</w:t>
      </w:r>
    </w:p>
    <w:p>
      <w:pPr>
        <w:pStyle w:val="QuestionOption"/>
        <w:keepNext/>
      </w:pPr>
      <w:r>
        <w:rPr>
          <w:rFonts w:ascii="Calibri" w:hAnsi="Calibri" w:eastAsia="Microsoft YaHei"/>
          <w:b w:val="0"/>
          <w:i w:val="0"/>
          <w:color w:val="111111"/>
          <w:sz w:val="19"/>
        </w:rPr>
        <w:t>[ ] C. 安全性分析</w:t>
      </w:r>
    </w:p>
    <w:p>
      <w:pPr>
        <w:pStyle w:val="QuestionOption"/>
      </w:pPr>
      <w:r>
        <w:rPr>
          <w:rFonts w:ascii="Calibri" w:hAnsi="Calibri" w:eastAsia="Microsoft YaHei"/>
          <w:b w:val="0"/>
          <w:i w:val="0"/>
          <w:color w:val="111111"/>
          <w:sz w:val="19"/>
        </w:rPr>
        <w:t>[ ] D. 开发人员测试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逻辑回归是一种预测分析</w:t>
      </w:r>
    </w:p>
    <w:p>
      <w:pPr>
        <w:pStyle w:val="QuestionOption"/>
        <w:keepNext/>
      </w:pPr>
      <w:r>
        <w:rPr>
          <w:rFonts w:ascii="Calibri" w:hAnsi="Calibri" w:eastAsia="Microsoft YaHei"/>
          <w:b w:val="0"/>
          <w:i w:val="0"/>
          <w:color w:val="111111"/>
          <w:sz w:val="19"/>
        </w:rPr>
        <w:t>[ ] B. 逻辑回归和线性回归的不同之处是它的目标变量有多个类别</w:t>
      </w:r>
    </w:p>
    <w:p>
      <w:pPr>
        <w:pStyle w:val="QuestionOption"/>
        <w:keepNext/>
      </w:pPr>
      <w:r>
        <w:rPr>
          <w:rFonts w:ascii="Calibri" w:hAnsi="Calibri" w:eastAsia="Microsoft YaHei"/>
          <w:b w:val="0"/>
          <w:i w:val="0"/>
          <w:color w:val="111111"/>
          <w:sz w:val="19"/>
        </w:rPr>
        <w:t>[ ] C. 逻辑回归是用概率的方式预测出属于某一分类的概率值</w:t>
      </w:r>
    </w:p>
    <w:p>
      <w:pPr>
        <w:pStyle w:val="QuestionOption"/>
      </w:pPr>
      <w:r>
        <w:rPr>
          <w:rFonts w:ascii="Calibri" w:hAnsi="Calibri" w:eastAsia="Microsoft YaHei"/>
          <w:b w:val="0"/>
          <w:i w:val="0"/>
          <w:color w:val="111111"/>
          <w:sz w:val="19"/>
        </w:rPr>
        <w:t>[ ] D. 逻辑回归主要解决聚类问题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组数</w:t>
      </w:r>
    </w:p>
    <w:p>
      <w:pPr>
        <w:pStyle w:val="QuestionOption"/>
        <w:keepNext/>
      </w:pPr>
      <w:r>
        <w:rPr>
          <w:rFonts w:ascii="Calibri" w:hAnsi="Calibri" w:eastAsia="Microsoft YaHei"/>
          <w:b w:val="0"/>
          <w:i w:val="0"/>
          <w:color w:val="111111"/>
          <w:sz w:val="19"/>
        </w:rPr>
        <w:t>[ ] B. 组中值</w:t>
      </w:r>
    </w:p>
    <w:p>
      <w:pPr>
        <w:pStyle w:val="QuestionOption"/>
        <w:keepNext/>
      </w:pPr>
      <w:r>
        <w:rPr>
          <w:rFonts w:ascii="Calibri" w:hAnsi="Calibri" w:eastAsia="Microsoft YaHei"/>
          <w:b w:val="0"/>
          <w:i w:val="0"/>
          <w:color w:val="111111"/>
          <w:sz w:val="19"/>
        </w:rPr>
        <w:t>[ ] C. 组距</w:t>
      </w:r>
    </w:p>
    <w:p>
      <w:pPr>
        <w:pStyle w:val="QuestionOption"/>
      </w:pPr>
      <w:r>
        <w:rPr>
          <w:rFonts w:ascii="Calibri" w:hAnsi="Calibri" w:eastAsia="Microsoft YaHei"/>
          <w:b w:val="0"/>
          <w:i w:val="0"/>
          <w:color w:val="111111"/>
          <w:sz w:val="19"/>
        </w:rPr>
        <w:t>[ ] D. 组限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半双工方式只允许数据按照一个固定的方向传送</w:t>
      </w:r>
    </w:p>
    <w:p>
      <w:pPr>
        <w:pStyle w:val="QuestionOption"/>
        <w:keepNext/>
      </w:pPr>
      <w:r>
        <w:rPr>
          <w:rFonts w:ascii="Calibri" w:hAnsi="Calibri" w:eastAsia="Microsoft YaHei"/>
          <w:b w:val="0"/>
          <w:i w:val="0"/>
          <w:color w:val="111111"/>
          <w:sz w:val="19"/>
        </w:rPr>
        <w:t>[ ] B. 串行通信是指利用一条传输线将数据一位位地顺序传送</w:t>
      </w:r>
    </w:p>
    <w:p>
      <w:pPr>
        <w:pStyle w:val="QuestionOption"/>
        <w:keepNext/>
      </w:pPr>
      <w:r>
        <w:rPr>
          <w:rFonts w:ascii="Calibri" w:hAnsi="Calibri" w:eastAsia="Microsoft YaHei"/>
          <w:b w:val="0"/>
          <w:i w:val="0"/>
          <w:color w:val="111111"/>
          <w:sz w:val="19"/>
        </w:rPr>
        <w:t>[ ] C. 串行通信又称为点对点通信</w:t>
      </w:r>
    </w:p>
    <w:p>
      <w:pPr>
        <w:pStyle w:val="QuestionOption"/>
      </w:pPr>
      <w:r>
        <w:rPr>
          <w:rFonts w:ascii="Calibri" w:hAnsi="Calibri" w:eastAsia="Microsoft YaHei"/>
          <w:b w:val="0"/>
          <w:i w:val="0"/>
          <w:color w:val="111111"/>
          <w:sz w:val="19"/>
        </w:rPr>
        <w:t>[ ] D. 并行通信是指利用多条传输线将一个数据的各位同时传送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用户自定义区间</w:t>
      </w:r>
    </w:p>
    <w:p>
      <w:pPr>
        <w:pStyle w:val="QuestionOption"/>
        <w:keepNext/>
      </w:pPr>
      <w:r>
        <w:rPr>
          <w:rFonts w:ascii="Calibri" w:hAnsi="Calibri" w:eastAsia="Microsoft YaHei"/>
          <w:b w:val="0"/>
          <w:i w:val="0"/>
          <w:color w:val="111111"/>
          <w:sz w:val="19"/>
        </w:rPr>
        <w:t>[ ] B. 最小熵</w:t>
      </w:r>
    </w:p>
    <w:p>
      <w:pPr>
        <w:pStyle w:val="QuestionOption"/>
        <w:keepNext/>
      </w:pPr>
      <w:r>
        <w:rPr>
          <w:rFonts w:ascii="Calibri" w:hAnsi="Calibri" w:eastAsia="Microsoft YaHei"/>
          <w:b w:val="0"/>
          <w:i w:val="0"/>
          <w:color w:val="111111"/>
          <w:sz w:val="19"/>
        </w:rPr>
        <w:t>[ ] C. 删除记录</w:t>
      </w:r>
    </w:p>
    <w:p>
      <w:pPr>
        <w:pStyle w:val="QuestionOption"/>
      </w:pPr>
      <w:r>
        <w:rPr>
          <w:rFonts w:ascii="Calibri" w:hAnsi="Calibri" w:eastAsia="Microsoft YaHei"/>
          <w:b w:val="0"/>
          <w:i w:val="0"/>
          <w:color w:val="111111"/>
          <w:sz w:val="19"/>
        </w:rPr>
        <w:t>[ ] D. 等深分箱法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交互设计中, Eason把用户分为以下种类()。</w:t>
      </w:r>
    </w:p>
    <w:p>
      <w:pPr>
        <w:pStyle w:val="QuestionOption"/>
        <w:keepNext/>
      </w:pPr>
      <w:r>
        <w:rPr>
          <w:rFonts w:ascii="Calibri" w:hAnsi="Calibri" w:eastAsia="Microsoft YaHei"/>
          <w:b w:val="0"/>
          <w:i w:val="0"/>
          <w:color w:val="111111"/>
          <w:sz w:val="19"/>
        </w:rPr>
        <w:t>[ ] A. 三级用户</w:t>
      </w:r>
    </w:p>
    <w:p>
      <w:pPr>
        <w:pStyle w:val="QuestionOption"/>
        <w:keepNext/>
      </w:pPr>
      <w:r>
        <w:rPr>
          <w:rFonts w:ascii="Calibri" w:hAnsi="Calibri" w:eastAsia="Microsoft YaHei"/>
          <w:b w:val="0"/>
          <w:i w:val="0"/>
          <w:color w:val="111111"/>
          <w:sz w:val="19"/>
        </w:rPr>
        <w:t>[ ] B. 二级用户</w:t>
      </w:r>
    </w:p>
    <w:p>
      <w:pPr>
        <w:pStyle w:val="QuestionOption"/>
        <w:keepNext/>
      </w:pPr>
      <w:r>
        <w:rPr>
          <w:rFonts w:ascii="Calibri" w:hAnsi="Calibri" w:eastAsia="Microsoft YaHei"/>
          <w:b w:val="0"/>
          <w:i w:val="0"/>
          <w:color w:val="111111"/>
          <w:sz w:val="19"/>
        </w:rPr>
        <w:t>[ ] C. 顶级用户</w:t>
      </w:r>
    </w:p>
    <w:p>
      <w:pPr>
        <w:pStyle w:val="QuestionOption"/>
        <w:keepNext/>
      </w:pPr>
      <w:r>
        <w:rPr>
          <w:rFonts w:ascii="Calibri" w:hAnsi="Calibri" w:eastAsia="Microsoft YaHei"/>
          <w:b w:val="0"/>
          <w:i w:val="0"/>
          <w:color w:val="111111"/>
          <w:sz w:val="19"/>
        </w:rPr>
        <w:t>[ ] D. 四级用户</w:t>
      </w:r>
    </w:p>
    <w:p>
      <w:pPr>
        <w:pStyle w:val="QuestionOption"/>
      </w:pPr>
      <w:r>
        <w:rPr>
          <w:rFonts w:ascii="Calibri" w:hAnsi="Calibri" w:eastAsia="Microsoft YaHei"/>
          <w:b w:val="0"/>
          <w:i w:val="0"/>
          <w:color w:val="111111"/>
          <w:sz w:val="19"/>
        </w:rPr>
        <w:t>[ ] E. 主要用户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如果一种企业文化没有被企业中全体或大多数员工所接受，那么这种企业文化就不符合企业文化优劣形式标准中的（）。</w:t>
      </w:r>
    </w:p>
    <w:p>
      <w:pPr>
        <w:pStyle w:val="QuestionOption"/>
        <w:keepNext/>
      </w:pPr>
      <w:r>
        <w:rPr>
          <w:rFonts w:ascii="Calibri" w:hAnsi="Calibri" w:eastAsia="Microsoft YaHei"/>
          <w:b w:val="0"/>
          <w:i w:val="0"/>
          <w:color w:val="111111"/>
          <w:sz w:val="19"/>
        </w:rPr>
        <w:t>[ ] A. 认同性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系统性</w:t>
      </w:r>
    </w:p>
    <w:p>
      <w:pPr>
        <w:pStyle w:val="QuestionOption"/>
        <w:keepNext/>
      </w:pPr>
      <w:r>
        <w:rPr>
          <w:rFonts w:ascii="Calibri" w:hAnsi="Calibri" w:eastAsia="Microsoft YaHei"/>
          <w:b w:val="0"/>
          <w:i w:val="0"/>
          <w:color w:val="111111"/>
          <w:sz w:val="19"/>
        </w:rPr>
        <w:t>[ ] D. 稳定性</w:t>
      </w:r>
    </w:p>
    <w:p>
      <w:pPr>
        <w:pStyle w:val="QuestionOption"/>
      </w:pPr>
      <w:r>
        <w:rPr>
          <w:rFonts w:ascii="Calibri" w:hAnsi="Calibri" w:eastAsia="Microsoft YaHei"/>
          <w:b w:val="0"/>
          <w:i w:val="0"/>
          <w:color w:val="111111"/>
          <w:sz w:val="19"/>
        </w:rPr>
        <w:t>[ ] E. 统一性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数据合并的方式有以下（）。</w:t>
      </w:r>
    </w:p>
    <w:p>
      <w:pPr>
        <w:pStyle w:val="QuestionOption"/>
        <w:keepNext/>
      </w:pPr>
      <w:r>
        <w:rPr>
          <w:rFonts w:ascii="Calibri" w:hAnsi="Calibri" w:eastAsia="Microsoft YaHei"/>
          <w:b w:val="0"/>
          <w:i w:val="0"/>
          <w:color w:val="111111"/>
          <w:sz w:val="19"/>
        </w:rPr>
        <w:t>[ ] A. 冗余检测</w:t>
      </w:r>
    </w:p>
    <w:p>
      <w:pPr>
        <w:pStyle w:val="QuestionOption"/>
        <w:keepNext/>
      </w:pPr>
      <w:r>
        <w:rPr>
          <w:rFonts w:ascii="Calibri" w:hAnsi="Calibri" w:eastAsia="Microsoft YaHei"/>
          <w:b w:val="0"/>
          <w:i w:val="0"/>
          <w:color w:val="111111"/>
          <w:sz w:val="19"/>
        </w:rPr>
        <w:t>[ ] B. 数据堆叠</w:t>
      </w:r>
    </w:p>
    <w:p>
      <w:pPr>
        <w:pStyle w:val="QuestionOption"/>
        <w:keepNext/>
      </w:pPr>
      <w:r>
        <w:rPr>
          <w:rFonts w:ascii="Calibri" w:hAnsi="Calibri" w:eastAsia="Microsoft YaHei"/>
          <w:b w:val="0"/>
          <w:i w:val="0"/>
          <w:color w:val="111111"/>
          <w:sz w:val="19"/>
        </w:rPr>
        <w:t>[ ] C. 主键合并</w:t>
      </w:r>
    </w:p>
    <w:p>
      <w:pPr>
        <w:pStyle w:val="QuestionOption"/>
        <w:keepNext/>
      </w:pPr>
      <w:r>
        <w:rPr>
          <w:rFonts w:ascii="Calibri" w:hAnsi="Calibri" w:eastAsia="Microsoft YaHei"/>
          <w:b w:val="0"/>
          <w:i w:val="0"/>
          <w:color w:val="111111"/>
          <w:sz w:val="19"/>
        </w:rPr>
        <w:t>[ ] D. 数据连接</w:t>
      </w:r>
    </w:p>
    <w:p>
      <w:pPr>
        <w:pStyle w:val="QuestionOption"/>
      </w:pPr>
      <w:r>
        <w:rPr>
          <w:rFonts w:ascii="Calibri" w:hAnsi="Calibri" w:eastAsia="Microsoft YaHei"/>
          <w:b w:val="0"/>
          <w:i w:val="0"/>
          <w:color w:val="111111"/>
          <w:sz w:val="19"/>
        </w:rPr>
        <w:t>[ ] E. 字段删除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常用的数据标准化方法有以下（）。</w:t>
      </w:r>
    </w:p>
    <w:p>
      <w:pPr>
        <w:pStyle w:val="QuestionOption"/>
        <w:keepNext/>
      </w:pPr>
      <w:r>
        <w:rPr>
          <w:rFonts w:ascii="Calibri" w:hAnsi="Calibri" w:eastAsia="Microsoft YaHei"/>
          <w:b w:val="0"/>
          <w:i w:val="0"/>
          <w:color w:val="111111"/>
          <w:sz w:val="19"/>
        </w:rPr>
        <w:t>[ ] A. 标准差标准化</w:t>
      </w:r>
    </w:p>
    <w:p>
      <w:pPr>
        <w:pStyle w:val="QuestionOption"/>
        <w:keepNext/>
      </w:pPr>
      <w:r>
        <w:rPr>
          <w:rFonts w:ascii="Calibri" w:hAnsi="Calibri" w:eastAsia="Microsoft YaHei"/>
          <w:b w:val="0"/>
          <w:i w:val="0"/>
          <w:color w:val="111111"/>
          <w:sz w:val="19"/>
        </w:rPr>
        <w:t>[ ] B. 函数转换</w:t>
      </w:r>
    </w:p>
    <w:p>
      <w:pPr>
        <w:pStyle w:val="QuestionOption"/>
        <w:keepNext/>
      </w:pPr>
      <w:r>
        <w:rPr>
          <w:rFonts w:ascii="Calibri" w:hAnsi="Calibri" w:eastAsia="Microsoft YaHei"/>
          <w:b w:val="0"/>
          <w:i w:val="0"/>
          <w:color w:val="111111"/>
          <w:sz w:val="19"/>
        </w:rPr>
        <w:t>[ ] C. 小数定标化</w:t>
      </w:r>
    </w:p>
    <w:p>
      <w:pPr>
        <w:pStyle w:val="QuestionOption"/>
        <w:keepNext/>
      </w:pPr>
      <w:r>
        <w:rPr>
          <w:rFonts w:ascii="Calibri" w:hAnsi="Calibri" w:eastAsia="Microsoft YaHei"/>
          <w:b w:val="0"/>
          <w:i w:val="0"/>
          <w:color w:val="111111"/>
          <w:sz w:val="19"/>
        </w:rPr>
        <w:t>[ ] D. 离差标准化</w:t>
      </w:r>
    </w:p>
    <w:p>
      <w:pPr>
        <w:pStyle w:val="QuestionOption"/>
      </w:pPr>
      <w:r>
        <w:rPr>
          <w:rFonts w:ascii="Calibri" w:hAnsi="Calibri" w:eastAsia="Microsoft YaHei"/>
          <w:b w:val="0"/>
          <w:i w:val="0"/>
          <w:color w:val="111111"/>
          <w:sz w:val="19"/>
        </w:rPr>
        <w:t>[ ] E. 映射归一化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语音识别技术中会遇到的困难有以下选项()。</w:t>
      </w:r>
    </w:p>
    <w:p>
      <w:pPr>
        <w:pStyle w:val="QuestionOption"/>
        <w:keepNext/>
      </w:pPr>
      <w:r>
        <w:rPr>
          <w:rFonts w:ascii="Calibri" w:hAnsi="Calibri" w:eastAsia="Microsoft YaHei"/>
          <w:b w:val="0"/>
          <w:i w:val="0"/>
          <w:color w:val="111111"/>
          <w:sz w:val="19"/>
        </w:rPr>
        <w:t>[ ] A. 环境和信道等因素造成的语音信号失真问题</w:t>
      </w:r>
    </w:p>
    <w:p>
      <w:pPr>
        <w:pStyle w:val="QuestionOption"/>
        <w:keepNext/>
      </w:pPr>
      <w:r>
        <w:rPr>
          <w:rFonts w:ascii="Calibri" w:hAnsi="Calibri" w:eastAsia="Microsoft YaHei"/>
          <w:b w:val="0"/>
          <w:i w:val="0"/>
          <w:color w:val="111111"/>
          <w:sz w:val="19"/>
        </w:rPr>
        <w:t>[ ] B. 不同的发音方式和习惯引起的省略</w:t>
      </w:r>
    </w:p>
    <w:p>
      <w:pPr>
        <w:pStyle w:val="QuestionOption"/>
        <w:keepNext/>
      </w:pPr>
      <w:r>
        <w:rPr>
          <w:rFonts w:ascii="Calibri" w:hAnsi="Calibri" w:eastAsia="Microsoft YaHei"/>
          <w:b w:val="0"/>
          <w:i w:val="0"/>
          <w:color w:val="111111"/>
          <w:sz w:val="19"/>
        </w:rPr>
        <w:t>[ ] C. 语音信号会受到上下文的影响而发生变化</w:t>
      </w:r>
    </w:p>
    <w:p>
      <w:pPr>
        <w:pStyle w:val="QuestionOption"/>
        <w:keepNext/>
      </w:pPr>
      <w:r>
        <w:rPr>
          <w:rFonts w:ascii="Calibri" w:hAnsi="Calibri" w:eastAsia="Microsoft YaHei"/>
          <w:b w:val="0"/>
          <w:i w:val="0"/>
          <w:color w:val="111111"/>
          <w:sz w:val="19"/>
        </w:rPr>
        <w:t>[ ] D. 发音人口音的不同会导致语音特征在参数空间分布的不同</w:t>
      </w:r>
    </w:p>
    <w:p>
      <w:pPr>
        <w:pStyle w:val="QuestionOption"/>
      </w:pPr>
      <w:r>
        <w:rPr>
          <w:rFonts w:ascii="Calibri" w:hAnsi="Calibri" w:eastAsia="Microsoft YaHei"/>
          <w:b w:val="0"/>
          <w:i w:val="0"/>
          <w:color w:val="111111"/>
          <w:sz w:val="19"/>
        </w:rPr>
        <w:t>[ ] E. 同一发音人心理变化带来的语音变化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TensorFlow的边有两种连接关系分别是()。</w:t>
      </w:r>
    </w:p>
    <w:p>
      <w:pPr>
        <w:pStyle w:val="QuestionOption"/>
        <w:keepNext/>
      </w:pPr>
      <w:r>
        <w:rPr>
          <w:rFonts w:ascii="Calibri" w:hAnsi="Calibri" w:eastAsia="Microsoft YaHei"/>
          <w:b w:val="0"/>
          <w:i w:val="0"/>
          <w:color w:val="111111"/>
          <w:sz w:val="19"/>
        </w:rPr>
        <w:t>[ ] A. 资源依赖</w:t>
      </w:r>
    </w:p>
    <w:p>
      <w:pPr>
        <w:pStyle w:val="QuestionOption"/>
        <w:keepNext/>
      </w:pPr>
      <w:r>
        <w:rPr>
          <w:rFonts w:ascii="Calibri" w:hAnsi="Calibri" w:eastAsia="Microsoft YaHei"/>
          <w:b w:val="0"/>
          <w:i w:val="0"/>
          <w:color w:val="111111"/>
          <w:sz w:val="19"/>
        </w:rPr>
        <w:t>[ ] B. 模型依赖</w:t>
      </w:r>
    </w:p>
    <w:p>
      <w:pPr>
        <w:pStyle w:val="QuestionOption"/>
        <w:keepNext/>
      </w:pPr>
      <w:r>
        <w:rPr>
          <w:rFonts w:ascii="Calibri" w:hAnsi="Calibri" w:eastAsia="Microsoft YaHei"/>
          <w:b w:val="0"/>
          <w:i w:val="0"/>
          <w:color w:val="111111"/>
          <w:sz w:val="19"/>
        </w:rPr>
        <w:t>[ ] C. 控制依赖</w:t>
      </w:r>
    </w:p>
    <w:p>
      <w:pPr>
        <w:pStyle w:val="QuestionOption"/>
        <w:keepNext/>
      </w:pPr>
      <w:r>
        <w:rPr>
          <w:rFonts w:ascii="Calibri" w:hAnsi="Calibri" w:eastAsia="Microsoft YaHei"/>
          <w:b w:val="0"/>
          <w:i w:val="0"/>
          <w:color w:val="111111"/>
          <w:sz w:val="19"/>
        </w:rPr>
        <w:t>[ ] D. 数据依赖</w:t>
      </w:r>
    </w:p>
    <w:p>
      <w:pPr>
        <w:pStyle w:val="QuestionOption"/>
      </w:pPr>
      <w:r>
        <w:rPr>
          <w:rFonts w:ascii="Calibri" w:hAnsi="Calibri" w:eastAsia="Microsoft YaHei"/>
          <w:b w:val="0"/>
          <w:i w:val="0"/>
          <w:color w:val="111111"/>
          <w:sz w:val="19"/>
        </w:rPr>
        <w:t>[ ] E. 时间依赖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以下选项是项目管理的阶段()。</w:t>
      </w:r>
    </w:p>
    <w:p>
      <w:pPr>
        <w:pStyle w:val="QuestionOption"/>
        <w:keepNext/>
      </w:pPr>
      <w:r>
        <w:rPr>
          <w:rFonts w:ascii="Calibri" w:hAnsi="Calibri" w:eastAsia="Microsoft YaHei"/>
          <w:b w:val="0"/>
          <w:i w:val="0"/>
          <w:color w:val="111111"/>
          <w:sz w:val="19"/>
        </w:rPr>
        <w:t>[ ] A. 实施阶段</w:t>
      </w:r>
    </w:p>
    <w:p>
      <w:pPr>
        <w:pStyle w:val="QuestionOption"/>
        <w:keepNext/>
      </w:pPr>
      <w:r>
        <w:rPr>
          <w:rFonts w:ascii="Calibri" w:hAnsi="Calibri" w:eastAsia="Microsoft YaHei"/>
          <w:b w:val="0"/>
          <w:i w:val="0"/>
          <w:color w:val="111111"/>
          <w:sz w:val="19"/>
        </w:rPr>
        <w:t>[ ] B. 起始阶段</w:t>
      </w:r>
    </w:p>
    <w:p>
      <w:pPr>
        <w:pStyle w:val="QuestionOption"/>
        <w:keepNext/>
      </w:pPr>
      <w:r>
        <w:rPr>
          <w:rFonts w:ascii="Calibri" w:hAnsi="Calibri" w:eastAsia="Microsoft YaHei"/>
          <w:b w:val="0"/>
          <w:i w:val="0"/>
          <w:color w:val="111111"/>
          <w:sz w:val="19"/>
        </w:rPr>
        <w:t>[ ] C. 验收阶段</w:t>
      </w:r>
    </w:p>
    <w:p>
      <w:pPr>
        <w:pStyle w:val="QuestionOption"/>
        <w:keepNext/>
      </w:pPr>
      <w:r>
        <w:rPr>
          <w:rFonts w:ascii="Calibri" w:hAnsi="Calibri" w:eastAsia="Microsoft YaHei"/>
          <w:b w:val="0"/>
          <w:i w:val="0"/>
          <w:color w:val="111111"/>
          <w:sz w:val="19"/>
        </w:rPr>
        <w:t>[ ] D. 执行阶段</w:t>
      </w:r>
    </w:p>
    <w:p>
      <w:pPr>
        <w:pStyle w:val="QuestionOption"/>
      </w:pPr>
      <w:r>
        <w:rPr>
          <w:rFonts w:ascii="Calibri" w:hAnsi="Calibri" w:eastAsia="Microsoft YaHei"/>
          <w:b w:val="0"/>
          <w:i w:val="0"/>
          <w:color w:val="111111"/>
          <w:sz w:val="19"/>
        </w:rPr>
        <w:t>[ ] E. 结束阶段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流程优化的实施包含以下方面（）。</w:t>
      </w:r>
    </w:p>
    <w:p>
      <w:pPr>
        <w:pStyle w:val="QuestionOption"/>
        <w:keepNext/>
      </w:pPr>
      <w:r>
        <w:rPr>
          <w:rFonts w:ascii="Calibri" w:hAnsi="Calibri" w:eastAsia="Microsoft YaHei"/>
          <w:b w:val="0"/>
          <w:i w:val="0"/>
          <w:color w:val="111111"/>
          <w:sz w:val="19"/>
        </w:rPr>
        <w:t>[ ] A. 配套方案设计</w:t>
      </w:r>
    </w:p>
    <w:p>
      <w:pPr>
        <w:pStyle w:val="QuestionOption"/>
        <w:keepNext/>
      </w:pPr>
      <w:r>
        <w:rPr>
          <w:rFonts w:ascii="Calibri" w:hAnsi="Calibri" w:eastAsia="Microsoft YaHei"/>
          <w:b w:val="0"/>
          <w:i w:val="0"/>
          <w:color w:val="111111"/>
          <w:sz w:val="19"/>
        </w:rPr>
        <w:t>[ ] B. 项目评测</w:t>
      </w:r>
    </w:p>
    <w:p>
      <w:pPr>
        <w:pStyle w:val="QuestionOption"/>
        <w:keepNext/>
      </w:pPr>
      <w:r>
        <w:rPr>
          <w:rFonts w:ascii="Calibri" w:hAnsi="Calibri" w:eastAsia="Microsoft YaHei"/>
          <w:b w:val="0"/>
          <w:i w:val="0"/>
          <w:color w:val="111111"/>
          <w:sz w:val="19"/>
        </w:rPr>
        <w:t>[ ] C. 优化项目启动</w:t>
      </w:r>
    </w:p>
    <w:p>
      <w:pPr>
        <w:pStyle w:val="QuestionOption"/>
        <w:keepNext/>
      </w:pPr>
      <w:r>
        <w:rPr>
          <w:rFonts w:ascii="Calibri" w:hAnsi="Calibri" w:eastAsia="Microsoft YaHei"/>
          <w:b w:val="0"/>
          <w:i w:val="0"/>
          <w:color w:val="111111"/>
          <w:sz w:val="19"/>
        </w:rPr>
        <w:t>[ ] D. 总体规划</w:t>
      </w:r>
    </w:p>
    <w:p>
      <w:pPr>
        <w:pStyle w:val="QuestionOption"/>
      </w:pPr>
      <w:r>
        <w:rPr>
          <w:rFonts w:ascii="Calibri" w:hAnsi="Calibri" w:eastAsia="Microsoft YaHei"/>
          <w:b w:val="0"/>
          <w:i w:val="0"/>
          <w:color w:val="111111"/>
          <w:sz w:val="19"/>
        </w:rPr>
        <w:t>[ ] E. 流程描述及诊断分析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对算法的学习包括以下方面()。</w:t>
      </w:r>
    </w:p>
    <w:p>
      <w:pPr>
        <w:pStyle w:val="QuestionOption"/>
        <w:keepNext/>
      </w:pPr>
      <w:r>
        <w:rPr>
          <w:rFonts w:ascii="Calibri" w:hAnsi="Calibri" w:eastAsia="Microsoft YaHei"/>
          <w:b w:val="0"/>
          <w:i w:val="0"/>
          <w:color w:val="111111"/>
          <w:sz w:val="19"/>
        </w:rPr>
        <w:t>[ ] A. 设计算法</w:t>
      </w:r>
    </w:p>
    <w:p>
      <w:pPr>
        <w:pStyle w:val="QuestionOption"/>
        <w:keepNext/>
      </w:pPr>
      <w:r>
        <w:rPr>
          <w:rFonts w:ascii="Calibri" w:hAnsi="Calibri" w:eastAsia="Microsoft YaHei"/>
          <w:b w:val="0"/>
          <w:i w:val="0"/>
          <w:color w:val="111111"/>
          <w:sz w:val="19"/>
        </w:rPr>
        <w:t>[ ] B. 分析算法</w:t>
      </w:r>
    </w:p>
    <w:p>
      <w:pPr>
        <w:pStyle w:val="QuestionOption"/>
        <w:keepNext/>
      </w:pPr>
      <w:r>
        <w:rPr>
          <w:rFonts w:ascii="Calibri" w:hAnsi="Calibri" w:eastAsia="Microsoft YaHei"/>
          <w:b w:val="0"/>
          <w:i w:val="0"/>
          <w:color w:val="111111"/>
          <w:sz w:val="19"/>
        </w:rPr>
        <w:t>[ ] C. 确认算法</w:t>
      </w:r>
    </w:p>
    <w:p>
      <w:pPr>
        <w:pStyle w:val="QuestionOption"/>
        <w:keepNext/>
      </w:pPr>
      <w:r>
        <w:rPr>
          <w:rFonts w:ascii="Calibri" w:hAnsi="Calibri" w:eastAsia="Microsoft YaHei"/>
          <w:b w:val="0"/>
          <w:i w:val="0"/>
          <w:color w:val="111111"/>
          <w:sz w:val="19"/>
        </w:rPr>
        <w:t>[ ] D. 验证算法</w:t>
      </w:r>
    </w:p>
    <w:p>
      <w:pPr>
        <w:pStyle w:val="QuestionOption"/>
      </w:pPr>
      <w:r>
        <w:rPr>
          <w:rFonts w:ascii="Calibri" w:hAnsi="Calibri" w:eastAsia="Microsoft YaHei"/>
          <w:b w:val="0"/>
          <w:i w:val="0"/>
          <w:color w:val="111111"/>
          <w:sz w:val="19"/>
        </w:rPr>
        <w:t>[ ] E. 表示算法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预测分析法大致可以分为()。</w:t>
      </w:r>
    </w:p>
    <w:p>
      <w:pPr>
        <w:pStyle w:val="QuestionOption"/>
        <w:keepNext/>
      </w:pPr>
      <w:r>
        <w:rPr>
          <w:rFonts w:ascii="Calibri" w:hAnsi="Calibri" w:eastAsia="Microsoft YaHei"/>
          <w:b w:val="0"/>
          <w:i w:val="0"/>
          <w:color w:val="111111"/>
          <w:sz w:val="19"/>
        </w:rPr>
        <w:t>[ ] A. 基于时间序列的预测</w:t>
      </w:r>
    </w:p>
    <w:p>
      <w:pPr>
        <w:pStyle w:val="QuestionOption"/>
        <w:keepNext/>
      </w:pPr>
      <w:r>
        <w:rPr>
          <w:rFonts w:ascii="Calibri" w:hAnsi="Calibri" w:eastAsia="Microsoft YaHei"/>
          <w:b w:val="0"/>
          <w:i w:val="0"/>
          <w:color w:val="111111"/>
          <w:sz w:val="19"/>
        </w:rPr>
        <w:t>[ ] B. 基于分组对比的预测</w:t>
      </w:r>
    </w:p>
    <w:p>
      <w:pPr>
        <w:pStyle w:val="QuestionOption"/>
        <w:keepNext/>
      </w:pPr>
      <w:r>
        <w:rPr>
          <w:rFonts w:ascii="Calibri" w:hAnsi="Calibri" w:eastAsia="Microsoft YaHei"/>
          <w:b w:val="0"/>
          <w:i w:val="0"/>
          <w:color w:val="111111"/>
          <w:sz w:val="19"/>
        </w:rPr>
        <w:t>[ ] C. 基于各环节转换率的预测</w:t>
      </w:r>
    </w:p>
    <w:p>
      <w:pPr>
        <w:pStyle w:val="QuestionOption"/>
        <w:keepNext/>
      </w:pPr>
      <w:r>
        <w:rPr>
          <w:rFonts w:ascii="Calibri" w:hAnsi="Calibri" w:eastAsia="Microsoft YaHei"/>
          <w:b w:val="0"/>
          <w:i w:val="0"/>
          <w:color w:val="111111"/>
          <w:sz w:val="19"/>
        </w:rPr>
        <w:t>[ ] D. 回归类预测</w:t>
      </w:r>
    </w:p>
    <w:p>
      <w:pPr>
        <w:pStyle w:val="QuestionOption"/>
      </w:pPr>
      <w:r>
        <w:rPr>
          <w:rFonts w:ascii="Calibri" w:hAnsi="Calibri" w:eastAsia="Microsoft YaHei"/>
          <w:b w:val="0"/>
          <w:i w:val="0"/>
          <w:color w:val="111111"/>
          <w:sz w:val="19"/>
        </w:rPr>
        <w:t>[ ] E. 两种相似样本的结果对比预测</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实践教学是培养具有创新意识的高素质工程技术人员的重要环节。()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抽取是连接到不同的数据源,以便为后续的步骤提供数据。()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return 返回后,函数会释放,而生成器则不会。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数据标准化不会消除特征之间量纲和取值范围造成的影响。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在进行语音标注时,可以借助科大讯飞的语音标注工具,先进行简单的识别,再进行校对修改。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微信用户可以对好友新发的照片进行'评论'或'赞',用户只能看相同好友的评论或赞。</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学习率越高,模型的训练速度越快。</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生成行组件可选包括一定数量的静态字段。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聚类将类似的值组织成'群'或'簇', 落在群或簇之外的数值被称为离群点。</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图像标注简单且快速。()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数据质检是非常关键的一个环节。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古人云:'欲取之,必先与之',说明助人能助己。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CGA、EGA和VGA标志着显示器的不同规格和性能。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要注意计算机病毒可以传染给计算机使用人员。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在实际工作场景中, 标注工程师在用人脸8点工具标注人脸时,眼镜折射会对标注点产生影响。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有的语音识别专用芯片也能够实现非特定人语音识别。()</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大数据采集与分析多采用分布式大数据技术,且更加注重对流式数据的采集。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评价职业道德行为只需考虑效果,不必考虑动机。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JPG是声音文件的格式后缀名。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多道程序设计是指在分布式系统中同一时刻运行多个程序。()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