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094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文本标注的现实应用场景不包括文本的（）。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相似性判断标注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因果标注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情感标注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实体标注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不属于语法类异常的是（）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覆盖率异常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不规则取值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语法错误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值域格式错误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文本数据标注作为最常见的数据标注分类之一，是指将文字、（）在内的文本行内容进行标注，使得计算机能够识别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符号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动画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以下选项中，对于敏感数据的处理方式错误的是（）。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独立使用加密服务来做数据加解密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使用对称加密算法保存用户密码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配合单向散列算法保存用户密码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明文保存用户密码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ETL不仅仅是对一个企业部门、一个应用系统数据的简单整理，还是跨部门、跨（）的数据整合处理。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当进行数据预处理时有些数据值是被遗漏的，那么应该采用（）方法。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以下选项不属于即时通讯软件（）。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Xmind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飞书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微信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钉钉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数据清洗变得至关重要的原因不包括（）。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数据存在冗余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数据量级过大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数据格式不统一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数据使用的术语和标准不同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高保真原型的评测员容易专注于（）。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表面问题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规律问题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内在问题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本质问题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不属于饼图的使用要求的是（）。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类别数目无限制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各类别分别代表整个饼图的一部分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仅有一个要绘制的数据系列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要绘制的数值几乎没有零值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常见的线性映射方法是（）。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归类分析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KNN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主成分分析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测试集的独立性是为了防止由于测试数据集（）导致的测试结果的失真风险。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数据失真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不相干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数据冗余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相互干扰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以下选项不属于人机交互的研究内容（）。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Web设计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可用性分析与评估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多通道交互技术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硬件设备研究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行人标注的难度不包括（）。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图片分辨率大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图片模糊看不清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图片数量过多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属性过多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浏览器中常提到的URL是指（）。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万维网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文件传输协议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统一资源定位器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超文本标记语言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文本数据标注质量评估的算法不包括（）。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BLEU算法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ROUGE算法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COR算法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METEOR算法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（）是语音识别系统的重要组成部分，用于描述声学基元产生特征序列的过程。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语言模型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语言序列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声学模型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声音波形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在网页数据清洗过程中，决策树模型属于（）。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基于网页模板自动生成的网页抽取算法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基于无监督学习的网页抽取算法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基于分类器的网页抽取算法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基于启发式规则网页清洗算法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以下选项中，不属于ETL任务执行的主要内容的为()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仅对成功的信息发出提示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对成功或失败的信息发出提示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调度算法和策略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任务流程的依赖关系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在语音标注的质量检验中，质检员时刻关注（）发音的时间轴与标注区域的音标是否相符。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文本数据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多媒体数据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抵御电子邮箱入侵措施中,不正确的是（）。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不要使用纯数字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不用生日做密码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自己做服务器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不要使用少于5位的密码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聚合运算支持的数据或事件类型中，表示抽样数据的关键字为（）。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Key/Value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Counter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Gauges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Sampling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聚类分析指将物理或抽象对象的（）为由类似的对象组成的多个类的分析过程。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模型具现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内部规律总结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集合分组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表面现象归纳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半精度浮点数在内存中占用（）个字节进行存储。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8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4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不属于搜索引擎涉及的搜索方式是（）。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集合氏搜索引擎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直接搜索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全文索引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目录索引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逻辑回归是用概率的方式，预测出属于某一分类的概率值，如果概率值超过（），则属于某一分类。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75%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40%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60%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（）是指不借助任何外部参考，只用参与聚类的样本评判聚类结果的好坏。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内部指标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外部指标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以下不属于Storm的应用领域的选项是（）。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在线机器学习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实时分析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不停顿的计算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开发干兆网络技术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POP指的是电子邮件系统中的（）。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邮件发送协议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邮件读取协议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用户代理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邮件服务器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配置管理流程可以划分为六个步骤，最后一步的是（）。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状态记录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核实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Kettle开发和生产环境需要独立部署，任务的（）不在本地。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运算器的组成部分不包括以下选项（）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译码器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加法器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寄存器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控制线路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主成分分析中各因子的关系是（）。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相互独立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非线性相关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转换组件是针对数据记录进行处理的组件，是以（）为处理对象，使用某种处理方法的组件。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每个记录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每个分组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每个文件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每个字段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1946年世界上有了第一台电子数字计算机，奠定了至今仍然在使用的计算机（）。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总线结构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存取结构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外型结构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体系结构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（）是指数据在处理、加工之前对数据进行的一系列操作。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数据提前加工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数据加工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数据预处理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数据先验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随机搜索是给每个超参数定义一个边缘分布，从指定的分布中（）的超参数进行组合。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指定选取随机数量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随机选取随机数量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随机选取固定数量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指定选取固定数量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WPS表格的主要功能不包括（）。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电子表格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以下选项不属于数据采集系统覆盖范围（）。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数据生产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数据收集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人机界面设计时，根据终端用户对未来系统的假想设计用户模型，最终使之与系统实现后得到的（）相吻合，用户才能对系统感到满意并能有效的使用它。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系统映像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系统内部特征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系统假想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算法的特征不包括（）。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无穷性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描述性统计分析不包括数据的（）。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离散程度分析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集中趋势分析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假设检验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频数分析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一共检测了30个模型，有两类A，假设检测到了A类15个，但这15张图中A类真实存在的数目是10个。这时候A类的精确率为（）。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35%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66.70%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50%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33.30%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以下属于是网关的基本功能（）。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简单指令计算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信息安全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解析数据包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数据重新分组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骨骼关键点标注是指在图像中或视频中对人体关键点进行（）的过程。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定位和标记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识别和分类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分类与检测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定位和分割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以下选项不是数据质检的方法（）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多人验证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异常值检测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埋题验证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标注人员验证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多媒体CD光盘上记录信息的轨迹叫光道，信息存储在（）的光道上。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多条同心环形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一条渐开的螺旋形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多条螺旋形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一条圆形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在ETL中，任务的调度算法采取（）的策略进行任务调度，以下选项是正确的。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数据加工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条件驱动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数据转换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信息抽取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以下选项中，关于数据整合说法错误的是（）。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数据规则不可以在数据加载、转换中实施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性能和扩展性高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可重用性好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底层数据结构透明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（）适合描述单位时间内随机事件发生的次数的概率分布。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二项分布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泊松分布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高斯分布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卡方分布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键盘中CapsLock键的作用是（）。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用于取消前一时刻不当操作或退出某种状态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切换输入时插入、改写状态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用于将光标向右跳过8个字节的位置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用于大小写字母转换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数据清洗是指利用现有的数据挖掘手段和方法清洗（），将其转化为满足数据质量要求或应用要求的数据的过程。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干扰数据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模糊数据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有效数据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朱熹指出的'专心致志，以事其业'说的是（）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敬业精神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公仆意识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奉献精神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意志品质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评价设计的最佳方法就是（）。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开发人员测试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易记性分析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安全性分析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让用户与产品交互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下面关于逻辑回归的说法错误的是（）。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逻辑回归是用概率的方式预测出属于某一分类的概率值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逻辑回归是一种预测分析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逻辑回归和线性回归的不同之处是它的目标变量有多个类别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逻辑回归主要解决聚类问题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组距式分组需要确定分组的关键要素中，（）是指每一组的上限与下限之间的距离。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组中值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组距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下列选项中，关于通信信号说法错误的是（）。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半双工方式只允许数据按照一个固定的方向传送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串行通信是指利用一条传输线将数据一位位地顺序传送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并行通信是指利用多条传输线将一个数据的各位同时传送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串行通信又称为点对点通信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分箱的方法不包括以下选项（）。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用户自定义区间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最小熵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等深分箱法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删除记录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以下属于数据清洗组业务模式的是（）。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错误数据的修正工作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中间数据的过滤工作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原始数据的质量检验工作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最终数据的归纳工作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用户界面的（）主要是指呈现给使用者的通用操作序列、术语和信息的措辞，界面元素的布局、颜色搭配方案和排版样式等都要保持一致。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统一性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习惯性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关于属性标注工具的性能，以下（）描述是正确的。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属性标注工具的性能取决于所使用的算法和模型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属性标注工具的性能不受数据规模的影响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属性标注工具的性能通常低于人工标注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属性标注工具的性能与人工标注相同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'佛山陶瓷'不是体现工匠精神的典型特征是（）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顾客为主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精益求精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品牌意识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不断创新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精细分割标注中，单物前景模式用于（）。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查看相邻图层的边缘是否有不贴和的情况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查看边缘是否有少标注的情况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查看边缘是否有多标注的情况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查看边缘是否有错标的情况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（）是设计和制定测试过程的基础，一个好的测试用例会使测试工作的效果事半功倍，并且能尽早发现一些隐藏的软件缺陷。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测试用例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测试计划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在随机试验中，可能出现也可能不出现，而在大量重复试验中具有某种规律性的事件叫做（）。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必然事件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不可能事件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确定事件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不确定事件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蒙特卡洛交叉验证将数据随机划分为训练集于检验集，使用检验集检验训练的模型效果，多次重复过程取（）作为模型好坏的评价标准。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比例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以下不属于流程优化的主要途径（）。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设备更新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需求变更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材料替代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时序调整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以下案例不适合使用探索性统计分析（）。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某电商的交易量在电脑端和手机端之间的比例变化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汽车的速度与刹车距离的关系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泰坦尼克号男女乘客在一等舱内的票价是否存在差异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9月份网站流量的基本数据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以下选项中，关于抽样检验和全样检验的区别说法错误的是（）。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全样检验需对整批产品逐个进行检验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抽样是根据样本中的产品的检验结果来推断整批产品的质量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经过全检认为合格的一批产品中，可能存在不合格品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经过抽样检验认为合格的一批产品中，还可能含有一些不合格品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（）的聚类方法特点是可以发现球形互斥的族。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基于密度式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基于层次式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基于划分式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基于网格式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产品开发项目的管理是指对产品开发立项, 进行计划、组织、实施和协调,并在实施过程中对项目运行状态进行(),最终完成产品开发项目的目标。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监测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控制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Adam首先计算梯度的()估计,并据此为不同参数设置独立的自适应学习率。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0阶矩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三阶矩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二阶矩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环形矩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交互设计中, Eason把用户分为以下种类()。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顶级用户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主要用户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二级用户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四级用户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三级用户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如果一种企业文化没有被企业中全体或大多数员工所接受，那么这种企业文化就不符合企业文化优劣形式标准中的（）。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统一性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认同性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稳定性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一致性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数据合并的方式有以下（）。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数据堆叠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字段删除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冗余检测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主键合并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数据连接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常用的数据标准化方法有以下（）。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函数转换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标准差标准化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映射归一化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离差标准化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小数定标化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语音识别技术中会遇到的困难有以下选项()。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语音信号会受到上下文的影响而发生变化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同一发音人心理变化带来的语音变化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环境和信道等因素造成的语音信号失真问题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发音人口音的不同会导致语音特征在参数空间分布的不同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不同的发音方式和习惯引起的省略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TensorFlow的边有两种连接关系分别是()。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控制依赖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资源依赖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时间依赖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以下选项是项目管理的阶段()。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验收阶段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实施阶段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执行阶段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起始阶段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结束阶段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流程优化的实施包含以下方面（）。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优化项目启动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配套方案设计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总体规划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流程描述及诊断分析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目标人物合并结束后，系统将数据标注工程师选取的所有帧进行整合，自动检测所选取到的目标人物图像。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实践教学是培养具有创新意识的高素质工程技术人员的重要环节。()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抽取是连接到不同的数据源,以便为后续的步骤提供数据。()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return 返回后,函数会释放,而生成器则不会。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数据标准化不会消除特征之间量纲和取值范围造成的影响。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在进行语音标注时,可以借助科大讯飞的语音标注工具,先进行简单的识别,再进行校对修改。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微信用户可以对好友新发的照片进行'评论'或'赞',用户只能看相同好友的评论或赞。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学习率越高,模型的训练速度越快。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生成行组件可选包括一定数量的静态字段。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聚类将类似的值组织成'群'或'簇', 落在群或簇之外的数值被称为离群点。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图像标注简单且快速。()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数据质检是非常关键的一个环节。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古人云:'欲取之,必先与之',说明助人能助己。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CGA、EGA和VGA标志着显示器的不同规格和性能。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要注意计算机病毒可以传染给计算机使用人员。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在实际工作场景中, 标注工程师在用人脸8点工具标注人脸时,眼镜折射会对标注点产生影响。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有的语音识别专用芯片也能够实现非特定人语音识别。()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大数据采集与分析多采用分布式大数据技术,且更加注重对流式数据的采集。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评价职业道德行为只需考虑效果,不必考虑动机。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JPG是声音文件的格式后缀名。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第094套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