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BB4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5" w:afterAutospacing="0" w:line="18" w:lineRule="atLeast"/>
        <w:ind w:right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</w:rPr>
        <w:t>SQL语句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  <w:lang w:val="en-US" w:eastAsia="zh-CN"/>
        </w:rPr>
        <w:t>常考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</w:rPr>
        <w:t>大全</w:t>
      </w:r>
    </w:p>
    <w:p w14:paraId="41ACF25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240" w:lineRule="auto"/>
        <w:ind w:left="420" w:leftChars="0" w:right="0" w:rightChars="0" w:hanging="420" w:firstLineChars="0"/>
        <w:textAlignment w:val="auto"/>
        <w:outlineLvl w:val="1"/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kern w:val="0"/>
          <w:sz w:val="18"/>
          <w:szCs w:val="18"/>
          <w:highlight w:val="yellow"/>
          <w:u w:val="single"/>
          <w:shd w:val="clear" w:fill="FFFFFF"/>
          <w:lang w:val="en-US" w:eastAsia="zh-CN" w:bidi="ar"/>
        </w:rPr>
        <w:t>第1-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u w:val="single"/>
          <w:shd w:val="clear" w:fill="FFFFFF"/>
          <w:lang w:val="en-US" w:eastAsia="zh-CN"/>
        </w:rPr>
        <w:t>select查询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  <w:t>、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u w:val="single"/>
          <w:shd w:val="clear" w:fill="FFFFFF"/>
          <w:lang w:val="en-US" w:eastAsia="zh-CN"/>
        </w:rPr>
        <w:t>第2-where条件筛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  <w:t>选必考，背熟（起码10分）。</w:t>
      </w:r>
    </w:p>
    <w:p w14:paraId="23E31BF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240" w:lineRule="auto"/>
        <w:ind w:left="420" w:leftChars="0" w:right="0" w:rightChars="0" w:hanging="420" w:firstLineChars="0"/>
        <w:textAlignment w:val="auto"/>
        <w:outlineLvl w:val="1"/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u w:val="single"/>
          <w:shd w:val="clear" w:fill="FFFFFF"/>
          <w:lang w:val="en-US" w:eastAsia="zh-CN"/>
        </w:rPr>
        <w:t>第7-聚合函数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u w:val="single"/>
          <w:shd w:val="clear" w:fill="FFFFFF"/>
          <w:lang w:val="en-US" w:eastAsia="zh-CN"/>
        </w:rPr>
        <w:t>第8-表连接（多表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u w:val="single"/>
          <w:shd w:val="clear" w:fill="FFFFFF"/>
          <w:lang w:val="en-US" w:eastAsia="zh-CN"/>
        </w:rPr>
        <w:t>查询）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  <w:t>最好也记一下，抽到难题这两条真题都出过。</w:t>
      </w:r>
    </w:p>
    <w:p w14:paraId="014B9B6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240" w:lineRule="auto"/>
        <w:ind w:left="420" w:leftChars="0" w:right="0" w:hanging="420" w:firstLine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18"/>
          <w:szCs w:val="18"/>
          <w:highlight w:val="yellow"/>
          <w:shd w:val="clear" w:fill="FFFFFF"/>
          <w:lang w:val="en-US" w:eastAsia="zh-CN"/>
        </w:rPr>
        <w:t>其他的有时间可以学习一下。</w:t>
      </w:r>
    </w:p>
    <w:p w14:paraId="3364CFC8"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</w:pPr>
    </w:p>
    <w:p w14:paraId="34CA7FA2">
      <w:pPr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  <w:t>基础查询（重点中的重点）：</w:t>
      </w:r>
    </w:p>
    <w:p w14:paraId="609442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508625" cy="239903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251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12765" cy="400812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2193">
      <w:pPr>
        <w:numPr>
          <w:ilvl w:val="0"/>
          <w:numId w:val="0"/>
        </w:numPr>
        <w:ind w:leftChars="0"/>
      </w:pPr>
    </w:p>
    <w:p w14:paraId="210E6A84">
      <w:pPr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  <w:t>数据操作语句</w:t>
      </w:r>
    </w:p>
    <w:p w14:paraId="0A5587A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18" w:lineRule="atLeast"/>
        <w:ind w:left="0" w:right="0" w:firstLine="0" w:firstLineChars="0"/>
        <w:textAlignment w:val="auto"/>
      </w:pPr>
      <w:r>
        <w:drawing>
          <wp:inline distT="0" distB="0" distL="114300" distR="114300">
            <wp:extent cx="5267960" cy="26581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38450"/>
            <wp:effectExtent l="0" t="0" r="1206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121535"/>
            <wp:effectExtent l="0" t="0" r="1016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0175">
      <w:pPr>
        <w:numPr>
          <w:ilvl w:val="0"/>
          <w:numId w:val="2"/>
        </w:numPr>
        <w:ind w:left="0" w:leftChars="0" w:firstLine="0" w:firstLineChars="0"/>
        <w:rPr>
          <w:rFonts w:hint="default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  <w:t>高级查询语句</w:t>
      </w:r>
    </w:p>
    <w:p w14:paraId="3663B8D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18" w:lineRule="atLeast"/>
        <w:ind w:left="0" w:right="0" w:firstLine="0" w:firstLineChars="0"/>
        <w:textAlignment w:val="auto"/>
      </w:pPr>
      <w:r>
        <w:drawing>
          <wp:inline distT="0" distB="0" distL="114300" distR="114300">
            <wp:extent cx="5680075" cy="2622550"/>
            <wp:effectExtent l="0" t="0" r="952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45480" cy="4418965"/>
            <wp:effectExtent l="0" t="0" r="762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0685" cy="4140835"/>
            <wp:effectExtent l="0" t="0" r="571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1320" cy="3667125"/>
            <wp:effectExtent l="0" t="0" r="508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8E8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18" w:lineRule="atLeast"/>
        <w:ind w:left="0" w:right="0" w:firstLine="0" w:firstLineChars="0"/>
        <w:textAlignment w:val="auto"/>
      </w:pPr>
    </w:p>
    <w:p w14:paraId="62D00E69">
      <w:pPr>
        <w:numPr>
          <w:ilvl w:val="0"/>
          <w:numId w:val="2"/>
        </w:numPr>
        <w:ind w:left="0" w:leftChars="0" w:firstLine="0" w:firstLineChars="0"/>
        <w:rPr>
          <w:rFonts w:hint="default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iCs w:val="0"/>
          <w:caps w:val="0"/>
          <w:color w:val="FF0000"/>
          <w:spacing w:val="0"/>
          <w:sz w:val="32"/>
          <w:szCs w:val="32"/>
          <w:highlight w:val="yellow"/>
          <w:shd w:val="clear" w:fill="FFFFFF"/>
          <w:lang w:val="en-US" w:eastAsia="zh-CN"/>
        </w:rPr>
        <w:t>表结构操作</w:t>
      </w:r>
    </w:p>
    <w:p w14:paraId="0FD62E6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Autospacing="0" w:after="165" w:afterAutospacing="0" w:line="18" w:lineRule="atLeast"/>
        <w:ind w:left="0" w:right="0" w:firstLine="0" w:firstLineChars="0"/>
        <w:textAlignment w:val="auto"/>
      </w:pPr>
      <w:r>
        <w:drawing>
          <wp:inline distT="0" distB="0" distL="114300" distR="114300">
            <wp:extent cx="5667375" cy="2277745"/>
            <wp:effectExtent l="0" t="0" r="952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21020" cy="3334385"/>
            <wp:effectExtent l="0" t="0" r="508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80405" cy="2077720"/>
            <wp:effectExtent l="0" t="0" r="1079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22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62C94"/>
    <w:multiLevelType w:val="singleLevel"/>
    <w:tmpl w:val="C5462C9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80390E2"/>
    <w:multiLevelType w:val="singleLevel"/>
    <w:tmpl w:val="480390E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234E33"/>
    <w:rsid w:val="71BB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eastAsia="仿宋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36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110</Words>
  <Characters>128</Characters>
  <Lines>0</Lines>
  <Paragraphs>0</Paragraphs>
  <TotalTime>7</TotalTime>
  <ScaleCrop>false</ScaleCrop>
  <LinksUpToDate>false</LinksUpToDate>
  <CharactersWithSpaces>129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2026-01-04T07:38:00Z</dcterms:created>
  <dc:creator>Administrator</dc:creator>
  <cp:lastModifiedBy>欧阳Lily</cp:lastModifiedBy>
  <dcterms:modified xsi:type="dcterms:W3CDTF">2026-01-04T07:48:49Z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eyJoZGlkIjoiOGNiZjg2YmJiMmRjOGE4YTE4NWRjZjI2Y2FjMTVhMDIiLCJ1c2VySWQiOiIxNDQwODIyODYxIn0=</vt:lpwstr>
  </property>
  <property fmtid="{D5CDD505-2E9C-101B-9397-08002B2CF9AE}" pid="4" name="ICV">
    <vt:lpwstr>9FC12C27F6904A9FA00566A5130A7970_12</vt:lpwstr>
  </property>
</Properties>
</file>