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8E906" w14:textId="77777777" w:rsidR="00872F86" w:rsidRPr="00872F86" w:rsidRDefault="00872F86" w:rsidP="00872F86">
      <w:pPr>
        <w:snapToGrid w:val="0"/>
        <w:spacing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</w:rPr>
      </w:pPr>
      <w:r w:rsidRPr="00872F86">
        <w:rPr>
          <w:rFonts w:ascii="SimSun" w:eastAsia="SimSun" w:hAnsi="SimSun" w:cs="Times New Roman"/>
          <w:b/>
          <w:spacing w:val="40"/>
          <w:sz w:val="32"/>
          <w:szCs w:val="32"/>
        </w:rPr>
        <w:t>人工智能训练师</w:t>
      </w:r>
      <w:r w:rsidRPr="00872F86">
        <w:rPr>
          <w:rFonts w:ascii="SimSun" w:eastAsia="SimSun" w:hAnsi="SimSun" w:cs="Times New Roman" w:hint="eastAsia"/>
          <w:b/>
          <w:spacing w:val="40"/>
          <w:sz w:val="32"/>
          <w:szCs w:val="32"/>
        </w:rPr>
        <w:t>（</w:t>
      </w:r>
      <w:r w:rsidRPr="00872F86">
        <w:rPr>
          <w:rFonts w:ascii="SimSun" w:eastAsia="SimSun" w:hAnsi="SimSun" w:cs="Times New Roman"/>
          <w:b/>
          <w:spacing w:val="40"/>
          <w:sz w:val="32"/>
          <w:szCs w:val="32"/>
        </w:rPr>
        <w:t>四级</w:t>
      </w:r>
      <w:r w:rsidRPr="00872F86">
        <w:rPr>
          <w:rFonts w:ascii="SimSun" w:eastAsia="SimSun" w:hAnsi="SimSun" w:cs="Times New Roman" w:hint="eastAsia"/>
          <w:b/>
          <w:spacing w:val="40"/>
          <w:sz w:val="32"/>
          <w:szCs w:val="32"/>
        </w:rPr>
        <w:t>）操作技能考核</w:t>
      </w:r>
    </w:p>
    <w:p w14:paraId="6C304F70" w14:textId="77777777" w:rsidR="00872F86" w:rsidRPr="00872F86" w:rsidRDefault="00872F86" w:rsidP="00872F86">
      <w:pPr>
        <w:snapToGrid w:val="0"/>
        <w:spacing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</w:rPr>
      </w:pPr>
      <w:r w:rsidRPr="00872F86">
        <w:rPr>
          <w:rFonts w:ascii="SimSun" w:eastAsia="SimSun" w:hAnsi="SimSun" w:cs="Times New Roman" w:hint="eastAsia"/>
          <w:b/>
          <w:spacing w:val="40"/>
          <w:sz w:val="32"/>
          <w:szCs w:val="32"/>
        </w:rPr>
        <w:t>试题单</w:t>
      </w:r>
    </w:p>
    <w:p w14:paraId="146467BD" w14:textId="77777777" w:rsidR="00872F86" w:rsidRPr="00872F86" w:rsidRDefault="00872F86" w:rsidP="00872F86">
      <w:pPr>
        <w:spacing w:line="360" w:lineRule="auto"/>
        <w:rPr>
          <w:rFonts w:ascii="SimSun" w:eastAsia="SimSun" w:hAnsi="SimSun" w:cs="Times New Roman"/>
          <w:sz w:val="24"/>
        </w:rPr>
      </w:pPr>
      <w:r w:rsidRPr="00872F86">
        <w:rPr>
          <w:rFonts w:ascii="SimHei" w:eastAsia="SimHei" w:hAnsi="SimSun" w:cs="Times New Roman" w:hint="eastAsia"/>
          <w:sz w:val="24"/>
        </w:rPr>
        <w:t>准考证号：</w:t>
      </w:r>
      <w:r w:rsidRPr="00872F86">
        <w:rPr>
          <w:rFonts w:ascii="SimSun" w:eastAsia="SimSun" w:hAnsi="SimSun" w:cs="Times New Roman" w:hint="eastAsia"/>
          <w:sz w:val="24"/>
        </w:rPr>
        <w:t xml:space="preserve">  </w:t>
      </w:r>
    </w:p>
    <w:p w14:paraId="6AEC6E70" w14:textId="5C828574" w:rsidR="00872F86" w:rsidRPr="00872F86" w:rsidRDefault="00872F86" w:rsidP="00872F86">
      <w:pPr>
        <w:spacing w:line="360" w:lineRule="auto"/>
        <w:rPr>
          <w:rFonts w:ascii="SimSun" w:eastAsia="SimSun" w:hAnsi="SimSun" w:cs="Times New Roman" w:hint="eastAsia"/>
          <w:b/>
          <w:sz w:val="24"/>
        </w:rPr>
      </w:pPr>
      <w:r w:rsidRPr="00872F86">
        <w:rPr>
          <w:rFonts w:ascii="Calibri" w:eastAsia="SimHei" w:hAnsi="Calibri" w:cs="Times New Roman" w:hint="eastAsia"/>
          <w:sz w:val="24"/>
        </w:rPr>
        <w:t>试题代码：</w:t>
      </w:r>
      <w:r w:rsidR="008103B1">
        <w:rPr>
          <w:rFonts w:ascii="Calibri" w:eastAsia="SimHei" w:hAnsi="Calibri" w:cs="Times New Roman" w:hint="eastAsia"/>
          <w:sz w:val="24"/>
        </w:rPr>
        <w:t>1.1.4</w:t>
      </w:r>
    </w:p>
    <w:p w14:paraId="0B55A20C" w14:textId="77777777" w:rsidR="00872F86" w:rsidRPr="00872F86" w:rsidRDefault="00872F86" w:rsidP="00872F86">
      <w:pPr>
        <w:spacing w:line="360" w:lineRule="auto"/>
        <w:rPr>
          <w:rFonts w:ascii="Calibri" w:eastAsia="SimHei" w:hAnsi="Calibri" w:cs="Times New Roman"/>
          <w:sz w:val="24"/>
        </w:rPr>
      </w:pPr>
      <w:r w:rsidRPr="00872F86">
        <w:rPr>
          <w:rFonts w:ascii="Calibri" w:eastAsia="SimHei" w:hAnsi="Calibri" w:cs="Times New Roman" w:hint="eastAsia"/>
          <w:sz w:val="24"/>
        </w:rPr>
        <w:t>试题名称：</w:t>
      </w:r>
      <w:r w:rsidRPr="00872F86">
        <w:rPr>
          <w:rFonts w:ascii="Calibri" w:eastAsia="SimHei" w:hAnsi="Calibri" w:cs="Times New Roman"/>
          <w:sz w:val="24"/>
        </w:rPr>
        <w:t>化妆品销售数据质量检测</w:t>
      </w:r>
    </w:p>
    <w:p w14:paraId="6F365470" w14:textId="77777777" w:rsidR="00872F86" w:rsidRPr="00872F86" w:rsidRDefault="00872F86" w:rsidP="00872F86">
      <w:pPr>
        <w:spacing w:line="360" w:lineRule="auto"/>
        <w:rPr>
          <w:rFonts w:ascii="SimSun" w:eastAsia="SimSun" w:hAnsi="SimSun" w:cs="Times New Roman"/>
          <w:sz w:val="24"/>
        </w:rPr>
      </w:pPr>
      <w:r w:rsidRPr="00872F86">
        <w:rPr>
          <w:rFonts w:ascii="SimHei" w:eastAsia="SimHei" w:hAnsi="SimSun" w:cs="Times New Roman" w:hint="eastAsia"/>
          <w:sz w:val="24"/>
        </w:rPr>
        <w:t>考核时间：</w:t>
      </w:r>
      <w:r w:rsidRPr="00872F86">
        <w:rPr>
          <w:rFonts w:ascii="Calibri" w:eastAsia="SimHei" w:hAnsi="Calibri" w:cs="Times New Roman"/>
          <w:sz w:val="24"/>
        </w:rPr>
        <w:t>20min</w:t>
      </w:r>
    </w:p>
    <w:p w14:paraId="125241BB" w14:textId="77777777" w:rsidR="00872F86" w:rsidRPr="00872F86" w:rsidRDefault="00872F86" w:rsidP="00872F86">
      <w:pPr>
        <w:spacing w:line="360" w:lineRule="auto"/>
        <w:rPr>
          <w:rFonts w:ascii="SimHei" w:eastAsia="SimHei" w:hAnsi="SimSun" w:cs="Times New Roman"/>
          <w:b/>
          <w:sz w:val="24"/>
        </w:rPr>
      </w:pPr>
    </w:p>
    <w:p w14:paraId="78B04BEB" w14:textId="77777777" w:rsidR="00872F86" w:rsidRPr="00872F86" w:rsidRDefault="00872F86" w:rsidP="00872F86">
      <w:pPr>
        <w:spacing w:line="360" w:lineRule="auto"/>
        <w:rPr>
          <w:rFonts w:ascii="SimHei" w:eastAsia="SimHei" w:hAnsi="SimSun" w:cs="Times New Roman"/>
          <w:sz w:val="24"/>
        </w:rPr>
      </w:pPr>
      <w:r w:rsidRPr="00872F86">
        <w:rPr>
          <w:rFonts w:ascii="SimHei" w:eastAsia="SimHei" w:hAnsi="SimSun" w:cs="Times New Roman" w:hint="eastAsia"/>
          <w:b/>
          <w:sz w:val="24"/>
        </w:rPr>
        <w:t>1.</w:t>
      </w:r>
      <w:r w:rsidRPr="00872F86">
        <w:rPr>
          <w:rFonts w:ascii="SimHei" w:eastAsia="SimHei" w:hAnsi="SimSun" w:cs="Times New Roman" w:hint="eastAsia"/>
          <w:sz w:val="24"/>
        </w:rPr>
        <w:t>场地设备要求</w:t>
      </w:r>
    </w:p>
    <w:p w14:paraId="1E5D5DED" w14:textId="77777777" w:rsidR="00872F86" w:rsidRPr="00872F86" w:rsidRDefault="00872F86" w:rsidP="00872F86">
      <w:pPr>
        <w:spacing w:line="360" w:lineRule="auto"/>
        <w:rPr>
          <w:rFonts w:ascii="SimHei" w:eastAsia="SimHei" w:hAnsi="SimSun" w:cs="Times New Roman"/>
          <w:sz w:val="24"/>
        </w:rPr>
      </w:pPr>
      <w:r w:rsidRPr="00872F86">
        <w:rPr>
          <w:rFonts w:ascii="Calibri" w:eastAsia="SimHei" w:hAnsi="Calibri" w:cs="Times New Roman"/>
          <w:sz w:val="24"/>
        </w:rPr>
        <w:t>（</w:t>
      </w:r>
      <w:r w:rsidRPr="00872F86">
        <w:rPr>
          <w:rFonts w:ascii="Calibri" w:eastAsia="SimHei" w:hAnsi="Calibri" w:cs="Times New Roman"/>
          <w:sz w:val="24"/>
        </w:rPr>
        <w:t>1</w:t>
      </w:r>
      <w:r w:rsidRPr="00872F86">
        <w:rPr>
          <w:rFonts w:ascii="Calibri" w:eastAsia="SimHei" w:hAnsi="Calibri" w:cs="Times New Roman"/>
          <w:sz w:val="24"/>
        </w:rPr>
        <w:t>）人工智能训练师主机</w:t>
      </w:r>
      <w:r w:rsidRPr="00872F86">
        <w:rPr>
          <w:rFonts w:ascii="Calibri" w:eastAsia="SimHei" w:hAnsi="Calibri" w:cs="Times New Roman"/>
          <w:sz w:val="24"/>
        </w:rPr>
        <w:t xml:space="preserve"> </w:t>
      </w:r>
      <w:r w:rsidRPr="00872F86">
        <w:rPr>
          <w:rFonts w:ascii="Calibri" w:eastAsia="SimHei" w:hAnsi="Calibri" w:cs="Times New Roman"/>
          <w:sz w:val="24"/>
        </w:rPr>
        <w:br/>
      </w:r>
      <w:r w:rsidRPr="00872F86">
        <w:rPr>
          <w:rFonts w:ascii="Calibri" w:eastAsia="SimHei" w:hAnsi="Calibri" w:cs="Times New Roman"/>
          <w:sz w:val="24"/>
        </w:rPr>
        <w:t>（</w:t>
      </w:r>
      <w:r w:rsidRPr="00872F86">
        <w:rPr>
          <w:rFonts w:ascii="Calibri" w:eastAsia="SimHei" w:hAnsi="Calibri" w:cs="Times New Roman"/>
          <w:sz w:val="24"/>
        </w:rPr>
        <w:t>2</w:t>
      </w:r>
      <w:r w:rsidRPr="00872F86">
        <w:rPr>
          <w:rFonts w:ascii="Calibri" w:eastAsia="SimHei" w:hAnsi="Calibri" w:cs="Times New Roman"/>
          <w:sz w:val="24"/>
        </w:rPr>
        <w:t>）</w:t>
      </w:r>
      <w:r w:rsidRPr="00872F86">
        <w:rPr>
          <w:rFonts w:ascii="Calibri" w:eastAsia="SimHei" w:hAnsi="Calibri" w:cs="Times New Roman"/>
          <w:sz w:val="24"/>
        </w:rPr>
        <w:t>Office</w:t>
      </w:r>
      <w:r w:rsidRPr="00872F86">
        <w:rPr>
          <w:rFonts w:ascii="Calibri" w:eastAsia="SimHei" w:hAnsi="Calibri" w:cs="Times New Roman"/>
          <w:sz w:val="24"/>
        </w:rPr>
        <w:t>软件</w:t>
      </w:r>
      <w:r w:rsidRPr="00872F86">
        <w:rPr>
          <w:rFonts w:ascii="Calibri" w:eastAsia="SimHei" w:hAnsi="Calibri" w:cs="Times New Roman"/>
          <w:sz w:val="24"/>
        </w:rPr>
        <w:t xml:space="preserve"> </w:t>
      </w:r>
      <w:r w:rsidRPr="00872F86">
        <w:rPr>
          <w:rFonts w:ascii="Calibri" w:eastAsia="SimHei" w:hAnsi="Calibri" w:cs="Times New Roman"/>
          <w:sz w:val="24"/>
        </w:rPr>
        <w:br/>
      </w:r>
      <w:r w:rsidRPr="00872F86">
        <w:rPr>
          <w:rFonts w:ascii="Calibri" w:eastAsia="SimHei" w:hAnsi="Calibri" w:cs="Times New Roman"/>
          <w:sz w:val="24"/>
        </w:rPr>
        <w:t>（</w:t>
      </w:r>
      <w:r w:rsidRPr="00872F86">
        <w:rPr>
          <w:rFonts w:ascii="Calibri" w:eastAsia="SimHei" w:hAnsi="Calibri" w:cs="Times New Roman"/>
          <w:sz w:val="24"/>
        </w:rPr>
        <w:t>3</w:t>
      </w:r>
      <w:r w:rsidRPr="00872F86">
        <w:rPr>
          <w:rFonts w:ascii="Calibri" w:eastAsia="SimHei" w:hAnsi="Calibri" w:cs="Times New Roman"/>
          <w:sz w:val="24"/>
        </w:rPr>
        <w:t>）</w:t>
      </w:r>
      <w:r w:rsidRPr="00872F86">
        <w:rPr>
          <w:rFonts w:ascii="Calibri" w:eastAsia="SimHei" w:hAnsi="Calibri" w:cs="Times New Roman"/>
          <w:sz w:val="24"/>
        </w:rPr>
        <w:t>1.1.4</w:t>
      </w:r>
      <w:r w:rsidRPr="00872F86">
        <w:rPr>
          <w:rFonts w:ascii="Calibri" w:eastAsia="SimHei" w:hAnsi="Calibri" w:cs="Times New Roman"/>
          <w:sz w:val="24"/>
        </w:rPr>
        <w:t>数据集</w:t>
      </w:r>
    </w:p>
    <w:p w14:paraId="7EE901C5" w14:textId="77777777" w:rsidR="00872F86" w:rsidRPr="00872F86" w:rsidRDefault="00872F86" w:rsidP="00872F86">
      <w:pPr>
        <w:spacing w:line="360" w:lineRule="auto"/>
        <w:rPr>
          <w:rFonts w:ascii="SimHei" w:eastAsia="SimHei" w:hAnsi="SimSun" w:cs="Times New Roman"/>
          <w:sz w:val="24"/>
        </w:rPr>
      </w:pPr>
    </w:p>
    <w:p w14:paraId="4BF5D701" w14:textId="77777777" w:rsidR="00872F86" w:rsidRPr="00872F86" w:rsidRDefault="00872F86" w:rsidP="00872F86">
      <w:pPr>
        <w:spacing w:line="360" w:lineRule="auto"/>
        <w:rPr>
          <w:rFonts w:ascii="SimHei" w:eastAsia="SimHei" w:hAnsi="SimSun" w:cs="Times New Roman"/>
          <w:sz w:val="24"/>
        </w:rPr>
      </w:pPr>
      <w:r w:rsidRPr="00872F86">
        <w:rPr>
          <w:rFonts w:ascii="SimHei" w:eastAsia="SimHei" w:hAnsi="SimSun" w:cs="Times New Roman" w:hint="eastAsia"/>
          <w:b/>
          <w:sz w:val="24"/>
        </w:rPr>
        <w:t>2.</w:t>
      </w:r>
      <w:r w:rsidRPr="00872F86">
        <w:rPr>
          <w:rFonts w:ascii="SimHei" w:eastAsia="SimHei" w:hAnsi="SimSun" w:cs="Times New Roman" w:hint="eastAsia"/>
          <w:sz w:val="24"/>
        </w:rPr>
        <w:t>工作任务</w:t>
      </w:r>
    </w:p>
    <w:p w14:paraId="314625B2" w14:textId="77777777" w:rsidR="00872F86" w:rsidRPr="00872F86" w:rsidRDefault="00872F86" w:rsidP="00872F86">
      <w:pPr>
        <w:spacing w:line="360" w:lineRule="auto"/>
        <w:rPr>
          <w:rFonts w:ascii="SimSun" w:eastAsia="SimSun" w:hAnsi="SimSun" w:cs="Times New Roman"/>
          <w:sz w:val="24"/>
        </w:rPr>
      </w:pPr>
      <w:r w:rsidRPr="00872F86">
        <w:rPr>
          <w:rFonts w:ascii="SimSun" w:eastAsia="SimSun" w:hAnsi="SimSun" w:cs="Times New Roman"/>
          <w:sz w:val="24"/>
        </w:rPr>
        <w:t>化妆品行业呈现出稳步增长的趋势，A企业为优化化妆品销售策略，实现精准营销和个性化推荐，同时为企业产品研发和创新提供方向，收集了化妆品的销售数据（1.1.4数据集），用以利用人工智能算法进行分析。你作为一名人工智能训练师，请对该销售数据集质量进行审核，梳理数据采集和数据处理规范。请完成以下任务：</w:t>
      </w:r>
      <w:r w:rsidRPr="00872F86">
        <w:rPr>
          <w:rFonts w:ascii="SimSun" w:eastAsia="SimSun" w:hAnsi="SimSun" w:cs="Times New Roman"/>
          <w:sz w:val="24"/>
        </w:rPr>
        <w:br/>
        <w:t>(1)请根据数据质量审核遵循的核心纬度，对数据集的数据质量进行审核，记录发现的2个具体问题及所参考的纬度到答题卷文件。</w:t>
      </w:r>
      <w:r w:rsidRPr="00872F86">
        <w:rPr>
          <w:rFonts w:ascii="SimSun" w:eastAsia="SimSun" w:hAnsi="SimSun" w:cs="Times New Roman"/>
          <w:sz w:val="24"/>
        </w:rPr>
        <w:br/>
        <w:t>(</w:t>
      </w:r>
      <w:proofErr w:type="gramStart"/>
      <w:r w:rsidRPr="00872F86">
        <w:rPr>
          <w:rFonts w:ascii="SimSun" w:eastAsia="SimSun" w:hAnsi="SimSun" w:cs="Times New Roman"/>
          <w:sz w:val="24"/>
        </w:rPr>
        <w:t>2)对该数据集进行评估</w:t>
      </w:r>
      <w:proofErr w:type="gramEnd"/>
      <w:r w:rsidRPr="00872F86">
        <w:rPr>
          <w:rFonts w:ascii="SimSun" w:eastAsia="SimSun" w:hAnsi="SimSun" w:cs="Times New Roman"/>
          <w:sz w:val="24"/>
        </w:rPr>
        <w:t>，总结数据集准确性、完整性、一致性、重复性方面的情况，写到到答题卷中。</w:t>
      </w:r>
      <w:r w:rsidRPr="00872F86">
        <w:rPr>
          <w:rFonts w:ascii="SimSun" w:eastAsia="SimSun" w:hAnsi="SimSun" w:cs="Times New Roman"/>
          <w:sz w:val="24"/>
        </w:rPr>
        <w:br/>
        <w:t>(3)请根据数据集的应用需求，描述数据采集规范中关于用户隐私保护、数据准确性、数据完整性、数据时效性的要求规范，写到答题卷中。</w:t>
      </w:r>
      <w:r w:rsidRPr="00872F86">
        <w:rPr>
          <w:rFonts w:ascii="SimSun" w:eastAsia="SimSun" w:hAnsi="SimSun" w:cs="Times New Roman"/>
          <w:sz w:val="24"/>
        </w:rPr>
        <w:br/>
        <w:t>(4)请根据数据集的应用需求，给出4条数据清洗和预处理规范，写到答题卷中。</w:t>
      </w:r>
      <w:r w:rsidRPr="00872F86">
        <w:rPr>
          <w:rFonts w:ascii="SimSun" w:eastAsia="SimSun" w:hAnsi="SimSun" w:cs="Times New Roman"/>
          <w:sz w:val="24"/>
        </w:rPr>
        <w:br/>
        <w:t>请将答案写到答题卷文件中，答题卷文件命名为“1.1.4.docx”，保存到桌面考生文件夹，考生文件夹命名为“准考证号+身份证后6位”。</w:t>
      </w:r>
    </w:p>
    <w:p w14:paraId="6B20D974" w14:textId="77777777" w:rsidR="00872F86" w:rsidRPr="00872F86" w:rsidRDefault="00872F86" w:rsidP="00872F86">
      <w:pPr>
        <w:spacing w:line="312" w:lineRule="auto"/>
        <w:jc w:val="center"/>
        <w:rPr>
          <w:rFonts w:ascii="Calibri" w:eastAsia="SimHei" w:hAnsi="Calibri" w:cs="Times New Roman"/>
          <w:spacing w:val="60"/>
          <w:sz w:val="24"/>
        </w:rPr>
      </w:pPr>
    </w:p>
    <w:p w14:paraId="66433565" w14:textId="77777777" w:rsidR="00872F86" w:rsidRPr="00872F86" w:rsidRDefault="00872F86" w:rsidP="00872F86">
      <w:pPr>
        <w:spacing w:line="360" w:lineRule="auto"/>
        <w:rPr>
          <w:rFonts w:ascii="SimHei" w:eastAsia="SimHei" w:hAnsi="SimSun" w:cs="Times New Roman"/>
          <w:sz w:val="24"/>
        </w:rPr>
      </w:pPr>
      <w:r w:rsidRPr="00872F86">
        <w:rPr>
          <w:rFonts w:ascii="SimHei" w:eastAsia="SimHei" w:hAnsi="SimSun" w:cs="Times New Roman" w:hint="eastAsia"/>
          <w:b/>
          <w:sz w:val="24"/>
        </w:rPr>
        <w:t>3.</w:t>
      </w:r>
      <w:r w:rsidRPr="00872F86">
        <w:rPr>
          <w:rFonts w:ascii="SimHei" w:eastAsia="SimHei" w:hAnsi="SimSun" w:cs="Times New Roman" w:hint="eastAsia"/>
          <w:sz w:val="24"/>
        </w:rPr>
        <w:t>技能要求</w:t>
      </w:r>
    </w:p>
    <w:p w14:paraId="3B644014" w14:textId="77777777" w:rsidR="00872F86" w:rsidRPr="00872F86" w:rsidRDefault="00872F86" w:rsidP="00872F86">
      <w:pPr>
        <w:spacing w:line="360" w:lineRule="auto"/>
        <w:rPr>
          <w:rFonts w:ascii="SimSun" w:eastAsia="SimSun" w:hAnsi="SimSun" w:cs="Times New Roman"/>
          <w:sz w:val="24"/>
        </w:rPr>
      </w:pPr>
      <w:r w:rsidRPr="00872F86">
        <w:rPr>
          <w:rFonts w:ascii="SimSun" w:eastAsia="SimSun" w:hAnsi="SimSun" w:cs="Times New Roman"/>
          <w:sz w:val="24"/>
        </w:rPr>
        <w:lastRenderedPageBreak/>
        <w:t xml:space="preserve">（1）能对预处理后的业务数据进行审核； </w:t>
      </w:r>
      <w:r w:rsidRPr="00872F86">
        <w:rPr>
          <w:rFonts w:ascii="SimSun" w:eastAsia="SimSun" w:hAnsi="SimSun" w:cs="Times New Roman"/>
          <w:sz w:val="24"/>
        </w:rPr>
        <w:br/>
        <w:t xml:space="preserve">（2）能结合人工智能技术要求梳理业务数据采集规范； </w:t>
      </w:r>
      <w:r w:rsidRPr="00872F86">
        <w:rPr>
          <w:rFonts w:ascii="SimSun" w:eastAsia="SimSun" w:hAnsi="SimSun" w:cs="Times New Roman"/>
          <w:sz w:val="24"/>
        </w:rPr>
        <w:br/>
        <w:t>（3）能结合人工智能技术要求梳理业务数据处理规范。</w:t>
      </w:r>
    </w:p>
    <w:p w14:paraId="0FFB17AF" w14:textId="77777777" w:rsidR="00872F86" w:rsidRPr="00872F86" w:rsidRDefault="00872F86" w:rsidP="00872F86">
      <w:pPr>
        <w:rPr>
          <w:rFonts w:ascii="SimSun" w:eastAsia="SimSun" w:hAnsi="SimSun" w:cs="Times New Roman"/>
          <w:sz w:val="24"/>
        </w:rPr>
      </w:pPr>
    </w:p>
    <w:p w14:paraId="2EC854F0" w14:textId="77777777" w:rsidR="00872F86" w:rsidRPr="00872F86" w:rsidRDefault="00872F86" w:rsidP="00872F86">
      <w:pPr>
        <w:spacing w:line="360" w:lineRule="auto"/>
        <w:rPr>
          <w:rFonts w:ascii="SimHei" w:eastAsia="SimHei" w:hAnsi="SimSun" w:cs="Times New Roman"/>
          <w:sz w:val="24"/>
        </w:rPr>
      </w:pPr>
      <w:r w:rsidRPr="00872F86">
        <w:rPr>
          <w:rFonts w:ascii="SimHei" w:eastAsia="SimHei" w:hAnsi="SimSun" w:cs="Times New Roman" w:hint="eastAsia"/>
          <w:b/>
          <w:sz w:val="24"/>
        </w:rPr>
        <w:t>4.</w:t>
      </w:r>
      <w:r w:rsidRPr="00872F86">
        <w:rPr>
          <w:rFonts w:ascii="SimHei" w:eastAsia="SimHei" w:hAnsi="SimSun" w:cs="Times New Roman" w:hint="eastAsia"/>
          <w:sz w:val="24"/>
        </w:rPr>
        <w:t>质量指标</w:t>
      </w:r>
    </w:p>
    <w:p w14:paraId="566F5626" w14:textId="77777777" w:rsidR="00872F86" w:rsidRPr="00872F86" w:rsidRDefault="00872F86" w:rsidP="00872F86">
      <w:pPr>
        <w:spacing w:line="360" w:lineRule="auto"/>
        <w:rPr>
          <w:rFonts w:ascii="SimSun" w:eastAsia="SimSun" w:hAnsi="SimSun" w:cs="Times New Roman"/>
          <w:sz w:val="24"/>
        </w:rPr>
      </w:pPr>
      <w:r w:rsidRPr="00872F86">
        <w:rPr>
          <w:rFonts w:ascii="SimSun" w:eastAsia="SimSun" w:hAnsi="SimSun" w:cs="Times New Roman"/>
          <w:sz w:val="24"/>
        </w:rPr>
        <w:t xml:space="preserve">（1）业务数据采集梳理符合规范要求； </w:t>
      </w:r>
      <w:r w:rsidRPr="00872F86">
        <w:rPr>
          <w:rFonts w:ascii="SimSun" w:eastAsia="SimSun" w:hAnsi="SimSun" w:cs="Times New Roman"/>
          <w:sz w:val="24"/>
        </w:rPr>
        <w:br/>
        <w:t>（2）业务数据处理梳理符合规范要。</w:t>
      </w:r>
    </w:p>
    <w:p w14:paraId="0848DD47" w14:textId="77777777" w:rsidR="00872F86" w:rsidRPr="00872F86" w:rsidRDefault="00872F86" w:rsidP="00872F86">
      <w:pPr>
        <w:widowControl/>
        <w:jc w:val="left"/>
        <w:rPr>
          <w:rFonts w:ascii="SimSun" w:eastAsia="SimSun" w:hAnsi="SimSun" w:cs="Times New Roman"/>
          <w:sz w:val="24"/>
        </w:rPr>
      </w:pPr>
      <w:r w:rsidRPr="00872F86">
        <w:rPr>
          <w:rFonts w:ascii="SimSun" w:eastAsia="SimSun" w:hAnsi="SimSun" w:cs="Times New Roman"/>
          <w:sz w:val="24"/>
        </w:rPr>
        <w:br w:type="page"/>
      </w:r>
    </w:p>
    <w:p w14:paraId="6E5DAEBA" w14:textId="77777777" w:rsidR="00872F86" w:rsidRPr="00872F86" w:rsidRDefault="00872F86" w:rsidP="00872F86">
      <w:pPr>
        <w:tabs>
          <w:tab w:val="center" w:pos="4153"/>
          <w:tab w:val="right" w:pos="8306"/>
        </w:tabs>
        <w:snapToGrid w:val="0"/>
        <w:spacing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</w:rPr>
      </w:pPr>
      <w:r w:rsidRPr="00872F86">
        <w:rPr>
          <w:rFonts w:ascii="SimSun" w:eastAsia="SimSun" w:hAnsi="SimSun" w:cs="Times New Roman" w:hint="eastAsia"/>
          <w:b/>
          <w:spacing w:val="40"/>
          <w:sz w:val="32"/>
          <w:szCs w:val="32"/>
        </w:rPr>
        <w:lastRenderedPageBreak/>
        <w:t>人工智能训练师（四级）操作技能考核</w:t>
      </w:r>
    </w:p>
    <w:p w14:paraId="1B050FC8" w14:textId="77777777" w:rsidR="00872F86" w:rsidRPr="00872F86" w:rsidRDefault="00872F86" w:rsidP="00872F86">
      <w:pPr>
        <w:snapToGrid w:val="0"/>
        <w:spacing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</w:rPr>
      </w:pPr>
      <w:r w:rsidRPr="00872F86">
        <w:rPr>
          <w:rFonts w:ascii="SimSun" w:eastAsia="SimSun" w:hAnsi="SimSun" w:cs="Times New Roman" w:hint="eastAsia"/>
          <w:b/>
          <w:spacing w:val="40"/>
          <w:sz w:val="32"/>
          <w:szCs w:val="32"/>
        </w:rPr>
        <w:t>试题评分表及答案（主客观评分方式）</w:t>
      </w:r>
    </w:p>
    <w:p w14:paraId="2C3B2906" w14:textId="77777777" w:rsidR="00872F86" w:rsidRPr="00872F86" w:rsidRDefault="00872F86" w:rsidP="00872F86">
      <w:pPr>
        <w:spacing w:line="360" w:lineRule="auto"/>
        <w:rPr>
          <w:rFonts w:ascii="SimHei" w:eastAsia="SimHei" w:hAnsi="SimHei" w:cs="Times New Roman"/>
          <w:color w:val="000000"/>
          <w:sz w:val="24"/>
          <w:szCs w:val="21"/>
        </w:rPr>
      </w:pPr>
      <w:r w:rsidRPr="00872F86">
        <w:rPr>
          <w:rFonts w:ascii="SimHei" w:eastAsia="SimHei" w:hAnsi="SimHei" w:cs="Times New Roman" w:hint="eastAsia"/>
          <w:color w:val="000000"/>
          <w:sz w:val="24"/>
          <w:szCs w:val="21"/>
        </w:rPr>
        <w:t xml:space="preserve">准考证号：  </w:t>
      </w:r>
    </w:p>
    <w:p w14:paraId="74A19BF3" w14:textId="77777777" w:rsidR="00872F86" w:rsidRPr="00872F86" w:rsidRDefault="00872F86" w:rsidP="00872F86">
      <w:pPr>
        <w:spacing w:line="360" w:lineRule="auto"/>
        <w:rPr>
          <w:rFonts w:ascii="SimHei" w:eastAsia="SimHei" w:hAnsi="SimHei" w:cs="Times New Roman"/>
          <w:b/>
          <w:color w:val="000000"/>
          <w:sz w:val="24"/>
          <w:szCs w:val="21"/>
        </w:rPr>
      </w:pPr>
      <w:r w:rsidRPr="00872F86">
        <w:rPr>
          <w:rFonts w:ascii="SimHei" w:eastAsia="SimHei" w:hAnsi="SimHei" w:cs="Times New Roman" w:hint="eastAsia"/>
          <w:color w:val="000000"/>
          <w:sz w:val="24"/>
          <w:szCs w:val="21"/>
        </w:rPr>
        <w:t>试题代码：</w:t>
      </w:r>
    </w:p>
    <w:p w14:paraId="76E8B222" w14:textId="77777777" w:rsidR="00872F86" w:rsidRPr="00872F86" w:rsidRDefault="00872F86" w:rsidP="00872F86">
      <w:pPr>
        <w:spacing w:line="360" w:lineRule="auto"/>
        <w:rPr>
          <w:rFonts w:ascii="SimHei" w:eastAsia="SimHei" w:hAnsi="SimHei" w:cs="Times New Roman"/>
          <w:color w:val="000000"/>
          <w:sz w:val="24"/>
          <w:szCs w:val="21"/>
        </w:rPr>
      </w:pPr>
      <w:r w:rsidRPr="00872F86">
        <w:rPr>
          <w:rFonts w:ascii="SimHei" w:eastAsia="SimHei" w:hAnsi="SimHei" w:cs="Times New Roman" w:hint="eastAsia"/>
          <w:color w:val="000000"/>
          <w:sz w:val="24"/>
          <w:szCs w:val="21"/>
        </w:rPr>
        <w:t>试题名称：</w:t>
      </w:r>
      <w:r w:rsidRPr="00872F86">
        <w:rPr>
          <w:rFonts w:ascii="SimHei" w:eastAsia="SimHei" w:hAnsi="SimHei" w:cs="Times New Roman"/>
          <w:color w:val="000000"/>
          <w:sz w:val="24"/>
          <w:szCs w:val="21"/>
        </w:rPr>
        <w:t>化妆品销售数据质量检测</w:t>
      </w:r>
    </w:p>
    <w:p w14:paraId="5806C21A" w14:textId="77777777" w:rsidR="00872F86" w:rsidRPr="00872F86" w:rsidRDefault="00872F86" w:rsidP="00872F86">
      <w:pPr>
        <w:spacing w:line="360" w:lineRule="auto"/>
        <w:rPr>
          <w:rFonts w:ascii="SimHei" w:eastAsia="SimHei" w:hAnsi="SimHei" w:cs="Times New Roman"/>
          <w:color w:val="000000"/>
          <w:sz w:val="24"/>
          <w:szCs w:val="21"/>
        </w:rPr>
      </w:pPr>
      <w:r w:rsidRPr="00872F86">
        <w:rPr>
          <w:rFonts w:ascii="SimHei" w:eastAsia="SimHei" w:hAnsi="SimHei" w:cs="Times New Roman" w:hint="eastAsia"/>
          <w:color w:val="000000"/>
          <w:sz w:val="24"/>
          <w:szCs w:val="21"/>
        </w:rPr>
        <w:t>考核时间：</w:t>
      </w:r>
      <w:r w:rsidRPr="00872F86">
        <w:rPr>
          <w:rFonts w:ascii="SimHei" w:eastAsia="SimHei" w:hAnsi="SimHei" w:cs="Times New Roman"/>
          <w:color w:val="000000"/>
          <w:sz w:val="24"/>
          <w:szCs w:val="21"/>
        </w:rPr>
        <w:t xml:space="preserve">20min </w:t>
      </w:r>
    </w:p>
    <w:p w14:paraId="1651541D" w14:textId="77777777" w:rsidR="00872F86" w:rsidRPr="00872F86" w:rsidRDefault="00872F86" w:rsidP="00872F86">
      <w:pPr>
        <w:adjustRightInd w:val="0"/>
        <w:snapToGrid w:val="0"/>
        <w:spacing w:line="360" w:lineRule="auto"/>
        <w:ind w:firstLineChars="200" w:firstLine="480"/>
        <w:jc w:val="left"/>
        <w:rPr>
          <w:rFonts w:ascii="SimSun" w:eastAsia="SimSun" w:hAnsi="SimSun" w:cs="Times New Roman"/>
          <w:color w:val="000000"/>
          <w:sz w:val="24"/>
          <w:szCs w:val="21"/>
        </w:rPr>
      </w:pPr>
    </w:p>
    <w:p w14:paraId="491488E4" w14:textId="77777777" w:rsidR="00872F86" w:rsidRPr="00872F86" w:rsidRDefault="00872F86" w:rsidP="00872F86">
      <w:pPr>
        <w:adjustRightInd w:val="0"/>
        <w:snapToGrid w:val="0"/>
        <w:spacing w:line="360" w:lineRule="auto"/>
        <w:ind w:firstLineChars="200" w:firstLine="480"/>
        <w:jc w:val="center"/>
        <w:rPr>
          <w:rFonts w:ascii="SimSun" w:eastAsia="SimSun" w:hAnsi="SimSun" w:cs="Times New Roman"/>
          <w:color w:val="000000"/>
          <w:sz w:val="24"/>
          <w:szCs w:val="21"/>
        </w:rPr>
      </w:pPr>
      <w:r w:rsidRPr="00872F86">
        <w:rPr>
          <w:rFonts w:ascii="SimSun" w:eastAsia="SimSun" w:hAnsi="SimSun" w:cs="Times New Roman" w:hint="eastAsia"/>
          <w:color w:val="000000"/>
          <w:sz w:val="24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002"/>
        <w:gridCol w:w="1266"/>
        <w:gridCol w:w="3271"/>
        <w:gridCol w:w="996"/>
        <w:gridCol w:w="872"/>
        <w:gridCol w:w="869"/>
      </w:tblGrid>
      <w:tr w:rsidR="00872F86" w:rsidRPr="00872F86" w14:paraId="7084871F" w14:textId="77777777" w:rsidTr="00D92B49">
        <w:trPr>
          <w:trHeight w:val="584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33D4810C" w14:textId="77777777" w:rsidR="00872F86" w:rsidRPr="00872F86" w:rsidRDefault="00872F86" w:rsidP="00872F86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872F86">
              <w:rPr>
                <w:rFonts w:ascii="SimSun" w:eastAsia="SimSun" w:hAnsi="SimSun" w:cs="Times New Roman" w:hint="eastAsia"/>
                <w:szCs w:val="21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A678A9D" w14:textId="77777777" w:rsidR="00872F86" w:rsidRPr="00872F86" w:rsidRDefault="00872F86" w:rsidP="00872F86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872F86">
              <w:rPr>
                <w:rFonts w:ascii="SimSun" w:eastAsia="SimSun" w:hAnsi="SimSun" w:cs="Times New Roman" w:hint="eastAsia"/>
                <w:szCs w:val="21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13DA065" w14:textId="77777777" w:rsidR="00872F86" w:rsidRPr="00872F86" w:rsidRDefault="00872F86" w:rsidP="00872F86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872F86">
              <w:rPr>
                <w:rFonts w:ascii="SimSun" w:eastAsia="SimSun" w:hAnsi="SimSun" w:cs="Times New Roman" w:hint="eastAsia"/>
                <w:szCs w:val="21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643F2A2A" w14:textId="77777777" w:rsidR="00872F86" w:rsidRPr="00872F86" w:rsidRDefault="00872F86" w:rsidP="00872F86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872F86">
              <w:rPr>
                <w:rFonts w:ascii="SimSun" w:eastAsia="SimSun" w:hAnsi="SimSun" w:cs="Times New Roman" w:hint="eastAsia"/>
                <w:szCs w:val="21"/>
              </w:rPr>
              <w:t>规定或</w:t>
            </w:r>
          </w:p>
          <w:p w14:paraId="6641879D" w14:textId="77777777" w:rsidR="00872F86" w:rsidRPr="00872F86" w:rsidRDefault="00872F86" w:rsidP="00872F86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872F86">
              <w:rPr>
                <w:rFonts w:ascii="SimSun" w:eastAsia="SimSun" w:hAnsi="SimSun" w:cs="Times New Roman" w:hint="eastAsia"/>
                <w:szCs w:val="21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 w14:paraId="7AFC83A0" w14:textId="77777777" w:rsidR="00872F86" w:rsidRPr="00872F86" w:rsidRDefault="00872F86" w:rsidP="00872F86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872F86">
              <w:rPr>
                <w:rFonts w:ascii="SimSun" w:eastAsia="SimSun" w:hAnsi="SimSun" w:cs="Times New Roman" w:hint="eastAsia"/>
                <w:szCs w:val="21"/>
              </w:rPr>
              <w:t>结果或</w:t>
            </w:r>
          </w:p>
          <w:p w14:paraId="4452790D" w14:textId="77777777" w:rsidR="00872F86" w:rsidRPr="00872F86" w:rsidRDefault="00872F86" w:rsidP="00872F86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  <w:highlight w:val="red"/>
              </w:rPr>
            </w:pPr>
            <w:r w:rsidRPr="00872F86">
              <w:rPr>
                <w:rFonts w:ascii="SimSun" w:eastAsia="SimSun" w:hAnsi="SimSun" w:cs="Times New Roman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AFABF2A" w14:textId="77777777" w:rsidR="00872F86" w:rsidRPr="00872F86" w:rsidRDefault="00872F86" w:rsidP="00872F86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872F86">
              <w:rPr>
                <w:rFonts w:ascii="SimSun" w:eastAsia="SimSun" w:hAnsi="SimSun" w:cs="Times New Roman" w:hint="eastAsia"/>
                <w:szCs w:val="21"/>
              </w:rPr>
              <w:t>得分</w:t>
            </w:r>
          </w:p>
        </w:tc>
      </w:tr>
      <w:tr w:rsidR="00872F86" w:rsidRPr="00872F86" w14:paraId="00E9895E" w14:textId="77777777" w:rsidTr="00D92B49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409A70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872F86">
              <w:rPr>
                <w:rFonts w:ascii="SimSun" w:eastAsia="SimSun" w:hAnsi="SimSun" w:cs="SimSun" w:hint="eastAsia"/>
                <w:color w:val="000000"/>
                <w:szCs w:val="21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717CFF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872F86">
              <w:rPr>
                <w:rFonts w:ascii="SimSun" w:eastAsia="SimSun" w:hAnsi="SimSun" w:cs="SimSun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D53953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872F86">
              <w:rPr>
                <w:rFonts w:ascii="SimSun" w:eastAsia="SimSun" w:hAnsi="SimSun" w:cs="SimSun" w:hint="eastAsia"/>
                <w:color w:val="000000"/>
                <w:szCs w:val="21"/>
              </w:rPr>
              <w:t>发现的问题描述正确，并有具体举例说明。每发现一个问题得1分，问题维度正确得1分；最多得4分；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04F433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872F86">
              <w:rPr>
                <w:rFonts w:ascii="SimSun" w:eastAsia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0C193A92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E8B80C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</w:tr>
      <w:tr w:rsidR="00872F86" w:rsidRPr="00872F86" w14:paraId="2AC03560" w14:textId="77777777" w:rsidTr="00D92B49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4788EF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872F86">
              <w:rPr>
                <w:rFonts w:ascii="SimSun" w:eastAsia="SimSun" w:hAnsi="SimSun" w:cs="SimSun" w:hint="eastAsia"/>
                <w:color w:val="000000"/>
                <w:szCs w:val="21"/>
              </w:rPr>
              <w:t>M2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5CEBA0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872F86">
              <w:rPr>
                <w:rFonts w:ascii="SimSun" w:eastAsia="SimSun" w:hAnsi="SimSun" w:cs="SimSun" w:hint="eastAsia"/>
                <w:color w:val="000000"/>
                <w:szCs w:val="21"/>
              </w:rPr>
              <w:t>8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C84450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872F86">
              <w:rPr>
                <w:rFonts w:ascii="SimSun" w:eastAsia="SimSun" w:hAnsi="SimSun" w:cs="SimSun" w:hint="eastAsia"/>
                <w:color w:val="000000"/>
                <w:szCs w:val="21"/>
              </w:rPr>
              <w:t>总结报告涵盖准确性，表达与答案类似：得2分； 总结报告涵盖完整性，表达与答案类似：得2分； 总结报告涵盖一致性，表达与答案类似：得2分； 总结报告涵盖重复性，表达与答案类似：得2分；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F17180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872F86">
              <w:rPr>
                <w:rFonts w:ascii="SimSun" w:eastAsia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2A9C1D6F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21EE4F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</w:tr>
      <w:tr w:rsidR="00872F86" w:rsidRPr="00872F86" w14:paraId="33F199A7" w14:textId="77777777" w:rsidTr="00D92B49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CC7433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872F86">
              <w:rPr>
                <w:rFonts w:ascii="SimSun" w:eastAsia="SimSun" w:hAnsi="SimSun" w:cs="SimSun" w:hint="eastAsia"/>
                <w:color w:val="000000"/>
                <w:szCs w:val="21"/>
              </w:rPr>
              <w:t>M3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929795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872F86">
              <w:rPr>
                <w:rFonts w:ascii="SimSun" w:eastAsia="SimSun" w:hAnsi="SimSun" w:cs="SimSun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CDD472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872F86">
              <w:rPr>
                <w:rFonts w:ascii="SimSun" w:eastAsia="SimSun" w:hAnsi="SimSun" w:cs="SimSun" w:hint="eastAsia"/>
                <w:color w:val="000000"/>
                <w:szCs w:val="21"/>
              </w:rPr>
              <w:t>用户隐私表述正确，得1分； 数据准确性表述正确，得1分； 数据完整性表述正确，得1分； 数据时效性表述正确，得1分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5BDE6C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872F86">
              <w:rPr>
                <w:rFonts w:ascii="SimSun" w:eastAsia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4870C5BD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5EC67E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</w:tr>
      <w:tr w:rsidR="00872F86" w:rsidRPr="00872F86" w14:paraId="2F928989" w14:textId="77777777" w:rsidTr="00D92B49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A07941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872F86">
              <w:rPr>
                <w:rFonts w:ascii="SimSun" w:eastAsia="SimSun" w:hAnsi="SimSun" w:cs="SimSun" w:hint="eastAsia"/>
                <w:color w:val="000000"/>
                <w:szCs w:val="21"/>
              </w:rPr>
              <w:t>M4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58876E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872F86">
              <w:rPr>
                <w:rFonts w:ascii="SimSun" w:eastAsia="SimSun" w:hAnsi="SimSun" w:cs="SimSun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50787B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872F86">
              <w:rPr>
                <w:rFonts w:ascii="SimSun" w:eastAsia="SimSun" w:hAnsi="SimSun" w:cs="SimSun" w:hint="eastAsia"/>
                <w:color w:val="000000"/>
                <w:szCs w:val="21"/>
              </w:rPr>
              <w:t>回答与数据清洗、预处理答案类似，合理的每条得1分，最多得4分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2AC146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872F86">
              <w:rPr>
                <w:rFonts w:ascii="SimSun" w:eastAsia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55459C48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8947C0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</w:tr>
      <w:tr w:rsidR="00872F86" w:rsidRPr="00872F86" w14:paraId="0CA720C9" w14:textId="77777777" w:rsidTr="00D92B49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B31F1E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872F86">
              <w:rPr>
                <w:rFonts w:ascii="SimSun" w:eastAsia="SimSun" w:hAnsi="SimSun" w:cs="SimSun" w:hint="eastAsia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BD8D47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872F86">
              <w:rPr>
                <w:rFonts w:ascii="SimSun" w:eastAsia="SimSun" w:hAnsi="SimSun" w:cs="SimSun" w:hint="eastAsia"/>
                <w:color w:val="000000"/>
                <w:szCs w:val="21"/>
              </w:rPr>
              <w:t>20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E1AC4A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872F86">
              <w:rPr>
                <w:rFonts w:ascii="SimSun" w:eastAsia="SimSun" w:hAnsi="SimSun" w:cs="SimSun" w:hint="eastAsia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579B885F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Times New Roma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CB7729" w14:textId="77777777" w:rsidR="00872F86" w:rsidRPr="00872F86" w:rsidRDefault="00872F86" w:rsidP="00872F86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Times New Roman"/>
                <w:color w:val="000000"/>
                <w:szCs w:val="21"/>
              </w:rPr>
            </w:pPr>
          </w:p>
        </w:tc>
      </w:tr>
    </w:tbl>
    <w:p w14:paraId="02A17E0A" w14:textId="77777777" w:rsidR="00872F86" w:rsidRPr="00872F86" w:rsidRDefault="00872F86" w:rsidP="00872F86">
      <w:pPr>
        <w:adjustRightInd w:val="0"/>
        <w:snapToGrid w:val="0"/>
        <w:spacing w:line="360" w:lineRule="auto"/>
        <w:ind w:firstLineChars="200" w:firstLine="480"/>
        <w:jc w:val="left"/>
        <w:rPr>
          <w:rFonts w:ascii="SimSun" w:eastAsia="SimSun" w:hAnsi="SimSun" w:cs="Times New Roman"/>
          <w:color w:val="000000"/>
          <w:sz w:val="24"/>
          <w:szCs w:val="21"/>
        </w:rPr>
      </w:pPr>
      <w:r w:rsidRPr="00872F86">
        <w:rPr>
          <w:rFonts w:ascii="SimSun" w:eastAsia="SimSun" w:hAnsi="SimSun" w:cs="Times New Roman" w:hint="eastAsia"/>
          <w:color w:val="000000"/>
          <w:sz w:val="24"/>
          <w:szCs w:val="21"/>
        </w:rPr>
        <w:t>考评员：                                     日期：</w:t>
      </w:r>
    </w:p>
    <w:p w14:paraId="086CEFE5" w14:textId="77777777" w:rsidR="00872F86" w:rsidRPr="00872F86" w:rsidRDefault="00872F86" w:rsidP="00872F86">
      <w:pPr>
        <w:adjustRightInd w:val="0"/>
        <w:snapToGrid w:val="0"/>
        <w:spacing w:line="360" w:lineRule="auto"/>
        <w:ind w:firstLineChars="200" w:firstLine="480"/>
        <w:jc w:val="left"/>
        <w:rPr>
          <w:rFonts w:ascii="SimSun" w:eastAsia="SimSun" w:hAnsi="SimSun" w:cs="Times New Roman"/>
          <w:color w:val="000000"/>
          <w:sz w:val="24"/>
          <w:szCs w:val="21"/>
        </w:rPr>
      </w:pPr>
    </w:p>
    <w:p w14:paraId="379FC73C" w14:textId="563BE8C1" w:rsidR="00872F86" w:rsidRDefault="00872F86" w:rsidP="00872F86">
      <w:pPr>
        <w:jc w:val="center"/>
        <w:rPr>
          <w:b/>
          <w:color w:val="FF0000"/>
          <w:sz w:val="44"/>
        </w:rPr>
      </w:pPr>
      <w:r w:rsidRPr="00872F86">
        <w:rPr>
          <w:rFonts w:ascii="SimSun" w:eastAsia="SimSun" w:hAnsi="SimSun" w:cs="Times New Roman"/>
          <w:b/>
          <w:color w:val="000000"/>
          <w:szCs w:val="21"/>
        </w:rPr>
        <w:br w:type="page"/>
      </w:r>
    </w:p>
    <w:p w14:paraId="737849A0" w14:textId="07AB275C" w:rsidR="004B6B88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lastRenderedPageBreak/>
        <w:t>请勿修改表格，在单元格内填写答案</w:t>
      </w:r>
    </w:p>
    <w:p w14:paraId="2395018E" w14:textId="77777777" w:rsidR="00346CF4" w:rsidRPr="0039483A" w:rsidRDefault="00346CF4" w:rsidP="00346CF4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2"/>
        </w:rPr>
      </w:pPr>
    </w:p>
    <w:p w14:paraId="0C6F02D9" w14:textId="7DD72523" w:rsidR="00346CF4" w:rsidRPr="0039483A" w:rsidRDefault="00346CF4" w:rsidP="00346CF4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1</w:t>
      </w:r>
      <w:r w:rsidRPr="0039483A"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.</w:t>
      </w:r>
      <w:r w:rsidR="001010EB" w:rsidRPr="001010EB">
        <w:rPr>
          <w:rFonts w:hint="eastAsia"/>
        </w:rPr>
        <w:t xml:space="preserve"> </w:t>
      </w:r>
      <w:r w:rsidR="001010EB" w:rsidRPr="001010EB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记录发现的两个具体问题及所参考的纬度。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1010EB" w:rsidRPr="0039483A" w14:paraId="71C793E9" w14:textId="77777777" w:rsidTr="001010EB">
        <w:trPr>
          <w:trHeight w:val="567"/>
        </w:trPr>
        <w:tc>
          <w:tcPr>
            <w:tcW w:w="1555" w:type="dxa"/>
            <w:vAlign w:val="center"/>
          </w:tcPr>
          <w:p w14:paraId="6880A5A6" w14:textId="0AFC075D" w:rsidR="001010EB" w:rsidRPr="0039483A" w:rsidRDefault="001010EB" w:rsidP="009E13F9">
            <w:pPr>
              <w:jc w:val="center"/>
              <w:rPr>
                <w:b/>
                <w:color w:val="262626" w:themeColor="text1" w:themeTint="D9"/>
              </w:rPr>
            </w:pPr>
            <w:r>
              <w:rPr>
                <w:rFonts w:hint="eastAsia"/>
                <w:b/>
                <w:color w:val="262626" w:themeColor="text1" w:themeTint="D9"/>
              </w:rPr>
              <w:t>问题</w:t>
            </w:r>
            <w:r w:rsidRPr="0039483A">
              <w:rPr>
                <w:rFonts w:hint="eastAsia"/>
                <w:b/>
                <w:color w:val="262626" w:themeColor="text1" w:themeTint="D9"/>
              </w:rPr>
              <w:t>1</w:t>
            </w:r>
          </w:p>
        </w:tc>
        <w:tc>
          <w:tcPr>
            <w:tcW w:w="6741" w:type="dxa"/>
            <w:vAlign w:val="center"/>
          </w:tcPr>
          <w:p w14:paraId="45F8C037" w14:textId="77777777" w:rsidR="001C4DDA" w:rsidRPr="001C4DDA" w:rsidRDefault="001C4DDA" w:rsidP="001010EB">
            <w:pPr>
              <w:jc w:val="left"/>
              <w:rPr>
                <w:color w:val="0070C0"/>
              </w:rPr>
            </w:pPr>
            <w:r w:rsidRPr="001C4DDA">
              <w:rPr>
                <w:rFonts w:hint="eastAsia"/>
                <w:color w:val="0070C0"/>
              </w:rPr>
              <w:t>在销售订单表中的有些数据的</w:t>
            </w:r>
            <w:r w:rsidRPr="001C4DDA">
              <w:rPr>
                <w:color w:val="0070C0"/>
              </w:rPr>
              <w:t>准确性</w:t>
            </w:r>
            <w:r w:rsidRPr="001C4DDA">
              <w:rPr>
                <w:rFonts w:hint="eastAsia"/>
                <w:color w:val="0070C0"/>
              </w:rPr>
              <w:t>不达标，比如：</w:t>
            </w:r>
          </w:p>
          <w:p w14:paraId="5381EC2F" w14:textId="09881E22" w:rsidR="001C4DDA" w:rsidRPr="001C4DDA" w:rsidRDefault="001C4DDA" w:rsidP="001010EB">
            <w:pPr>
              <w:jc w:val="left"/>
              <w:rPr>
                <w:color w:val="0070C0"/>
              </w:rPr>
            </w:pPr>
            <w:r w:rsidRPr="001C4DDA">
              <w:rPr>
                <w:rFonts w:hint="eastAsia"/>
                <w:color w:val="0070C0"/>
              </w:rPr>
              <w:t>1） 订单号</w:t>
            </w:r>
            <w:r w:rsidRPr="001C4DDA">
              <w:rPr>
                <w:color w:val="0070C0"/>
              </w:rPr>
              <w:t>D21075</w:t>
            </w:r>
            <w:r w:rsidRPr="001C4DDA">
              <w:rPr>
                <w:rFonts w:hint="eastAsia"/>
                <w:color w:val="0070C0"/>
              </w:rPr>
              <w:t>，商品</w:t>
            </w:r>
            <w:r w:rsidRPr="001C4DDA">
              <w:rPr>
                <w:color w:val="0070C0"/>
              </w:rPr>
              <w:t>X022</w:t>
            </w:r>
            <w:r w:rsidRPr="001C4DDA">
              <w:rPr>
                <w:rFonts w:hint="eastAsia"/>
                <w:color w:val="0070C0"/>
              </w:rPr>
              <w:t xml:space="preserve"> 的订购数量为-36，</w:t>
            </w:r>
            <w:proofErr w:type="gramStart"/>
            <w:r w:rsidRPr="001C4DDA">
              <w:rPr>
                <w:rFonts w:hint="eastAsia"/>
                <w:color w:val="0070C0"/>
              </w:rPr>
              <w:t>明显有错误；</w:t>
            </w:r>
            <w:proofErr w:type="gramEnd"/>
          </w:p>
          <w:p w14:paraId="38C17C3A" w14:textId="2BC60F59" w:rsidR="001C4DDA" w:rsidRPr="001C4DDA" w:rsidRDefault="001C4DDA" w:rsidP="001010EB">
            <w:pPr>
              <w:jc w:val="left"/>
              <w:rPr>
                <w:color w:val="0070C0"/>
              </w:rPr>
            </w:pPr>
            <w:r w:rsidRPr="001C4DDA">
              <w:rPr>
                <w:rFonts w:hint="eastAsia"/>
                <w:color w:val="0070C0"/>
              </w:rPr>
              <w:t>2）订单号</w:t>
            </w:r>
            <w:r w:rsidRPr="001C4DDA">
              <w:rPr>
                <w:color w:val="0070C0"/>
              </w:rPr>
              <w:t>D21076</w:t>
            </w:r>
            <w:r w:rsidRPr="001C4DDA">
              <w:rPr>
                <w:rFonts w:hint="eastAsia"/>
                <w:color w:val="0070C0"/>
              </w:rPr>
              <w:t>，商品</w:t>
            </w:r>
            <w:r w:rsidRPr="001C4DDA">
              <w:rPr>
                <w:color w:val="0070C0"/>
              </w:rPr>
              <w:t>X003</w:t>
            </w:r>
            <w:r w:rsidRPr="001C4DDA">
              <w:rPr>
                <w:rFonts w:hint="eastAsia"/>
                <w:color w:val="0070C0"/>
              </w:rPr>
              <w:t>的订购数量不是数字，而是</w:t>
            </w:r>
            <w:r w:rsidRPr="001C4DDA">
              <w:rPr>
                <w:color w:val="0070C0"/>
              </w:rPr>
              <w:t>gh557</w:t>
            </w:r>
            <w:r w:rsidRPr="001C4DDA">
              <w:rPr>
                <w:rFonts w:hint="eastAsia"/>
                <w:color w:val="0070C0"/>
              </w:rPr>
              <w:t>，也是不对的</w:t>
            </w:r>
          </w:p>
        </w:tc>
      </w:tr>
      <w:tr w:rsidR="001010EB" w:rsidRPr="0039483A" w14:paraId="4F096F17" w14:textId="77777777" w:rsidTr="001010EB">
        <w:trPr>
          <w:trHeight w:val="567"/>
        </w:trPr>
        <w:tc>
          <w:tcPr>
            <w:tcW w:w="1555" w:type="dxa"/>
            <w:vAlign w:val="center"/>
          </w:tcPr>
          <w:p w14:paraId="10823F7E" w14:textId="34E9A4EC" w:rsidR="001010EB" w:rsidRPr="0039483A" w:rsidRDefault="001010EB" w:rsidP="009E13F9">
            <w:pPr>
              <w:jc w:val="center"/>
              <w:rPr>
                <w:b/>
                <w:color w:val="262626" w:themeColor="text1" w:themeTint="D9"/>
              </w:rPr>
            </w:pPr>
            <w:r>
              <w:rPr>
                <w:rFonts w:hint="eastAsia"/>
                <w:b/>
                <w:color w:val="262626" w:themeColor="text1" w:themeTint="D9"/>
              </w:rPr>
              <w:t>问题</w:t>
            </w:r>
            <w:r w:rsidRPr="0039483A">
              <w:rPr>
                <w:rFonts w:hint="eastAsia"/>
                <w:b/>
                <w:color w:val="262626" w:themeColor="text1" w:themeTint="D9"/>
              </w:rPr>
              <w:t>2</w:t>
            </w:r>
          </w:p>
        </w:tc>
        <w:tc>
          <w:tcPr>
            <w:tcW w:w="6741" w:type="dxa"/>
            <w:vAlign w:val="center"/>
          </w:tcPr>
          <w:p w14:paraId="5616F676" w14:textId="1CE2F5F5" w:rsidR="001C4DDA" w:rsidRPr="001C4DDA" w:rsidRDefault="001C4DDA" w:rsidP="001C4DDA">
            <w:pPr>
              <w:jc w:val="left"/>
              <w:rPr>
                <w:color w:val="0070C0"/>
              </w:rPr>
            </w:pPr>
            <w:r w:rsidRPr="001C4DDA">
              <w:rPr>
                <w:rFonts w:hint="eastAsia"/>
                <w:color w:val="0070C0"/>
              </w:rPr>
              <w:t>数据的完整性维度也有些问题，比如：订单号</w:t>
            </w:r>
            <w:r w:rsidRPr="001C4DDA">
              <w:rPr>
                <w:color w:val="0070C0"/>
              </w:rPr>
              <w:t>D21088</w:t>
            </w:r>
            <w:r w:rsidRPr="001C4DDA">
              <w:rPr>
                <w:rFonts w:hint="eastAsia"/>
                <w:color w:val="0070C0"/>
              </w:rPr>
              <w:t>中，商品</w:t>
            </w:r>
            <w:r w:rsidRPr="001C4DDA">
              <w:rPr>
                <w:color w:val="0070C0"/>
              </w:rPr>
              <w:t>X085</w:t>
            </w:r>
            <w:r w:rsidRPr="001C4DDA">
              <w:rPr>
                <w:rFonts w:hint="eastAsia"/>
                <w:color w:val="0070C0"/>
              </w:rPr>
              <w:t xml:space="preserve"> 和</w:t>
            </w:r>
            <w:r w:rsidRPr="001C4DDA">
              <w:rPr>
                <w:color w:val="0070C0"/>
              </w:rPr>
              <w:t>X08</w:t>
            </w:r>
            <w:r w:rsidRPr="001C4DDA">
              <w:rPr>
                <w:rFonts w:hint="eastAsia"/>
                <w:color w:val="0070C0"/>
              </w:rPr>
              <w:t xml:space="preserve">7订购数量单价和金额数字缺失； </w:t>
            </w:r>
          </w:p>
          <w:p w14:paraId="471D6DC8" w14:textId="57E6AF7E" w:rsidR="001C4DDA" w:rsidRPr="001C4DDA" w:rsidRDefault="001C4DDA" w:rsidP="001C4DDA">
            <w:pPr>
              <w:jc w:val="left"/>
              <w:rPr>
                <w:color w:val="262626" w:themeColor="text1" w:themeTint="D9"/>
              </w:rPr>
            </w:pPr>
            <w:r w:rsidRPr="001C4DDA">
              <w:rPr>
                <w:rFonts w:hint="eastAsia"/>
                <w:color w:val="0070C0"/>
              </w:rPr>
              <w:t>数据的有效性维度上，订单</w:t>
            </w:r>
            <w:r w:rsidRPr="001C4DDA">
              <w:rPr>
                <w:color w:val="0070C0"/>
              </w:rPr>
              <w:t>D21079</w:t>
            </w:r>
            <w:r w:rsidRPr="001C4DDA">
              <w:rPr>
                <w:rFonts w:hint="eastAsia"/>
                <w:color w:val="0070C0"/>
              </w:rPr>
              <w:t>的日期格式</w:t>
            </w:r>
            <w:r>
              <w:rPr>
                <w:rFonts w:hint="eastAsia"/>
                <w:color w:val="0070C0"/>
              </w:rPr>
              <w:t>“</w:t>
            </w:r>
            <w:r w:rsidRPr="001C4DDA">
              <w:rPr>
                <w:color w:val="0070C0"/>
              </w:rPr>
              <w:t>2019#3#4</w:t>
            </w:r>
            <w:r w:rsidRPr="001C4DDA">
              <w:rPr>
                <w:rFonts w:hint="eastAsia"/>
                <w:color w:val="0070C0"/>
              </w:rPr>
              <w:t xml:space="preserve"> </w:t>
            </w:r>
            <w:r>
              <w:rPr>
                <w:rFonts w:hint="eastAsia"/>
                <w:color w:val="0070C0"/>
              </w:rPr>
              <w:t>“</w:t>
            </w:r>
            <w:r w:rsidRPr="001C4DDA">
              <w:rPr>
                <w:rFonts w:hint="eastAsia"/>
                <w:color w:val="0070C0"/>
              </w:rPr>
              <w:t>不对</w:t>
            </w:r>
            <w:r>
              <w:rPr>
                <w:rFonts w:hint="eastAsia"/>
                <w:color w:val="0070C0"/>
              </w:rPr>
              <w:t>，为无效信息</w:t>
            </w:r>
          </w:p>
        </w:tc>
      </w:tr>
    </w:tbl>
    <w:p w14:paraId="0F35B4EB" w14:textId="77777777" w:rsidR="001C4DDA" w:rsidRDefault="001C4DDA" w:rsidP="00346CF4">
      <w:pPr>
        <w:jc w:val="left"/>
        <w:rPr>
          <w:color w:val="0070C0"/>
          <w:sz w:val="22"/>
          <w:szCs w:val="10"/>
        </w:rPr>
      </w:pPr>
    </w:p>
    <w:p w14:paraId="504D9FA9" w14:textId="61CD43E9" w:rsidR="00BC00BA" w:rsidRDefault="001C4DDA" w:rsidP="00346CF4">
      <w:pPr>
        <w:jc w:val="left"/>
        <w:rPr>
          <w:color w:val="0070C0"/>
          <w:sz w:val="22"/>
          <w:szCs w:val="10"/>
        </w:rPr>
      </w:pPr>
      <w:r w:rsidRPr="001C4DDA">
        <w:rPr>
          <w:rFonts w:hint="eastAsia"/>
          <w:color w:val="0070C0"/>
          <w:sz w:val="22"/>
          <w:szCs w:val="10"/>
        </w:rPr>
        <w:t>（</w:t>
      </w:r>
      <w:r>
        <w:rPr>
          <w:rFonts w:hint="eastAsia"/>
          <w:color w:val="0070C0"/>
          <w:sz w:val="22"/>
          <w:szCs w:val="10"/>
        </w:rPr>
        <w:t>答题要点：</w:t>
      </w:r>
      <w:r w:rsidRPr="001C4DDA">
        <w:rPr>
          <w:rFonts w:hint="eastAsia"/>
          <w:color w:val="0070C0"/>
          <w:sz w:val="22"/>
          <w:szCs w:val="10"/>
        </w:rPr>
        <w:t>数据审核的核心维度包括</w:t>
      </w:r>
      <w:r w:rsidRPr="001C4DDA">
        <w:rPr>
          <w:color w:val="0070C0"/>
          <w:sz w:val="22"/>
          <w:szCs w:val="10"/>
        </w:rPr>
        <w:t>准确性、完整性、一致性、唯一性、及时性、有效性、相关性、可解释性、可追溯性和安全性这十个核心纬度</w:t>
      </w:r>
      <w:r>
        <w:rPr>
          <w:rFonts w:hint="eastAsia"/>
          <w:color w:val="0070C0"/>
          <w:sz w:val="22"/>
          <w:szCs w:val="10"/>
        </w:rPr>
        <w:t xml:space="preserve">。 </w:t>
      </w:r>
    </w:p>
    <w:p w14:paraId="2A1D6FFB" w14:textId="1AB31E2F" w:rsidR="00EE7E4D" w:rsidRPr="001C4DDA" w:rsidRDefault="001C4DDA" w:rsidP="00346CF4">
      <w:pPr>
        <w:jc w:val="left"/>
        <w:rPr>
          <w:color w:val="0070C0"/>
          <w:sz w:val="22"/>
          <w:szCs w:val="10"/>
        </w:rPr>
      </w:pPr>
      <w:r>
        <w:rPr>
          <w:rFonts w:hint="eastAsia"/>
          <w:color w:val="0070C0"/>
          <w:sz w:val="22"/>
          <w:szCs w:val="10"/>
        </w:rPr>
        <w:t>其他问题还有，唯一性维度，上海的所在区域同时被划定为了“东区“和”华东区“，这样对后续的数据处理会带来问题）</w:t>
      </w:r>
    </w:p>
    <w:p w14:paraId="6EAE8671" w14:textId="199E7BD8" w:rsidR="00BC00BA" w:rsidRDefault="00544A51" w:rsidP="00BC00BA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2</w:t>
      </w:r>
      <w:r w:rsidR="00BC00BA" w:rsidRPr="0039483A"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.</w:t>
      </w:r>
      <w:r w:rsidR="00BC00BA" w:rsidRPr="0039483A">
        <w:rPr>
          <w:rFonts w:hint="eastAsia"/>
          <w:color w:val="262626" w:themeColor="text1" w:themeTint="D9"/>
          <w:sz w:val="22"/>
        </w:rPr>
        <w:t xml:space="preserve"> </w:t>
      </w:r>
      <w:r w:rsidR="001010EB" w:rsidRPr="001010EB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数据集评估</w:t>
      </w:r>
      <w:r w:rsidR="00BC00BA" w:rsidRPr="0039483A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。</w:t>
      </w:r>
    </w:p>
    <w:p w14:paraId="0DE97A60" w14:textId="72A93FF4" w:rsidR="00EE7E4D" w:rsidRDefault="00EE7E4D" w:rsidP="00EE7E4D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准确性：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E4D" w14:paraId="4A6458B2" w14:textId="77777777" w:rsidTr="00C67308">
        <w:trPr>
          <w:trHeight w:val="851"/>
        </w:trPr>
        <w:tc>
          <w:tcPr>
            <w:tcW w:w="8296" w:type="dxa"/>
          </w:tcPr>
          <w:p w14:paraId="51086700" w14:textId="66B2B641" w:rsidR="00EE7E4D" w:rsidRPr="00484034" w:rsidRDefault="001211F3" w:rsidP="001211F3">
            <w:pPr>
              <w:jc w:val="left"/>
              <w:rPr>
                <w:rFonts w:ascii="SimSun" w:eastAsia="SimSun" w:hAnsi="SimSun" w:cs="DengXian"/>
                <w:bCs/>
                <w:color w:val="262626" w:themeColor="text1" w:themeTint="D9"/>
                <w:kern w:val="0"/>
                <w:szCs w:val="21"/>
              </w:rPr>
            </w:pPr>
            <w:r w:rsidRPr="001211F3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经过审核，这份数据集数据的准确性大部分合理，但是还是存在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不少</w:t>
            </w:r>
            <w:r w:rsidRPr="001211F3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问题，主要体现在有些</w:t>
            </w:r>
            <w:r w:rsidRPr="001211F3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数量、</w:t>
            </w:r>
            <w:r w:rsidRPr="001211F3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价格、金额</w:t>
            </w:r>
            <w:r w:rsidRPr="001211F3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等关键字段</w:t>
            </w:r>
            <w:r w:rsidRPr="001211F3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缺失，另外数据中存</w:t>
            </w:r>
            <w:r w:rsidRPr="001211F3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在异常值或明显错误</w:t>
            </w:r>
          </w:p>
        </w:tc>
      </w:tr>
    </w:tbl>
    <w:p w14:paraId="06AB7B83" w14:textId="3DD959DD" w:rsidR="00EE7E4D" w:rsidRDefault="00EE7E4D" w:rsidP="00EE7E4D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完整性：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E4D" w14:paraId="5B1E9188" w14:textId="77777777" w:rsidTr="00C67308">
        <w:trPr>
          <w:trHeight w:val="851"/>
        </w:trPr>
        <w:tc>
          <w:tcPr>
            <w:tcW w:w="8296" w:type="dxa"/>
          </w:tcPr>
          <w:p w14:paraId="7BADF1B4" w14:textId="742A438B" w:rsidR="00EE7E4D" w:rsidRPr="00484034" w:rsidRDefault="001211F3" w:rsidP="001211F3">
            <w:pPr>
              <w:jc w:val="left"/>
              <w:rPr>
                <w:rFonts w:ascii="SimSun" w:eastAsia="SimSun" w:hAnsi="SimSun" w:cs="DengXian"/>
                <w:bCs/>
                <w:color w:val="262626" w:themeColor="text1" w:themeTint="D9"/>
                <w:kern w:val="0"/>
                <w:szCs w:val="21"/>
              </w:rPr>
            </w:pPr>
            <w:r w:rsidRPr="001211F3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经过审核，这份数据集</w:t>
            </w:r>
            <w:r w:rsidRPr="001211F3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数据</w:t>
            </w:r>
            <w:r w:rsidRPr="001211F3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基本</w:t>
            </w:r>
            <w:r w:rsidRPr="001211F3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完整，</w:t>
            </w:r>
            <w:r w:rsidRPr="001211F3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涉及销售记录的类别，比如</w:t>
            </w:r>
            <w:r w:rsidRPr="001211F3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订单编码</w:t>
            </w:r>
            <w:r w:rsidRPr="001211F3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、</w:t>
            </w:r>
            <w:r w:rsidRPr="001211F3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订单日</w:t>
            </w:r>
            <w:r w:rsidRPr="001211F3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期、</w:t>
            </w:r>
            <w:r w:rsidRPr="001211F3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客户编码</w:t>
            </w:r>
            <w:r w:rsidRPr="001211F3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、</w:t>
            </w:r>
            <w:r w:rsidRPr="001211F3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所在区域</w:t>
            </w:r>
            <w:r w:rsidRPr="001211F3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数据类别等关键标识都有记录。覆盖的时间段和地区也相对完整。有少数订单的部分数字有缺失的现象</w:t>
            </w:r>
          </w:p>
        </w:tc>
      </w:tr>
    </w:tbl>
    <w:p w14:paraId="3EC1F416" w14:textId="2EF0DEE0" w:rsidR="00EE7E4D" w:rsidRDefault="00EE7E4D" w:rsidP="00EE7E4D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一致性</w:t>
      </w:r>
      <w:r w:rsidRPr="00506C98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E4D" w14:paraId="5600C410" w14:textId="77777777" w:rsidTr="00C67308">
        <w:trPr>
          <w:trHeight w:val="851"/>
        </w:trPr>
        <w:tc>
          <w:tcPr>
            <w:tcW w:w="8296" w:type="dxa"/>
          </w:tcPr>
          <w:p w14:paraId="31BDB620" w14:textId="2BF950AD" w:rsidR="001211F3" w:rsidRPr="0007759F" w:rsidRDefault="001211F3" w:rsidP="001211F3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07759F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经过审核，这份数据集的一致性存在诸多问题，比如</w:t>
            </w:r>
            <w:r w:rsidR="00F26C57" w:rsidRPr="0007759F">
              <w:rPr>
                <w:rFonts w:hint="eastAsia"/>
                <w:color w:val="0070C0"/>
                <w:sz w:val="22"/>
                <w:szCs w:val="10"/>
              </w:rPr>
              <w:t>上海的所在区域同时被划定为了“东区“和”华东区“，数据的时间格式有好几种等等</w:t>
            </w:r>
          </w:p>
        </w:tc>
      </w:tr>
    </w:tbl>
    <w:p w14:paraId="766E7CDD" w14:textId="091C8CFC" w:rsidR="00EE7E4D" w:rsidRPr="0039483A" w:rsidRDefault="00EE7E4D" w:rsidP="00EE7E4D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重复性</w:t>
      </w:r>
      <w:r w:rsidRPr="00506C98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E4D" w14:paraId="665D869F" w14:textId="77777777" w:rsidTr="00C67308">
        <w:trPr>
          <w:trHeight w:val="851"/>
        </w:trPr>
        <w:tc>
          <w:tcPr>
            <w:tcW w:w="8296" w:type="dxa"/>
          </w:tcPr>
          <w:p w14:paraId="07B92F70" w14:textId="5544586B" w:rsidR="00EE7E4D" w:rsidRPr="00484034" w:rsidRDefault="0007759F" w:rsidP="00C67308">
            <w:pPr>
              <w:jc w:val="left"/>
              <w:rPr>
                <w:rFonts w:ascii="SimSun" w:eastAsia="SimSun" w:hAnsi="SimSun" w:cs="DengXian"/>
                <w:bCs/>
                <w:color w:val="262626" w:themeColor="text1" w:themeTint="D9"/>
                <w:kern w:val="0"/>
                <w:szCs w:val="21"/>
              </w:rPr>
            </w:pPr>
            <w:r w:rsidRPr="0007759F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经过审核，这份数据集的数据重复性问题不大，订单的重复记录情况未发现。</w:t>
            </w:r>
          </w:p>
        </w:tc>
      </w:tr>
    </w:tbl>
    <w:p w14:paraId="2D025EAD" w14:textId="77777777" w:rsidR="00EE7E4D" w:rsidRPr="0039483A" w:rsidRDefault="00EE7E4D" w:rsidP="00EE7E4D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</w:p>
    <w:p w14:paraId="32A86E41" w14:textId="77777777" w:rsidR="001010EB" w:rsidRPr="0039483A" w:rsidRDefault="001010EB" w:rsidP="00346CF4">
      <w:pPr>
        <w:jc w:val="left"/>
        <w:rPr>
          <w:color w:val="262626" w:themeColor="text1" w:themeTint="D9"/>
          <w:sz w:val="44"/>
        </w:rPr>
      </w:pPr>
    </w:p>
    <w:p w14:paraId="02E74B3A" w14:textId="422D8863" w:rsidR="002C075B" w:rsidRDefault="00D071F3" w:rsidP="002C075B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lastRenderedPageBreak/>
        <w:t>3</w:t>
      </w:r>
      <w:r w:rsidR="002C075B" w:rsidRPr="0039483A"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.</w:t>
      </w:r>
      <w:r w:rsidR="002C075B" w:rsidRPr="0039483A">
        <w:rPr>
          <w:rFonts w:hint="eastAsia"/>
          <w:color w:val="262626" w:themeColor="text1" w:themeTint="D9"/>
          <w:sz w:val="22"/>
        </w:rPr>
        <w:t xml:space="preserve"> </w:t>
      </w:r>
      <w:r w:rsidR="000E6D59" w:rsidRPr="000E6D59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数据采集规范</w:t>
      </w:r>
      <w:r w:rsidR="002C075B" w:rsidRPr="0039483A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。</w:t>
      </w:r>
    </w:p>
    <w:p w14:paraId="1976415E" w14:textId="3EA35656" w:rsidR="00EE7E4D" w:rsidRDefault="00EE7E4D" w:rsidP="00EE7E4D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用户隐私保护：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E4D" w14:paraId="395DB05B" w14:textId="77777777" w:rsidTr="00C67308">
        <w:trPr>
          <w:trHeight w:val="851"/>
        </w:trPr>
        <w:tc>
          <w:tcPr>
            <w:tcW w:w="8296" w:type="dxa"/>
          </w:tcPr>
          <w:p w14:paraId="4B14CFFF" w14:textId="3D1DFBFF" w:rsidR="0007759F" w:rsidRPr="0007759F" w:rsidRDefault="0007759F" w:rsidP="0007759F">
            <w:pPr>
              <w:jc w:val="left"/>
              <w:rPr>
                <w:rFonts w:ascii="SimSun" w:eastAsia="SimSun" w:hAnsi="SimSun" w:cs="DengXian"/>
                <w:b/>
                <w:bCs/>
                <w:color w:val="0070C0"/>
                <w:kern w:val="0"/>
                <w:szCs w:val="21"/>
              </w:rPr>
            </w:pPr>
            <w:r w:rsidRPr="0007759F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用户隐私保护是数据采集中的首要任务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，仅</w:t>
            </w:r>
            <w:r w:rsidRPr="0007759F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采集业务所需的最少数据，避免过度采集用户信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息，</w:t>
            </w:r>
            <w:r w:rsidRPr="0007759F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并且要求</w:t>
            </w:r>
            <w:r w:rsidRPr="0007759F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数据匿名化与脱敏</w:t>
            </w:r>
            <w:r w:rsidRPr="0007759F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，使用客户编码来代替客户名字。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另外在数据的存储上要注意安全和保密。 </w:t>
            </w:r>
          </w:p>
          <w:p w14:paraId="68B66C17" w14:textId="787C3C81" w:rsidR="00EE7E4D" w:rsidRPr="00484034" w:rsidRDefault="00EE7E4D" w:rsidP="00C67308">
            <w:pPr>
              <w:jc w:val="left"/>
              <w:rPr>
                <w:rFonts w:ascii="SimSun" w:eastAsia="SimSun" w:hAnsi="SimSun" w:cs="DengXian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5A437284" w14:textId="7D9DA60E" w:rsidR="00EE7E4D" w:rsidRDefault="00EE7E4D" w:rsidP="00EE7E4D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数据准确性：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E4D" w14:paraId="0865E143" w14:textId="77777777" w:rsidTr="00C67308">
        <w:trPr>
          <w:trHeight w:val="851"/>
        </w:trPr>
        <w:tc>
          <w:tcPr>
            <w:tcW w:w="8296" w:type="dxa"/>
          </w:tcPr>
          <w:p w14:paraId="688D1B86" w14:textId="5AA1DB90" w:rsidR="00EE7E4D" w:rsidRPr="00484034" w:rsidRDefault="0007759F" w:rsidP="0007759F">
            <w:pPr>
              <w:jc w:val="left"/>
              <w:rPr>
                <w:rFonts w:ascii="SimSun" w:eastAsia="SimSun" w:hAnsi="SimSun" w:cs="DengXian"/>
                <w:bCs/>
                <w:color w:val="262626" w:themeColor="text1" w:themeTint="D9"/>
                <w:kern w:val="0"/>
                <w:szCs w:val="21"/>
              </w:rPr>
            </w:pPr>
            <w:r w:rsidRPr="0007759F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数据准确性是确保数据分析和决策可靠性的基础</w:t>
            </w:r>
            <w:r w:rsidRPr="0007759F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，要</w:t>
            </w:r>
            <w:r w:rsidRPr="0007759F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确保数据来源可靠，避免采集虚假或错误数据。</w:t>
            </w:r>
            <w:r w:rsidRPr="0007759F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另外可以</w:t>
            </w:r>
            <w:r w:rsidRPr="0007759F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设置数据验证规则（如字段格式、数值范围、逻辑关系），确保采集的数据符合预期。对异常数据（如负值、超出合理范围的值）进行实时提示或拦截。在数据采集后，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需要</w:t>
            </w:r>
            <w:r w:rsidRPr="0007759F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进行清洗以消除错误和噪声。</w:t>
            </w:r>
          </w:p>
        </w:tc>
      </w:tr>
    </w:tbl>
    <w:p w14:paraId="477F8B4D" w14:textId="75998DE1" w:rsidR="00EE7E4D" w:rsidRDefault="00EE7E4D" w:rsidP="00EE7E4D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数据完整性：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E4D" w14:paraId="120A47EC" w14:textId="77777777" w:rsidTr="00C67308">
        <w:trPr>
          <w:trHeight w:val="851"/>
        </w:trPr>
        <w:tc>
          <w:tcPr>
            <w:tcW w:w="8296" w:type="dxa"/>
          </w:tcPr>
          <w:p w14:paraId="13F14676" w14:textId="77777777" w:rsidR="0007759F" w:rsidRPr="00896BB0" w:rsidRDefault="0007759F" w:rsidP="0007759F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896BB0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数据完整性是确保数据集全面、无缺失的关键</w:t>
            </w:r>
            <w:r w:rsidRPr="00896BB0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。</w:t>
            </w:r>
          </w:p>
          <w:p w14:paraId="77072D11" w14:textId="5A91EEEB" w:rsidR="00896BB0" w:rsidRPr="00896BB0" w:rsidRDefault="0007759F" w:rsidP="00896BB0">
            <w:p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896BB0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确保数据采集覆盖所有业务场景</w:t>
            </w:r>
            <w:r w:rsidRPr="00896BB0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（比如确保所有销售渠道和地区）</w:t>
            </w:r>
            <w:r w:rsidRPr="00896BB0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和关键字段</w:t>
            </w:r>
            <w:r w:rsidRPr="00896BB0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 （比如产品号码，订单号等关键信息</w:t>
            </w:r>
            <w:r w:rsidR="00896BB0" w:rsidRPr="00896BB0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无缺失）</w:t>
            </w:r>
          </w:p>
          <w:p w14:paraId="030FD926" w14:textId="1C028AB8" w:rsidR="00EE7E4D" w:rsidRPr="00484034" w:rsidRDefault="00EE7E4D" w:rsidP="0007759F">
            <w:pPr>
              <w:jc w:val="left"/>
              <w:rPr>
                <w:rFonts w:ascii="SimSun" w:eastAsia="SimSun" w:hAnsi="SimSun" w:cs="DengXian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2F75D64B" w14:textId="7AFC40C3" w:rsidR="00EE7E4D" w:rsidRPr="0039483A" w:rsidRDefault="00EE7E4D" w:rsidP="00EE7E4D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数据时效性：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E4D" w14:paraId="72F41C34" w14:textId="77777777" w:rsidTr="00C67308">
        <w:trPr>
          <w:trHeight w:val="851"/>
        </w:trPr>
        <w:tc>
          <w:tcPr>
            <w:tcW w:w="8296" w:type="dxa"/>
          </w:tcPr>
          <w:p w14:paraId="7D769655" w14:textId="530A3FB3" w:rsidR="00896BB0" w:rsidRPr="00896BB0" w:rsidRDefault="00896BB0" w:rsidP="00896BB0">
            <w:pPr>
              <w:jc w:val="left"/>
              <w:rPr>
                <w:rFonts w:ascii="SimSun" w:eastAsia="SimSun" w:hAnsi="SimSun" w:cs="DengXian"/>
                <w:color w:val="0070C0"/>
                <w:kern w:val="0"/>
                <w:szCs w:val="21"/>
              </w:rPr>
            </w:pPr>
            <w:r w:rsidRPr="00896BB0">
              <w:rPr>
                <w:rFonts w:ascii="SimSun" w:eastAsia="SimSun" w:hAnsi="SimSun" w:cs="DengXian"/>
                <w:color w:val="0070C0"/>
                <w:kern w:val="0"/>
                <w:szCs w:val="21"/>
              </w:rPr>
              <w:t>数据时效性确保数据能够及时反映业务现状的关键</w:t>
            </w:r>
            <w:r w:rsidRPr="00896BB0">
              <w:rPr>
                <w:rFonts w:ascii="SimSun" w:eastAsia="SimSun" w:hAnsi="SimSun" w:cs="DengXian" w:hint="eastAsia"/>
                <w:color w:val="0070C0"/>
                <w:kern w:val="0"/>
                <w:szCs w:val="21"/>
              </w:rPr>
              <w:t>。 可以设定</w:t>
            </w:r>
            <w:r w:rsidRPr="00896BB0">
              <w:rPr>
                <w:rFonts w:ascii="SimSun" w:eastAsia="SimSun" w:hAnsi="SimSun" w:cs="DengXian"/>
                <w:color w:val="0070C0"/>
                <w:kern w:val="0"/>
                <w:szCs w:val="21"/>
              </w:rPr>
              <w:t>合理频率</w:t>
            </w:r>
            <w:r w:rsidRPr="00896BB0">
              <w:rPr>
                <w:rFonts w:ascii="SimSun" w:eastAsia="SimSun" w:hAnsi="SimSun" w:cs="DengXian" w:hint="eastAsia"/>
                <w:color w:val="0070C0"/>
                <w:kern w:val="0"/>
                <w:szCs w:val="21"/>
              </w:rPr>
              <w:t>另外增加</w:t>
            </w:r>
            <w:r w:rsidRPr="00896BB0">
              <w:rPr>
                <w:rFonts w:ascii="SimSun" w:eastAsia="SimSun" w:hAnsi="SimSun" w:cs="DengXian"/>
                <w:color w:val="0070C0"/>
                <w:kern w:val="0"/>
                <w:szCs w:val="21"/>
              </w:rPr>
              <w:t>延迟监控</w:t>
            </w:r>
            <w:r w:rsidRPr="00896BB0">
              <w:rPr>
                <w:rFonts w:ascii="SimSun" w:eastAsia="SimSun" w:hAnsi="SimSun" w:cs="DengXian" w:hint="eastAsia"/>
                <w:color w:val="0070C0"/>
                <w:kern w:val="0"/>
                <w:szCs w:val="21"/>
              </w:rPr>
              <w:t>来确保数据的质量。</w:t>
            </w:r>
          </w:p>
          <w:p w14:paraId="56AAD682" w14:textId="77777777" w:rsidR="00EE7E4D" w:rsidRPr="00484034" w:rsidRDefault="00EE7E4D" w:rsidP="00C67308">
            <w:pPr>
              <w:jc w:val="left"/>
              <w:rPr>
                <w:rFonts w:ascii="SimSun" w:eastAsia="SimSun" w:hAnsi="SimSun" w:cs="DengXian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2BF26E87" w14:textId="3ECED92E" w:rsidR="00896BB0" w:rsidRPr="00896BB0" w:rsidRDefault="00896BB0" w:rsidP="00896BB0">
      <w:pPr>
        <w:rPr>
          <w:rFonts w:ascii="DengXian" w:eastAsia="DengXian" w:cs="DengXian"/>
          <w:color w:val="0070C0"/>
          <w:kern w:val="0"/>
          <w:sz w:val="20"/>
          <w:szCs w:val="18"/>
        </w:rPr>
      </w:pPr>
      <w:r w:rsidRPr="00896BB0">
        <w:rPr>
          <w:rFonts w:ascii="DengXian" w:eastAsia="DengXian" w:cs="DengXian" w:hint="eastAsia"/>
          <w:color w:val="0070C0"/>
          <w:kern w:val="0"/>
          <w:sz w:val="20"/>
          <w:szCs w:val="18"/>
        </w:rPr>
        <w:t xml:space="preserve">（答题思路：可以从以下关键点上发挥： </w:t>
      </w:r>
    </w:p>
    <w:p w14:paraId="075A52C8" w14:textId="286B002C" w:rsidR="00896BB0" w:rsidRPr="00896BB0" w:rsidRDefault="00896BB0" w:rsidP="00896BB0">
      <w:pPr>
        <w:pStyle w:val="ListParagraph"/>
        <w:numPr>
          <w:ilvl w:val="0"/>
          <w:numId w:val="5"/>
        </w:numPr>
        <w:rPr>
          <w:rFonts w:ascii="DengXian" w:eastAsia="DengXian" w:cs="DengXian"/>
          <w:color w:val="0070C0"/>
          <w:kern w:val="0"/>
          <w:sz w:val="18"/>
          <w:szCs w:val="18"/>
        </w:rPr>
      </w:pPr>
      <w:r w:rsidRPr="00896BB0">
        <w:rPr>
          <w:rFonts w:ascii="DengXian" w:eastAsia="DengXian" w:cs="DengXian"/>
          <w:color w:val="0070C0"/>
          <w:kern w:val="0"/>
          <w:sz w:val="18"/>
          <w:szCs w:val="18"/>
        </w:rPr>
        <w:t>用户隐私保护：最小化采集、知情同意、匿名化与脱敏、数据安全。</w:t>
      </w:r>
    </w:p>
    <w:p w14:paraId="2F267742" w14:textId="77777777" w:rsidR="00896BB0" w:rsidRPr="00896BB0" w:rsidRDefault="00896BB0" w:rsidP="00896BB0">
      <w:pPr>
        <w:numPr>
          <w:ilvl w:val="0"/>
          <w:numId w:val="5"/>
        </w:numPr>
        <w:jc w:val="left"/>
        <w:rPr>
          <w:rFonts w:ascii="DengXian" w:eastAsia="DengXian" w:cs="DengXian"/>
          <w:color w:val="0070C0"/>
          <w:kern w:val="0"/>
          <w:sz w:val="20"/>
          <w:szCs w:val="18"/>
        </w:rPr>
      </w:pPr>
      <w:r w:rsidRPr="00896BB0">
        <w:rPr>
          <w:rFonts w:ascii="DengXian" w:eastAsia="DengXian" w:cs="DengXian"/>
          <w:color w:val="0070C0"/>
          <w:kern w:val="0"/>
          <w:sz w:val="20"/>
          <w:szCs w:val="18"/>
        </w:rPr>
        <w:t>数据准确性：可信来源、数据验证、数据清洗。</w:t>
      </w:r>
    </w:p>
    <w:p w14:paraId="71B9E615" w14:textId="77777777" w:rsidR="00896BB0" w:rsidRPr="00896BB0" w:rsidRDefault="00896BB0" w:rsidP="00896BB0">
      <w:pPr>
        <w:numPr>
          <w:ilvl w:val="0"/>
          <w:numId w:val="5"/>
        </w:numPr>
        <w:jc w:val="left"/>
        <w:rPr>
          <w:rFonts w:ascii="DengXian" w:eastAsia="DengXian" w:cs="DengXian"/>
          <w:color w:val="0070C0"/>
          <w:kern w:val="0"/>
          <w:sz w:val="20"/>
          <w:szCs w:val="18"/>
        </w:rPr>
      </w:pPr>
      <w:r w:rsidRPr="00896BB0">
        <w:rPr>
          <w:rFonts w:ascii="DengXian" w:eastAsia="DengXian" w:cs="DengXian"/>
          <w:color w:val="0070C0"/>
          <w:kern w:val="0"/>
          <w:sz w:val="20"/>
          <w:szCs w:val="18"/>
        </w:rPr>
        <w:t>数据完整性：全面覆盖、数据补全、一致性检查。</w:t>
      </w:r>
    </w:p>
    <w:p w14:paraId="03BC9BEF" w14:textId="445C1718" w:rsidR="00896BB0" w:rsidRPr="00896BB0" w:rsidRDefault="00896BB0" w:rsidP="00896BB0">
      <w:pPr>
        <w:numPr>
          <w:ilvl w:val="0"/>
          <w:numId w:val="5"/>
        </w:numPr>
        <w:jc w:val="left"/>
        <w:rPr>
          <w:rFonts w:ascii="DengXian" w:eastAsia="DengXian" w:cs="DengXian"/>
          <w:color w:val="0070C0"/>
          <w:kern w:val="0"/>
          <w:sz w:val="20"/>
          <w:szCs w:val="18"/>
        </w:rPr>
      </w:pPr>
      <w:r w:rsidRPr="00896BB0">
        <w:rPr>
          <w:rFonts w:ascii="DengXian" w:eastAsia="DengXian" w:cs="DengXian"/>
          <w:color w:val="0070C0"/>
          <w:kern w:val="0"/>
          <w:sz w:val="20"/>
          <w:szCs w:val="18"/>
        </w:rPr>
        <w:t>数据时效性：实时采集、合理频率、延迟监控。</w:t>
      </w:r>
      <w:r w:rsidRPr="00896BB0">
        <w:rPr>
          <w:rFonts w:ascii="DengXian" w:eastAsia="DengXian" w:cs="DengXian" w:hint="eastAsia"/>
          <w:color w:val="0070C0"/>
          <w:kern w:val="0"/>
          <w:sz w:val="20"/>
          <w:szCs w:val="18"/>
        </w:rPr>
        <w:t>）</w:t>
      </w:r>
    </w:p>
    <w:p w14:paraId="6C05A587" w14:textId="717D2F13" w:rsidR="00EE7E4D" w:rsidRPr="003C7697" w:rsidRDefault="00D071F3" w:rsidP="00EE7E4D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4</w:t>
      </w:r>
      <w:r w:rsidR="00EA7B84" w:rsidRPr="0039483A"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.</w:t>
      </w:r>
      <w:r w:rsidR="00EA7B84" w:rsidRPr="0039483A">
        <w:rPr>
          <w:rFonts w:hint="eastAsia"/>
          <w:color w:val="262626" w:themeColor="text1" w:themeTint="D9"/>
          <w:sz w:val="22"/>
        </w:rPr>
        <w:t xml:space="preserve"> </w:t>
      </w:r>
      <w:r w:rsidR="001010EB" w:rsidRPr="001010EB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数据清洗和预处理规范</w:t>
      </w:r>
      <w:r w:rsidR="00EA7B84" w:rsidRPr="0039483A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E4D" w14:paraId="79869183" w14:textId="77777777" w:rsidTr="00C67308">
        <w:trPr>
          <w:trHeight w:val="1418"/>
        </w:trPr>
        <w:tc>
          <w:tcPr>
            <w:tcW w:w="8296" w:type="dxa"/>
          </w:tcPr>
          <w:p w14:paraId="2042864F" w14:textId="15E34ADD" w:rsidR="00896BB0" w:rsidRDefault="00896BB0" w:rsidP="00896BB0">
            <w:pPr>
              <w:jc w:val="left"/>
              <w:rPr>
                <w:rFonts w:ascii="SimSun" w:eastAsia="SimSun" w:hAnsi="SimSun" w:cs="DengXian"/>
                <w:color w:val="0070C0"/>
                <w:kern w:val="0"/>
                <w:szCs w:val="21"/>
              </w:rPr>
            </w:pPr>
            <w:r>
              <w:rPr>
                <w:rFonts w:ascii="SimSun" w:eastAsia="SimSun" w:hAnsi="SimSun" w:cs="DengXian" w:hint="eastAsia"/>
                <w:color w:val="0070C0"/>
                <w:kern w:val="0"/>
                <w:szCs w:val="21"/>
              </w:rPr>
              <w:t>根据化妆品</w:t>
            </w:r>
            <w:r w:rsidRPr="00896BB0">
              <w:rPr>
                <w:rFonts w:ascii="SimSun" w:eastAsia="SimSun" w:hAnsi="SimSun" w:cs="DengXian"/>
                <w:color w:val="0070C0"/>
                <w:kern w:val="0"/>
                <w:szCs w:val="21"/>
              </w:rPr>
              <w:t>销售数据质量检测</w:t>
            </w:r>
            <w:r>
              <w:rPr>
                <w:rFonts w:ascii="SimSun" w:eastAsia="SimSun" w:hAnsi="SimSun" w:cs="DengXian" w:hint="eastAsia"/>
                <w:color w:val="0070C0"/>
                <w:kern w:val="0"/>
                <w:szCs w:val="21"/>
              </w:rPr>
              <w:t>要实现的目标，需要对数据集进行数据清洗和预处理。</w:t>
            </w:r>
          </w:p>
          <w:p w14:paraId="5A72E98D" w14:textId="46CD8127" w:rsidR="00896BB0" w:rsidRPr="00896BB0" w:rsidRDefault="00896BB0" w:rsidP="00896BB0">
            <w:pPr>
              <w:jc w:val="left"/>
              <w:rPr>
                <w:rFonts w:ascii="SimSun" w:eastAsia="SimSun" w:hAnsi="SimSun" w:cs="DengXian"/>
                <w:color w:val="0070C0"/>
                <w:kern w:val="0"/>
                <w:szCs w:val="21"/>
              </w:rPr>
            </w:pPr>
            <w:r w:rsidRPr="00896BB0">
              <w:rPr>
                <w:rFonts w:ascii="SimSun" w:eastAsia="SimSun" w:hAnsi="SimSun" w:cs="DengXian"/>
                <w:color w:val="0070C0"/>
                <w:kern w:val="0"/>
                <w:szCs w:val="21"/>
              </w:rPr>
              <w:t>数据清洗</w:t>
            </w:r>
            <w:r>
              <w:rPr>
                <w:rFonts w:ascii="SimSun" w:eastAsia="SimSun" w:hAnsi="SimSun" w:cs="DengXian" w:hint="eastAsia"/>
                <w:color w:val="0070C0"/>
                <w:kern w:val="0"/>
                <w:szCs w:val="21"/>
              </w:rPr>
              <w:t>的规范包括</w:t>
            </w:r>
            <w:r w:rsidRPr="00896BB0">
              <w:rPr>
                <w:rFonts w:ascii="SimSun" w:eastAsia="SimSun" w:hAnsi="SimSun" w:cs="DengXian"/>
                <w:color w:val="0070C0"/>
                <w:kern w:val="0"/>
                <w:szCs w:val="21"/>
              </w:rPr>
              <w:t>：缺失值处理</w:t>
            </w:r>
            <w:r>
              <w:rPr>
                <w:rFonts w:ascii="SimSun" w:eastAsia="SimSun" w:hAnsi="SimSun" w:cs="DengXian" w:hint="eastAsia"/>
                <w:color w:val="0070C0"/>
                <w:kern w:val="0"/>
                <w:szCs w:val="21"/>
              </w:rPr>
              <w:t xml:space="preserve"> （比如补齐缺失值），移除</w:t>
            </w:r>
            <w:r w:rsidRPr="00896BB0">
              <w:rPr>
                <w:rFonts w:ascii="SimSun" w:eastAsia="SimSun" w:hAnsi="SimSun" w:cs="DengXian"/>
                <w:color w:val="0070C0"/>
                <w:kern w:val="0"/>
                <w:szCs w:val="21"/>
              </w:rPr>
              <w:t>重复值、</w:t>
            </w:r>
            <w:r>
              <w:rPr>
                <w:rFonts w:ascii="SimSun" w:eastAsia="SimSun" w:hAnsi="SimSun" w:cs="DengXian" w:hint="eastAsia"/>
                <w:color w:val="0070C0"/>
                <w:kern w:val="0"/>
                <w:szCs w:val="21"/>
              </w:rPr>
              <w:t>对于</w:t>
            </w:r>
            <w:r w:rsidRPr="00896BB0">
              <w:rPr>
                <w:rFonts w:ascii="SimSun" w:eastAsia="SimSun" w:hAnsi="SimSun" w:cs="DengXian"/>
                <w:color w:val="0070C0"/>
                <w:kern w:val="0"/>
                <w:szCs w:val="21"/>
              </w:rPr>
              <w:t>异常值</w:t>
            </w:r>
            <w:r>
              <w:rPr>
                <w:rFonts w:ascii="SimSun" w:eastAsia="SimSun" w:hAnsi="SimSun" w:cs="DengXian" w:hint="eastAsia"/>
                <w:color w:val="0070C0"/>
                <w:kern w:val="0"/>
                <w:szCs w:val="21"/>
              </w:rPr>
              <w:t>进行再校正，以及增加</w:t>
            </w:r>
            <w:r w:rsidRPr="00896BB0">
              <w:rPr>
                <w:rFonts w:ascii="SimSun" w:eastAsia="SimSun" w:hAnsi="SimSun" w:cs="DengXian"/>
                <w:color w:val="0070C0"/>
                <w:kern w:val="0"/>
                <w:szCs w:val="21"/>
              </w:rPr>
              <w:t>一致性检查。</w:t>
            </w:r>
          </w:p>
          <w:p w14:paraId="2FAC214F" w14:textId="70BC0EFB" w:rsidR="00EE7E4D" w:rsidRPr="00896BB0" w:rsidRDefault="00896BB0" w:rsidP="00896BB0">
            <w:pPr>
              <w:jc w:val="left"/>
              <w:rPr>
                <w:rFonts w:ascii="SimSun" w:eastAsia="SimSun" w:hAnsi="SimSun" w:cs="DengXian"/>
                <w:color w:val="0070C0"/>
                <w:kern w:val="0"/>
                <w:szCs w:val="21"/>
              </w:rPr>
            </w:pPr>
            <w:r w:rsidRPr="00896BB0">
              <w:rPr>
                <w:rFonts w:ascii="SimSun" w:eastAsia="SimSun" w:hAnsi="SimSun" w:cs="DengXian"/>
                <w:color w:val="0070C0"/>
                <w:kern w:val="0"/>
                <w:szCs w:val="21"/>
              </w:rPr>
              <w:t>数据预处理</w:t>
            </w:r>
            <w:r>
              <w:rPr>
                <w:rFonts w:ascii="SimSun" w:eastAsia="SimSun" w:hAnsi="SimSun" w:cs="DengXian" w:hint="eastAsia"/>
                <w:color w:val="0070C0"/>
                <w:kern w:val="0"/>
                <w:szCs w:val="21"/>
              </w:rPr>
              <w:t>，需要建立</w:t>
            </w:r>
            <w:r w:rsidRPr="00896BB0">
              <w:rPr>
                <w:rFonts w:ascii="SimSun" w:eastAsia="SimSun" w:hAnsi="SimSun" w:cs="DengXian"/>
                <w:color w:val="0070C0"/>
                <w:kern w:val="0"/>
                <w:szCs w:val="21"/>
              </w:rPr>
              <w:t>标准</w:t>
            </w:r>
            <w:r>
              <w:rPr>
                <w:rFonts w:ascii="SimSun" w:eastAsia="SimSun" w:hAnsi="SimSun" w:cs="DengXian" w:hint="eastAsia"/>
                <w:color w:val="0070C0"/>
                <w:kern w:val="0"/>
                <w:szCs w:val="21"/>
              </w:rPr>
              <w:t>的格式</w:t>
            </w:r>
            <w:r w:rsidRPr="00896BB0">
              <w:rPr>
                <w:rFonts w:ascii="SimSun" w:eastAsia="SimSun" w:hAnsi="SimSun" w:cs="DengXian"/>
                <w:color w:val="0070C0"/>
                <w:kern w:val="0"/>
                <w:szCs w:val="21"/>
              </w:rPr>
              <w:t>、</w:t>
            </w:r>
            <w:r>
              <w:rPr>
                <w:rFonts w:ascii="SimSun" w:eastAsia="SimSun" w:hAnsi="SimSun" w:cs="DengXian" w:hint="eastAsia"/>
                <w:color w:val="0070C0"/>
                <w:kern w:val="0"/>
                <w:szCs w:val="21"/>
              </w:rPr>
              <w:t>对数据进行</w:t>
            </w:r>
            <w:r w:rsidRPr="00896BB0">
              <w:rPr>
                <w:rFonts w:ascii="SimSun" w:eastAsia="SimSun" w:hAnsi="SimSun" w:cs="DengXian"/>
                <w:color w:val="0070C0"/>
                <w:kern w:val="0"/>
                <w:szCs w:val="21"/>
              </w:rPr>
              <w:t>归一化与标准化</w:t>
            </w:r>
            <w:r>
              <w:rPr>
                <w:rFonts w:ascii="SimSun" w:eastAsia="SimSun" w:hAnsi="SimSun" w:cs="DengXian" w:hint="eastAsia"/>
                <w:color w:val="0070C0"/>
                <w:kern w:val="0"/>
                <w:szCs w:val="21"/>
              </w:rPr>
              <w:t>。另外还可以增加一些</w:t>
            </w:r>
            <w:r w:rsidRPr="00896BB0">
              <w:rPr>
                <w:rFonts w:ascii="SimSun" w:eastAsia="SimSun" w:hAnsi="SimSun" w:cs="DengXian"/>
                <w:color w:val="0070C0"/>
                <w:kern w:val="0"/>
                <w:szCs w:val="21"/>
              </w:rPr>
              <w:t>数据分组与聚合、数据分割。</w:t>
            </w:r>
          </w:p>
        </w:tc>
      </w:tr>
    </w:tbl>
    <w:p w14:paraId="3A89492C" w14:textId="77777777" w:rsidR="00EE7E4D" w:rsidRPr="0039483A" w:rsidRDefault="00EE7E4D" w:rsidP="00EE7E4D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</w:p>
    <w:sectPr w:rsidR="00EE7E4D" w:rsidRPr="003948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1795D" w14:textId="77777777" w:rsidR="00AB7552" w:rsidRDefault="00AB7552" w:rsidP="00346CF4">
      <w:r>
        <w:separator/>
      </w:r>
    </w:p>
  </w:endnote>
  <w:endnote w:type="continuationSeparator" w:id="0">
    <w:p w14:paraId="0ED0BF2D" w14:textId="77777777" w:rsidR="00AB7552" w:rsidRDefault="00AB7552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44E96" w14:textId="77777777" w:rsidR="008103B1" w:rsidRDefault="008103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9CA09" w14:textId="77777777" w:rsidR="008103B1" w:rsidRDefault="008103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F35A9" w14:textId="77777777" w:rsidR="008103B1" w:rsidRDefault="008103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177F9" w14:textId="77777777" w:rsidR="00AB7552" w:rsidRDefault="00AB7552" w:rsidP="00346CF4">
      <w:r>
        <w:separator/>
      </w:r>
    </w:p>
  </w:footnote>
  <w:footnote w:type="continuationSeparator" w:id="0">
    <w:p w14:paraId="45702141" w14:textId="77777777" w:rsidR="00AB7552" w:rsidRDefault="00AB7552" w:rsidP="00346C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6CF51" w14:textId="02A61B70" w:rsidR="008103B1" w:rsidRDefault="008103B1">
    <w:pPr>
      <w:pStyle w:val="Header"/>
    </w:pPr>
    <w:r>
      <w:rPr>
        <w:noProof/>
      </w:rPr>
      <w:pict w14:anchorId="397742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9820079" o:spid="_x0000_s1026" type="#_x0000_t75" style="position:absolute;left:0;text-align:left;margin-left:0;margin-top:0;width:414.7pt;height:233.25pt;z-index:-251657216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545C5" w14:textId="2F4C4A4A" w:rsidR="008103B1" w:rsidRDefault="008103B1">
    <w:pPr>
      <w:pStyle w:val="Header"/>
    </w:pPr>
    <w:r>
      <w:rPr>
        <w:noProof/>
      </w:rPr>
      <w:pict w14:anchorId="1CCABF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9820080" o:spid="_x0000_s1027" type="#_x0000_t75" style="position:absolute;left:0;text-align:left;margin-left:0;margin-top:0;width:414.7pt;height:233.25pt;z-index:-251656192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6578B" w14:textId="331A85E9" w:rsidR="008103B1" w:rsidRDefault="008103B1">
    <w:pPr>
      <w:pStyle w:val="Header"/>
    </w:pPr>
    <w:r>
      <w:rPr>
        <w:noProof/>
      </w:rPr>
      <w:pict w14:anchorId="1B901C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9820078" o:spid="_x0000_s1025" type="#_x0000_t75" style="position:absolute;left:0;text-align:left;margin-left:0;margin-top:0;width:414.7pt;height:233.25pt;z-index:-251658240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758"/>
    <w:multiLevelType w:val="multilevel"/>
    <w:tmpl w:val="034C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E6757"/>
    <w:multiLevelType w:val="hybridMultilevel"/>
    <w:tmpl w:val="EED05350"/>
    <w:lvl w:ilvl="0" w:tplc="C03674E4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952D07"/>
    <w:multiLevelType w:val="multilevel"/>
    <w:tmpl w:val="5DF0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32A90"/>
    <w:multiLevelType w:val="hybridMultilevel"/>
    <w:tmpl w:val="0CBC0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3417B"/>
    <w:multiLevelType w:val="hybridMultilevel"/>
    <w:tmpl w:val="4086A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060895">
    <w:abstractNumId w:val="1"/>
  </w:num>
  <w:num w:numId="2" w16cid:durableId="1993171634">
    <w:abstractNumId w:val="4"/>
  </w:num>
  <w:num w:numId="3" w16cid:durableId="453716248">
    <w:abstractNumId w:val="2"/>
  </w:num>
  <w:num w:numId="4" w16cid:durableId="969898759">
    <w:abstractNumId w:val="0"/>
  </w:num>
  <w:num w:numId="5" w16cid:durableId="575630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7759F"/>
    <w:rsid w:val="000E6D59"/>
    <w:rsid w:val="001010EB"/>
    <w:rsid w:val="001211F3"/>
    <w:rsid w:val="00130EA7"/>
    <w:rsid w:val="00190080"/>
    <w:rsid w:val="001C4DDA"/>
    <w:rsid w:val="002771F1"/>
    <w:rsid w:val="002C075B"/>
    <w:rsid w:val="00346CF4"/>
    <w:rsid w:val="0039483A"/>
    <w:rsid w:val="003C7697"/>
    <w:rsid w:val="004B6B88"/>
    <w:rsid w:val="004C7BA8"/>
    <w:rsid w:val="00503958"/>
    <w:rsid w:val="00544A51"/>
    <w:rsid w:val="00554F8F"/>
    <w:rsid w:val="00673055"/>
    <w:rsid w:val="008004F6"/>
    <w:rsid w:val="008103B1"/>
    <w:rsid w:val="00817177"/>
    <w:rsid w:val="00872F86"/>
    <w:rsid w:val="00896BB0"/>
    <w:rsid w:val="008D5075"/>
    <w:rsid w:val="009D1206"/>
    <w:rsid w:val="009E13F9"/>
    <w:rsid w:val="00AB7552"/>
    <w:rsid w:val="00AC6313"/>
    <w:rsid w:val="00AD4AC4"/>
    <w:rsid w:val="00B83B69"/>
    <w:rsid w:val="00BC00BA"/>
    <w:rsid w:val="00BC58FA"/>
    <w:rsid w:val="00C046A9"/>
    <w:rsid w:val="00C67410"/>
    <w:rsid w:val="00CA0928"/>
    <w:rsid w:val="00CB3831"/>
    <w:rsid w:val="00D071F3"/>
    <w:rsid w:val="00EA7B84"/>
    <w:rsid w:val="00EE7240"/>
    <w:rsid w:val="00EE7E4D"/>
    <w:rsid w:val="00F26C57"/>
    <w:rsid w:val="00F64FFD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0BA"/>
    <w:pPr>
      <w:widowControl w:val="0"/>
      <w:jc w:val="both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59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46CF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46CF4"/>
    <w:rPr>
      <w:sz w:val="18"/>
      <w:szCs w:val="18"/>
    </w:rPr>
  </w:style>
  <w:style w:type="table" w:styleId="TableGrid">
    <w:name w:val="Table Grid"/>
    <w:basedOn w:val="TableNormal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C4DD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7759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896B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9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1228</Words>
  <Characters>1278</Characters>
  <Application>Microsoft Office Word</Application>
  <DocSecurity>0</DocSecurity>
  <Lines>98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Liu, Jing A</cp:lastModifiedBy>
  <cp:revision>4</cp:revision>
  <dcterms:created xsi:type="dcterms:W3CDTF">2025-03-23T07:02:00Z</dcterms:created>
  <dcterms:modified xsi:type="dcterms:W3CDTF">2025-03-31T01:40:00Z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ca0ec04685c18de3d4393c494565a96a05f788b6e0b3dbc25fa9af0268484477</vt:lpwstr>
  </property>
</Properties>
</file>