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769B" w14:textId="77777777" w:rsidR="00F65121" w:rsidRPr="00F65121" w:rsidRDefault="00F65121" w:rsidP="00F65121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F65121">
        <w:rPr>
          <w:rFonts w:ascii="SimSun" w:eastAsia="SimSun" w:hAnsi="SimSun" w:cs="Times New Roman"/>
          <w:b/>
          <w:spacing w:val="40"/>
          <w:sz w:val="32"/>
          <w:szCs w:val="32"/>
        </w:rPr>
        <w:t>人工智能训练师</w:t>
      </w:r>
      <w:r w:rsidRPr="00F65121">
        <w:rPr>
          <w:rFonts w:ascii="SimSun" w:eastAsia="SimSun" w:hAnsi="SimSun" w:cs="Times New Roman" w:hint="eastAsia"/>
          <w:b/>
          <w:spacing w:val="40"/>
          <w:sz w:val="32"/>
          <w:szCs w:val="32"/>
        </w:rPr>
        <w:t>（</w:t>
      </w:r>
      <w:r w:rsidRPr="00F65121">
        <w:rPr>
          <w:rFonts w:ascii="SimSun" w:eastAsia="SimSun" w:hAnsi="SimSun" w:cs="Times New Roman"/>
          <w:b/>
          <w:spacing w:val="40"/>
          <w:sz w:val="32"/>
          <w:szCs w:val="32"/>
        </w:rPr>
        <w:t>四级</w:t>
      </w:r>
      <w:r w:rsidRPr="00F65121">
        <w:rPr>
          <w:rFonts w:ascii="SimSun" w:eastAsia="SimSun" w:hAnsi="SimSun" w:cs="Times New Roman" w:hint="eastAsia"/>
          <w:b/>
          <w:spacing w:val="40"/>
          <w:sz w:val="32"/>
          <w:szCs w:val="32"/>
        </w:rPr>
        <w:t>）操作技能考核</w:t>
      </w:r>
    </w:p>
    <w:p w14:paraId="4E3218CF" w14:textId="77777777" w:rsidR="00F65121" w:rsidRPr="00F65121" w:rsidRDefault="00F65121" w:rsidP="00F65121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F65121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试题单</w:t>
      </w:r>
    </w:p>
    <w:p w14:paraId="72EEAAD1" w14:textId="77777777" w:rsidR="00F65121" w:rsidRPr="00F65121" w:rsidRDefault="00F65121" w:rsidP="00F65121">
      <w:pPr>
        <w:spacing w:line="360" w:lineRule="auto"/>
        <w:rPr>
          <w:rFonts w:ascii="SimSun" w:eastAsia="SimSun" w:hAnsi="SimSun" w:cs="Times New Roman"/>
          <w:sz w:val="24"/>
        </w:rPr>
      </w:pPr>
      <w:r w:rsidRPr="00F65121">
        <w:rPr>
          <w:rFonts w:ascii="SimHei" w:eastAsia="SimHei" w:hAnsi="SimSun" w:cs="Times New Roman" w:hint="eastAsia"/>
          <w:sz w:val="24"/>
        </w:rPr>
        <w:t>准考证号：</w:t>
      </w:r>
      <w:r w:rsidRPr="00F65121">
        <w:rPr>
          <w:rFonts w:ascii="SimSun" w:eastAsia="SimSun" w:hAnsi="SimSun" w:cs="Times New Roman" w:hint="eastAsia"/>
          <w:sz w:val="24"/>
        </w:rPr>
        <w:t xml:space="preserve">  </w:t>
      </w:r>
    </w:p>
    <w:p w14:paraId="491C0A2A" w14:textId="3CC22672" w:rsidR="00F65121" w:rsidRPr="00F65121" w:rsidRDefault="00F65121" w:rsidP="00F65121">
      <w:pPr>
        <w:spacing w:line="360" w:lineRule="auto"/>
        <w:rPr>
          <w:rFonts w:ascii="SimSun" w:eastAsia="SimSun" w:hAnsi="SimSun" w:cs="Times New Roman" w:hint="eastAsia"/>
          <w:b/>
          <w:sz w:val="24"/>
        </w:rPr>
      </w:pPr>
      <w:r w:rsidRPr="00F65121">
        <w:rPr>
          <w:rFonts w:ascii="Calibri" w:eastAsia="SimHei" w:hAnsi="Calibri" w:cs="Times New Roman" w:hint="eastAsia"/>
          <w:sz w:val="24"/>
        </w:rPr>
        <w:t>试题代码：</w:t>
      </w:r>
      <w:r w:rsidR="00146D64">
        <w:rPr>
          <w:rFonts w:ascii="Calibri" w:eastAsia="SimHei" w:hAnsi="Calibri" w:cs="Times New Roman" w:hint="eastAsia"/>
          <w:sz w:val="24"/>
        </w:rPr>
        <w:t>1.2.5</w:t>
      </w:r>
    </w:p>
    <w:p w14:paraId="53BEB902" w14:textId="77777777" w:rsidR="00F65121" w:rsidRPr="00F65121" w:rsidRDefault="00F65121" w:rsidP="00F65121">
      <w:pPr>
        <w:spacing w:line="360" w:lineRule="auto"/>
        <w:rPr>
          <w:rFonts w:ascii="Calibri" w:eastAsia="SimHei" w:hAnsi="Calibri" w:cs="Times New Roman"/>
          <w:sz w:val="24"/>
        </w:rPr>
      </w:pPr>
      <w:r w:rsidRPr="00F65121">
        <w:rPr>
          <w:rFonts w:ascii="Calibri" w:eastAsia="SimHei" w:hAnsi="Calibri" w:cs="Times New Roman" w:hint="eastAsia"/>
          <w:sz w:val="24"/>
        </w:rPr>
        <w:t>试题名称：</w:t>
      </w:r>
      <w:r w:rsidRPr="00F65121">
        <w:rPr>
          <w:rFonts w:ascii="Calibri" w:eastAsia="SimHei" w:hAnsi="Calibri" w:cs="Times New Roman"/>
          <w:sz w:val="24"/>
        </w:rPr>
        <w:t>推荐系统的数据采集策略和流程优化</w:t>
      </w:r>
    </w:p>
    <w:p w14:paraId="56CC7411" w14:textId="77777777" w:rsidR="00F65121" w:rsidRPr="00F65121" w:rsidRDefault="00F65121" w:rsidP="00F65121">
      <w:pPr>
        <w:spacing w:line="360" w:lineRule="auto"/>
        <w:rPr>
          <w:rFonts w:ascii="SimSun" w:eastAsia="SimSun" w:hAnsi="SimSun" w:cs="Times New Roman"/>
          <w:sz w:val="24"/>
        </w:rPr>
      </w:pPr>
      <w:r w:rsidRPr="00F65121">
        <w:rPr>
          <w:rFonts w:ascii="SimHei" w:eastAsia="SimHei" w:hAnsi="SimSun" w:cs="Times New Roman" w:hint="eastAsia"/>
          <w:sz w:val="24"/>
        </w:rPr>
        <w:t>考核时间：</w:t>
      </w:r>
      <w:r w:rsidRPr="00F65121">
        <w:rPr>
          <w:rFonts w:ascii="Calibri" w:eastAsia="SimHei" w:hAnsi="Calibri" w:cs="Times New Roman"/>
          <w:sz w:val="24"/>
        </w:rPr>
        <w:t>15min</w:t>
      </w:r>
    </w:p>
    <w:p w14:paraId="7C8D910E" w14:textId="77777777" w:rsidR="00F65121" w:rsidRPr="00F65121" w:rsidRDefault="00F65121" w:rsidP="00F65121">
      <w:pPr>
        <w:spacing w:line="360" w:lineRule="auto"/>
        <w:rPr>
          <w:rFonts w:ascii="SimHei" w:eastAsia="SimHei" w:hAnsi="SimSun" w:cs="Times New Roman"/>
          <w:b/>
          <w:sz w:val="24"/>
        </w:rPr>
      </w:pPr>
    </w:p>
    <w:p w14:paraId="5E02C0F8" w14:textId="77777777" w:rsidR="00F65121" w:rsidRPr="00F65121" w:rsidRDefault="00F65121" w:rsidP="00F65121">
      <w:pPr>
        <w:spacing w:line="360" w:lineRule="auto"/>
        <w:rPr>
          <w:rFonts w:ascii="SimHei" w:eastAsia="SimHei" w:hAnsi="SimSun" w:cs="Times New Roman"/>
          <w:sz w:val="24"/>
        </w:rPr>
      </w:pPr>
      <w:r w:rsidRPr="00F65121">
        <w:rPr>
          <w:rFonts w:ascii="SimHei" w:eastAsia="SimHei" w:hAnsi="SimSun" w:cs="Times New Roman" w:hint="eastAsia"/>
          <w:b/>
          <w:sz w:val="24"/>
        </w:rPr>
        <w:t>1.</w:t>
      </w:r>
      <w:r w:rsidRPr="00F65121">
        <w:rPr>
          <w:rFonts w:ascii="SimHei" w:eastAsia="SimHei" w:hAnsi="SimSun" w:cs="Times New Roman" w:hint="eastAsia"/>
          <w:sz w:val="24"/>
        </w:rPr>
        <w:t>场地设备要求</w:t>
      </w:r>
    </w:p>
    <w:p w14:paraId="2AB1BFBD" w14:textId="77777777" w:rsidR="00F65121" w:rsidRPr="00F65121" w:rsidRDefault="00F65121" w:rsidP="00F65121">
      <w:pPr>
        <w:spacing w:line="360" w:lineRule="auto"/>
        <w:rPr>
          <w:rFonts w:ascii="SimHei" w:eastAsia="SimHei" w:hAnsi="SimSun" w:cs="Times New Roman"/>
          <w:sz w:val="24"/>
        </w:rPr>
      </w:pPr>
      <w:r w:rsidRPr="00F65121">
        <w:rPr>
          <w:rFonts w:ascii="Calibri" w:eastAsia="SimHei" w:hAnsi="Calibri" w:cs="Times New Roman"/>
          <w:sz w:val="24"/>
        </w:rPr>
        <w:t>（</w:t>
      </w:r>
      <w:r w:rsidRPr="00F65121">
        <w:rPr>
          <w:rFonts w:ascii="Calibri" w:eastAsia="SimHei" w:hAnsi="Calibri" w:cs="Times New Roman"/>
          <w:sz w:val="24"/>
        </w:rPr>
        <w:t>1</w:t>
      </w:r>
      <w:r w:rsidRPr="00F65121">
        <w:rPr>
          <w:rFonts w:ascii="Calibri" w:eastAsia="SimHei" w:hAnsi="Calibri" w:cs="Times New Roman"/>
          <w:sz w:val="24"/>
        </w:rPr>
        <w:t>）人工智能训练师主机；</w:t>
      </w:r>
      <w:r w:rsidRPr="00F65121">
        <w:rPr>
          <w:rFonts w:ascii="Calibri" w:eastAsia="SimHei" w:hAnsi="Calibri" w:cs="Times New Roman"/>
          <w:sz w:val="24"/>
        </w:rPr>
        <w:t xml:space="preserve"> </w:t>
      </w:r>
      <w:r w:rsidRPr="00F65121">
        <w:rPr>
          <w:rFonts w:ascii="Calibri" w:eastAsia="SimHei" w:hAnsi="Calibri" w:cs="Times New Roman"/>
          <w:sz w:val="24"/>
        </w:rPr>
        <w:br/>
      </w:r>
      <w:r w:rsidRPr="00F65121">
        <w:rPr>
          <w:rFonts w:ascii="Calibri" w:eastAsia="SimHei" w:hAnsi="Calibri" w:cs="Times New Roman"/>
          <w:sz w:val="24"/>
        </w:rPr>
        <w:t>（</w:t>
      </w:r>
      <w:r w:rsidRPr="00F65121">
        <w:rPr>
          <w:rFonts w:ascii="Calibri" w:eastAsia="SimHei" w:hAnsi="Calibri" w:cs="Times New Roman"/>
          <w:sz w:val="24"/>
        </w:rPr>
        <w:t>2</w:t>
      </w:r>
      <w:r w:rsidRPr="00F65121">
        <w:rPr>
          <w:rFonts w:ascii="Calibri" w:eastAsia="SimHei" w:hAnsi="Calibri" w:cs="Times New Roman"/>
          <w:sz w:val="24"/>
        </w:rPr>
        <w:t>）</w:t>
      </w:r>
      <w:r w:rsidRPr="00F65121">
        <w:rPr>
          <w:rFonts w:ascii="Calibri" w:eastAsia="SimHei" w:hAnsi="Calibri" w:cs="Times New Roman"/>
          <w:sz w:val="24"/>
        </w:rPr>
        <w:t>Office</w:t>
      </w:r>
      <w:r w:rsidRPr="00F65121">
        <w:rPr>
          <w:rFonts w:ascii="Calibri" w:eastAsia="SimHei" w:hAnsi="Calibri" w:cs="Times New Roman"/>
          <w:sz w:val="24"/>
        </w:rPr>
        <w:t>软件。</w:t>
      </w:r>
    </w:p>
    <w:p w14:paraId="001580BE" w14:textId="77777777" w:rsidR="00F65121" w:rsidRPr="00F65121" w:rsidRDefault="00F65121" w:rsidP="00F65121">
      <w:pPr>
        <w:spacing w:line="360" w:lineRule="auto"/>
        <w:rPr>
          <w:rFonts w:ascii="SimHei" w:eastAsia="SimHei" w:hAnsi="SimSun" w:cs="Times New Roman"/>
          <w:sz w:val="24"/>
        </w:rPr>
      </w:pPr>
    </w:p>
    <w:p w14:paraId="53F8ACA6" w14:textId="77777777" w:rsidR="00F65121" w:rsidRPr="00F65121" w:rsidRDefault="00F65121" w:rsidP="00F65121">
      <w:pPr>
        <w:spacing w:line="360" w:lineRule="auto"/>
        <w:rPr>
          <w:rFonts w:ascii="SimHei" w:eastAsia="SimHei" w:hAnsi="SimSun" w:cs="Times New Roman"/>
          <w:sz w:val="24"/>
        </w:rPr>
      </w:pPr>
      <w:r w:rsidRPr="00F65121">
        <w:rPr>
          <w:rFonts w:ascii="SimHei" w:eastAsia="SimHei" w:hAnsi="SimSun" w:cs="Times New Roman" w:hint="eastAsia"/>
          <w:b/>
          <w:sz w:val="24"/>
        </w:rPr>
        <w:t>2.</w:t>
      </w:r>
      <w:r w:rsidRPr="00F65121">
        <w:rPr>
          <w:rFonts w:ascii="SimHei" w:eastAsia="SimHei" w:hAnsi="SimSun" w:cs="Times New Roman" w:hint="eastAsia"/>
          <w:sz w:val="24"/>
        </w:rPr>
        <w:t>工作任务</w:t>
      </w:r>
    </w:p>
    <w:p w14:paraId="06043BEB" w14:textId="77777777" w:rsidR="00F65121" w:rsidRPr="00F65121" w:rsidRDefault="00F65121" w:rsidP="00F65121">
      <w:pPr>
        <w:spacing w:line="360" w:lineRule="auto"/>
        <w:rPr>
          <w:rFonts w:ascii="SimSun" w:eastAsia="SimSun" w:hAnsi="SimSun" w:cs="Times New Roman"/>
          <w:sz w:val="24"/>
        </w:rPr>
      </w:pPr>
      <w:r w:rsidRPr="00F65121">
        <w:rPr>
          <w:rFonts w:ascii="SimSun" w:eastAsia="SimSun" w:hAnsi="SimSun" w:cs="Times New Roman"/>
          <w:sz w:val="24"/>
        </w:rPr>
        <w:t>A公司开发的推荐系统需要高质量的用户行为数据集，以提高推荐的准确性和用户满意度。你作为推荐系统技术项目组的人工智能训练师，将对用户行为数据集的采集流程和策略提出优化建议。</w:t>
      </w:r>
      <w:r w:rsidRPr="00F65121">
        <w:rPr>
          <w:rFonts w:ascii="SimSun" w:eastAsia="SimSun" w:hAnsi="SimSun" w:cs="Times New Roman"/>
          <w:sz w:val="24"/>
        </w:rPr>
        <w:br/>
        <w:t>(1)用户行为数据采集流程如下，请对采集流程和采集方案提出优化建议，写到答题卷文件中。</w:t>
      </w:r>
      <w:r w:rsidRPr="00F65121">
        <w:rPr>
          <w:rFonts w:ascii="SimSun" w:eastAsia="SimSun" w:hAnsi="SimSun" w:cs="Times New Roman"/>
          <w:sz w:val="24"/>
        </w:rPr>
        <w:br/>
        <w:t>第一步：根据采集目标制定采集方案：通过网站和移动应用收集用户浏览、点击、购买等行为数据，样本涵盖不同年龄、性别、地域的用户；采集时间为一个月。</w:t>
      </w:r>
      <w:r w:rsidRPr="00F65121">
        <w:rPr>
          <w:rFonts w:ascii="SimSun" w:eastAsia="SimSun" w:hAnsi="SimSun" w:cs="Times New Roman"/>
          <w:sz w:val="24"/>
        </w:rPr>
        <w:br/>
        <w:t>第二步：工具准备</w:t>
      </w:r>
      <w:r w:rsidRPr="00F65121">
        <w:rPr>
          <w:rFonts w:ascii="SimSun" w:eastAsia="SimSun" w:hAnsi="SimSun" w:cs="Times New Roman"/>
          <w:sz w:val="24"/>
        </w:rPr>
        <w:br/>
        <w:t>第三步：数据采集</w:t>
      </w:r>
      <w:r w:rsidRPr="00F65121">
        <w:rPr>
          <w:rFonts w:ascii="SimSun" w:eastAsia="SimSun" w:hAnsi="SimSun" w:cs="Times New Roman"/>
          <w:sz w:val="24"/>
        </w:rPr>
        <w:br/>
        <w:t>第四步：数据存储</w:t>
      </w:r>
      <w:r w:rsidRPr="00F65121">
        <w:rPr>
          <w:rFonts w:ascii="SimSun" w:eastAsia="SimSun" w:hAnsi="SimSun" w:cs="Times New Roman"/>
          <w:sz w:val="24"/>
        </w:rPr>
        <w:br/>
        <w:t>第五步：数据交付</w:t>
      </w:r>
      <w:r w:rsidRPr="00F65121">
        <w:rPr>
          <w:rFonts w:ascii="SimSun" w:eastAsia="SimSun" w:hAnsi="SimSun" w:cs="Times New Roman"/>
          <w:sz w:val="24"/>
        </w:rPr>
        <w:br/>
        <w:t>(2)在数据采集策略审核时，发现当前的采集方案未能充分覆盖不同用户群体，缺乏多样化的行为数据，请制定优化建议以改进数据采集策略，确保更全面的数据覆盖和准确性。采集优化建议写到答题卷文件中。</w:t>
      </w:r>
      <w:r w:rsidRPr="00F65121">
        <w:rPr>
          <w:rFonts w:ascii="SimSun" w:eastAsia="SimSun" w:hAnsi="SimSun" w:cs="Times New Roman"/>
          <w:sz w:val="24"/>
        </w:rPr>
        <w:br/>
        <w:t>请将答案写到答题卷文件中，答题卷文件命名为“1.2.5.docx”，保存到桌面考生文件夹，考生文件夹命名为“准考证号+身份证后6位”。</w:t>
      </w:r>
    </w:p>
    <w:p w14:paraId="6B7B5ECA" w14:textId="77777777" w:rsidR="00F65121" w:rsidRPr="00F65121" w:rsidRDefault="00F65121" w:rsidP="00F65121">
      <w:pPr>
        <w:spacing w:line="312" w:lineRule="auto"/>
        <w:jc w:val="center"/>
        <w:rPr>
          <w:rFonts w:ascii="Calibri" w:eastAsia="SimHei" w:hAnsi="Calibri" w:cs="Times New Roman"/>
          <w:spacing w:val="60"/>
          <w:sz w:val="24"/>
        </w:rPr>
      </w:pPr>
    </w:p>
    <w:p w14:paraId="76F062F7" w14:textId="77777777" w:rsidR="00F65121" w:rsidRPr="00F65121" w:rsidRDefault="00F65121" w:rsidP="00F65121">
      <w:pPr>
        <w:spacing w:line="360" w:lineRule="auto"/>
        <w:rPr>
          <w:rFonts w:ascii="SimHei" w:eastAsia="SimHei" w:hAnsi="SimSun" w:cs="Times New Roman"/>
          <w:sz w:val="24"/>
        </w:rPr>
      </w:pPr>
      <w:r w:rsidRPr="00F65121">
        <w:rPr>
          <w:rFonts w:ascii="SimHei" w:eastAsia="SimHei" w:hAnsi="SimSun" w:cs="Times New Roman" w:hint="eastAsia"/>
          <w:b/>
          <w:sz w:val="24"/>
        </w:rPr>
        <w:lastRenderedPageBreak/>
        <w:t>3.</w:t>
      </w:r>
      <w:r w:rsidRPr="00F65121">
        <w:rPr>
          <w:rFonts w:ascii="SimHei" w:eastAsia="SimHei" w:hAnsi="SimSun" w:cs="Times New Roman" w:hint="eastAsia"/>
          <w:sz w:val="24"/>
        </w:rPr>
        <w:t>技能要求</w:t>
      </w:r>
    </w:p>
    <w:p w14:paraId="7F119A08" w14:textId="77777777" w:rsidR="00F65121" w:rsidRPr="00F65121" w:rsidRDefault="00F65121" w:rsidP="00F65121">
      <w:pPr>
        <w:spacing w:line="360" w:lineRule="auto"/>
        <w:rPr>
          <w:rFonts w:ascii="SimSun" w:eastAsia="SimSun" w:hAnsi="SimSun" w:cs="Times New Roman"/>
          <w:sz w:val="24"/>
        </w:rPr>
      </w:pPr>
      <w:r w:rsidRPr="00F65121">
        <w:rPr>
          <w:rFonts w:ascii="SimSun" w:eastAsia="SimSun" w:hAnsi="SimSun" w:cs="Times New Roman"/>
          <w:sz w:val="24"/>
        </w:rPr>
        <w:t xml:space="preserve">(1) 能对业务数据采集流程提出优化建议； </w:t>
      </w:r>
      <w:r w:rsidRPr="00F65121">
        <w:rPr>
          <w:rFonts w:ascii="SimSun" w:eastAsia="SimSun" w:hAnsi="SimSun" w:cs="Times New Roman"/>
          <w:sz w:val="24"/>
        </w:rPr>
        <w:br/>
        <w:t>(2) 能对业务数据采集策略提出优化建议。</w:t>
      </w:r>
    </w:p>
    <w:p w14:paraId="614F324B" w14:textId="77777777" w:rsidR="00F65121" w:rsidRPr="00F65121" w:rsidRDefault="00F65121" w:rsidP="00F65121">
      <w:pPr>
        <w:rPr>
          <w:rFonts w:ascii="SimSun" w:eastAsia="SimSun" w:hAnsi="SimSun" w:cs="Times New Roman"/>
          <w:sz w:val="24"/>
        </w:rPr>
      </w:pPr>
    </w:p>
    <w:p w14:paraId="36495E29" w14:textId="77777777" w:rsidR="00F65121" w:rsidRPr="00F65121" w:rsidRDefault="00F65121" w:rsidP="00F65121">
      <w:pPr>
        <w:spacing w:line="360" w:lineRule="auto"/>
        <w:rPr>
          <w:rFonts w:ascii="SimHei" w:eastAsia="SimHei" w:hAnsi="SimSun" w:cs="Times New Roman"/>
          <w:sz w:val="24"/>
        </w:rPr>
      </w:pPr>
      <w:r w:rsidRPr="00F65121">
        <w:rPr>
          <w:rFonts w:ascii="SimHei" w:eastAsia="SimHei" w:hAnsi="SimSun" w:cs="Times New Roman" w:hint="eastAsia"/>
          <w:b/>
          <w:sz w:val="24"/>
        </w:rPr>
        <w:t>4.</w:t>
      </w:r>
      <w:r w:rsidRPr="00F65121">
        <w:rPr>
          <w:rFonts w:ascii="SimHei" w:eastAsia="SimHei" w:hAnsi="SimSun" w:cs="Times New Roman" w:hint="eastAsia"/>
          <w:sz w:val="24"/>
        </w:rPr>
        <w:t>质量指标</w:t>
      </w:r>
    </w:p>
    <w:p w14:paraId="37AE087D" w14:textId="77777777" w:rsidR="00F65121" w:rsidRPr="00F65121" w:rsidRDefault="00F65121" w:rsidP="00F65121">
      <w:pPr>
        <w:spacing w:line="360" w:lineRule="auto"/>
        <w:rPr>
          <w:rFonts w:ascii="SimSun" w:eastAsia="SimSun" w:hAnsi="SimSun" w:cs="Times New Roman"/>
          <w:sz w:val="24"/>
        </w:rPr>
      </w:pPr>
      <w:r w:rsidRPr="00F65121">
        <w:rPr>
          <w:rFonts w:ascii="SimSun" w:eastAsia="SimSun" w:hAnsi="SimSun" w:cs="Times New Roman"/>
          <w:sz w:val="24"/>
        </w:rPr>
        <w:t xml:space="preserve">(1)采集优化方案的建议具体、适用、可行 ； </w:t>
      </w:r>
      <w:r w:rsidRPr="00F65121">
        <w:rPr>
          <w:rFonts w:ascii="SimSun" w:eastAsia="SimSun" w:hAnsi="SimSun" w:cs="Times New Roman"/>
          <w:sz w:val="24"/>
        </w:rPr>
        <w:br/>
        <w:t>(2)数据采集策略优化方案具体、适用、可行。</w:t>
      </w:r>
    </w:p>
    <w:p w14:paraId="2A8862BA" w14:textId="77777777" w:rsidR="00F65121" w:rsidRPr="00F65121" w:rsidRDefault="00F65121" w:rsidP="00F65121">
      <w:pPr>
        <w:widowControl/>
        <w:jc w:val="left"/>
        <w:rPr>
          <w:rFonts w:ascii="SimSun" w:eastAsia="SimSun" w:hAnsi="SimSun" w:cs="Times New Roman"/>
          <w:sz w:val="24"/>
        </w:rPr>
      </w:pPr>
      <w:r w:rsidRPr="00F65121">
        <w:rPr>
          <w:rFonts w:ascii="SimSun" w:eastAsia="SimSun" w:hAnsi="SimSun" w:cs="Times New Roman"/>
          <w:sz w:val="24"/>
        </w:rPr>
        <w:br w:type="page"/>
      </w:r>
    </w:p>
    <w:p w14:paraId="4D403FB4" w14:textId="77777777" w:rsidR="00F65121" w:rsidRPr="00F65121" w:rsidRDefault="00F65121" w:rsidP="00F65121">
      <w:pPr>
        <w:tabs>
          <w:tab w:val="center" w:pos="4153"/>
          <w:tab w:val="right" w:pos="8306"/>
        </w:tabs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F65121">
        <w:rPr>
          <w:rFonts w:ascii="SimSun" w:eastAsia="SimSun" w:hAnsi="SimSun" w:cs="Times New Roman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34D8B6D5" w14:textId="77777777" w:rsidR="00F65121" w:rsidRPr="00F65121" w:rsidRDefault="00F65121" w:rsidP="00F65121">
      <w:pPr>
        <w:snapToGrid w:val="0"/>
        <w:spacing w:line="360" w:lineRule="auto"/>
        <w:jc w:val="center"/>
        <w:rPr>
          <w:rFonts w:ascii="SimSun" w:eastAsia="SimSun" w:hAnsi="SimSun" w:cs="Times New Roman"/>
          <w:b/>
          <w:spacing w:val="40"/>
          <w:sz w:val="32"/>
          <w:szCs w:val="32"/>
        </w:rPr>
      </w:pPr>
      <w:r w:rsidRPr="00F65121">
        <w:rPr>
          <w:rFonts w:ascii="SimSun" w:eastAsia="SimSun" w:hAnsi="SimSun" w:cs="Times New Roman" w:hint="eastAsia"/>
          <w:b/>
          <w:spacing w:val="40"/>
          <w:sz w:val="32"/>
          <w:szCs w:val="32"/>
        </w:rPr>
        <w:t>试题评分表及答案（主客观评分方式）</w:t>
      </w:r>
    </w:p>
    <w:p w14:paraId="78EAC611" w14:textId="77777777" w:rsidR="00F65121" w:rsidRPr="00F65121" w:rsidRDefault="00F65121" w:rsidP="00F65121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F65121">
        <w:rPr>
          <w:rFonts w:ascii="SimHei" w:eastAsia="SimHei" w:hAnsi="SimHei" w:cs="Times New Roman" w:hint="eastAsia"/>
          <w:color w:val="000000"/>
          <w:sz w:val="24"/>
          <w:szCs w:val="21"/>
        </w:rPr>
        <w:t xml:space="preserve">准考证号：  </w:t>
      </w:r>
    </w:p>
    <w:p w14:paraId="61BD7F52" w14:textId="77777777" w:rsidR="00F65121" w:rsidRPr="00F65121" w:rsidRDefault="00F65121" w:rsidP="00F65121">
      <w:pPr>
        <w:spacing w:line="360" w:lineRule="auto"/>
        <w:rPr>
          <w:rFonts w:ascii="SimHei" w:eastAsia="SimHei" w:hAnsi="SimHei" w:cs="Times New Roman"/>
          <w:b/>
          <w:color w:val="000000"/>
          <w:sz w:val="24"/>
          <w:szCs w:val="21"/>
        </w:rPr>
      </w:pPr>
      <w:r w:rsidRPr="00F65121">
        <w:rPr>
          <w:rFonts w:ascii="SimHei" w:eastAsia="SimHei" w:hAnsi="SimHei" w:cs="Times New Roman" w:hint="eastAsia"/>
          <w:color w:val="000000"/>
          <w:sz w:val="24"/>
          <w:szCs w:val="21"/>
        </w:rPr>
        <w:t>试题代码：</w:t>
      </w:r>
    </w:p>
    <w:p w14:paraId="3DCA6473" w14:textId="77777777" w:rsidR="00F65121" w:rsidRPr="00F65121" w:rsidRDefault="00F65121" w:rsidP="00F65121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F65121">
        <w:rPr>
          <w:rFonts w:ascii="SimHei" w:eastAsia="SimHei" w:hAnsi="SimHei" w:cs="Times New Roman" w:hint="eastAsia"/>
          <w:color w:val="000000"/>
          <w:sz w:val="24"/>
          <w:szCs w:val="21"/>
        </w:rPr>
        <w:t>试题名称：</w:t>
      </w:r>
      <w:r w:rsidRPr="00F65121">
        <w:rPr>
          <w:rFonts w:ascii="SimHei" w:eastAsia="SimHei" w:hAnsi="SimHei" w:cs="Times New Roman"/>
          <w:color w:val="000000"/>
          <w:sz w:val="24"/>
          <w:szCs w:val="21"/>
        </w:rPr>
        <w:t>推荐系统的数据采集策略和流程优化</w:t>
      </w:r>
    </w:p>
    <w:p w14:paraId="187C6CB1" w14:textId="77777777" w:rsidR="00F65121" w:rsidRPr="00F65121" w:rsidRDefault="00F65121" w:rsidP="00F65121">
      <w:pPr>
        <w:spacing w:line="360" w:lineRule="auto"/>
        <w:rPr>
          <w:rFonts w:ascii="SimHei" w:eastAsia="SimHei" w:hAnsi="SimHei" w:cs="Times New Roman"/>
          <w:color w:val="000000"/>
          <w:sz w:val="24"/>
          <w:szCs w:val="21"/>
        </w:rPr>
      </w:pPr>
      <w:r w:rsidRPr="00F65121">
        <w:rPr>
          <w:rFonts w:ascii="SimHei" w:eastAsia="SimHei" w:hAnsi="SimHei" w:cs="Times New Roman" w:hint="eastAsia"/>
          <w:color w:val="000000"/>
          <w:sz w:val="24"/>
          <w:szCs w:val="21"/>
        </w:rPr>
        <w:t>考核时间：</w:t>
      </w:r>
      <w:r w:rsidRPr="00F65121">
        <w:rPr>
          <w:rFonts w:ascii="SimHei" w:eastAsia="SimHei" w:hAnsi="SimHei" w:cs="Times New Roman"/>
          <w:color w:val="000000"/>
          <w:sz w:val="24"/>
          <w:szCs w:val="21"/>
        </w:rPr>
        <w:t xml:space="preserve">15min </w:t>
      </w:r>
    </w:p>
    <w:p w14:paraId="78627EC4" w14:textId="77777777" w:rsidR="00F65121" w:rsidRPr="00F65121" w:rsidRDefault="00F65121" w:rsidP="00F65121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75A61571" w14:textId="77777777" w:rsidR="00F65121" w:rsidRPr="00F65121" w:rsidRDefault="00F65121" w:rsidP="00F65121">
      <w:pPr>
        <w:adjustRightInd w:val="0"/>
        <w:snapToGrid w:val="0"/>
        <w:spacing w:line="360" w:lineRule="auto"/>
        <w:ind w:firstLineChars="200" w:firstLine="480"/>
        <w:jc w:val="center"/>
        <w:rPr>
          <w:rFonts w:ascii="SimSun" w:eastAsia="SimSun" w:hAnsi="SimSun" w:cs="Times New Roman"/>
          <w:color w:val="000000"/>
          <w:sz w:val="24"/>
          <w:szCs w:val="21"/>
        </w:rPr>
      </w:pPr>
      <w:r w:rsidRPr="00F65121">
        <w:rPr>
          <w:rFonts w:ascii="SimSun" w:eastAsia="SimSun" w:hAnsi="SimSun" w:cs="Times New Roman" w:hint="eastAsia"/>
          <w:color w:val="000000"/>
          <w:sz w:val="24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F65121" w:rsidRPr="00F65121" w14:paraId="38E97005" w14:textId="77777777" w:rsidTr="003F6862">
        <w:trPr>
          <w:trHeight w:val="584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7F919425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0EED58A3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26E2F2B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814692D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规定或</w:t>
            </w:r>
          </w:p>
          <w:p w14:paraId="6213B40B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28EEFBE4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结果或</w:t>
            </w:r>
          </w:p>
          <w:p w14:paraId="734210E6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  <w:highlight w:val="red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88F34CD" w14:textId="77777777" w:rsidR="00F65121" w:rsidRPr="00F65121" w:rsidRDefault="00F65121" w:rsidP="00F65121">
            <w:pPr>
              <w:adjustRightInd w:val="0"/>
              <w:snapToGrid w:val="0"/>
              <w:jc w:val="center"/>
              <w:rPr>
                <w:rFonts w:ascii="SimSun" w:eastAsia="SimSun" w:hAnsi="SimSun" w:cs="Times New Roman"/>
                <w:szCs w:val="21"/>
              </w:rPr>
            </w:pPr>
            <w:r w:rsidRPr="00F65121">
              <w:rPr>
                <w:rFonts w:ascii="SimSun" w:eastAsia="SimSun" w:hAnsi="SimSun" w:cs="Times New Roman" w:hint="eastAsia"/>
                <w:szCs w:val="21"/>
              </w:rPr>
              <w:t>得分</w:t>
            </w:r>
          </w:p>
        </w:tc>
      </w:tr>
      <w:tr w:rsidR="00F65121" w:rsidRPr="00F65121" w14:paraId="6E15ABCB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7B3798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810C2E0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6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10BA36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回答采集方案优化建议或采集流程优化建议与答案类似：每条可得2分，最多6分；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AC44AE3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779B2D1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2CDD949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F65121" w:rsidRPr="00F65121" w14:paraId="2AA66598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6C88A0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EC241F5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D693A0F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回答数据处理优化方案与答案类似：每条可得1分，最多4分；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E51436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7452F63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37C5A7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</w:p>
        </w:tc>
      </w:tr>
      <w:tr w:rsidR="00F65121" w:rsidRPr="00F65121" w14:paraId="1F3ACF46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C944E76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92E153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10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DDB32E6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SimSun"/>
                <w:color w:val="000000"/>
                <w:szCs w:val="21"/>
              </w:rPr>
            </w:pPr>
            <w:r w:rsidRPr="00F65121">
              <w:rPr>
                <w:rFonts w:ascii="SimSun" w:eastAsia="SimSun" w:hAnsi="SimSun" w:cs="SimSun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D3C843C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A9D41A" w14:textId="77777777" w:rsidR="00F65121" w:rsidRPr="00F65121" w:rsidRDefault="00F65121" w:rsidP="00F65121">
            <w:pPr>
              <w:shd w:val="clear" w:color="auto" w:fill="FFFFFF"/>
              <w:adjustRightInd w:val="0"/>
              <w:snapToGrid w:val="0"/>
              <w:jc w:val="center"/>
              <w:rPr>
                <w:rFonts w:ascii="SimSun" w:eastAsia="SimSun" w:hAnsi="SimSun" w:cs="Times New Roman"/>
                <w:color w:val="000000"/>
                <w:szCs w:val="21"/>
              </w:rPr>
            </w:pPr>
          </w:p>
        </w:tc>
      </w:tr>
    </w:tbl>
    <w:p w14:paraId="2E2E8480" w14:textId="77777777" w:rsidR="00F65121" w:rsidRPr="00F65121" w:rsidRDefault="00F65121" w:rsidP="00F65121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  <w:r w:rsidRPr="00F65121">
        <w:rPr>
          <w:rFonts w:ascii="SimSun" w:eastAsia="SimSun" w:hAnsi="SimSun" w:cs="Times New Roman" w:hint="eastAsia"/>
          <w:color w:val="000000"/>
          <w:sz w:val="24"/>
          <w:szCs w:val="21"/>
        </w:rPr>
        <w:t>考评员：                                     日期：</w:t>
      </w:r>
    </w:p>
    <w:p w14:paraId="499DF4B2" w14:textId="77777777" w:rsidR="00F65121" w:rsidRPr="00F65121" w:rsidRDefault="00F65121" w:rsidP="00F65121">
      <w:pPr>
        <w:adjustRightInd w:val="0"/>
        <w:snapToGrid w:val="0"/>
        <w:spacing w:line="360" w:lineRule="auto"/>
        <w:ind w:firstLineChars="200" w:firstLine="480"/>
        <w:jc w:val="left"/>
        <w:rPr>
          <w:rFonts w:ascii="SimSun" w:eastAsia="SimSun" w:hAnsi="SimSun" w:cs="Times New Roman"/>
          <w:color w:val="000000"/>
          <w:sz w:val="24"/>
          <w:szCs w:val="21"/>
        </w:rPr>
      </w:pPr>
    </w:p>
    <w:p w14:paraId="3E88B7D9" w14:textId="05208317" w:rsidR="00F65121" w:rsidRPr="00F65121" w:rsidRDefault="00F65121" w:rsidP="00F65121">
      <w:pPr>
        <w:widowControl/>
        <w:jc w:val="left"/>
        <w:rPr>
          <w:rFonts w:ascii="SimSun" w:eastAsia="SimSun" w:hAnsi="SimSun" w:cs="Times New Roman"/>
          <w:b/>
          <w:color w:val="000000"/>
          <w:szCs w:val="21"/>
        </w:rPr>
      </w:pPr>
      <w:r w:rsidRPr="00F65121">
        <w:rPr>
          <w:rFonts w:ascii="SimSun" w:eastAsia="SimSun" w:hAnsi="SimSun" w:cs="Times New Roman"/>
          <w:b/>
          <w:color w:val="000000"/>
          <w:szCs w:val="21"/>
        </w:rPr>
        <w:br w:type="page"/>
      </w:r>
    </w:p>
    <w:p w14:paraId="737849A0" w14:textId="259E21F0" w:rsidR="006E4AAE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lastRenderedPageBreak/>
        <w:t>请勿修改表格，在单元格内填写答案</w:t>
      </w:r>
    </w:p>
    <w:p w14:paraId="504D9FA9" w14:textId="06438305" w:rsidR="00BC00BA" w:rsidRPr="00CA0DC9" w:rsidRDefault="00BC00BA" w:rsidP="00346CF4">
      <w:pPr>
        <w:jc w:val="left"/>
        <w:rPr>
          <w:color w:val="262626" w:themeColor="text1" w:themeTint="D9"/>
          <w:sz w:val="44"/>
        </w:rPr>
      </w:pPr>
    </w:p>
    <w:p w14:paraId="6EAE8671" w14:textId="4BFA4F1A" w:rsidR="00BC00BA" w:rsidRPr="0039483A" w:rsidRDefault="00CA0DC9" w:rsidP="00BC00BA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1</w:t>
      </w:r>
      <w:r w:rsidR="00BC00BA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C057AB" w:rsidRPr="00C057A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采集流程和采集方案提出优化建议</w:t>
      </w:r>
      <w:r w:rsidR="00BC00BA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425C" w14:paraId="64D56F68" w14:textId="77777777" w:rsidTr="00042540">
        <w:trPr>
          <w:trHeight w:val="1418"/>
        </w:trPr>
        <w:tc>
          <w:tcPr>
            <w:tcW w:w="8296" w:type="dxa"/>
          </w:tcPr>
          <w:p w14:paraId="77F1F71D" w14:textId="77777777" w:rsidR="00F65121" w:rsidRPr="00F65121" w:rsidRDefault="00F65121" w:rsidP="00F65121">
            <w:pPr>
              <w:numPr>
                <w:ilvl w:val="0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bookmarkStart w:id="0" w:name="_Hlk192614434"/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多维度行为数据增强与时间扩展</w:t>
            </w:r>
          </w:p>
          <w:p w14:paraId="18A21E28" w14:textId="77777777" w:rsidR="00F65121" w:rsidRPr="00F65121" w:rsidRDefault="00F65121" w:rsidP="00F65121">
            <w:pPr>
              <w:numPr>
                <w:ilvl w:val="1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问题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：仅采集基础浏览、点击、购买数据，忽略用户停留时长、页面滚动深度、跨设备行为等深度信息，且一个月数据无法覆盖周期性偏好。</w:t>
            </w:r>
          </w:p>
          <w:p w14:paraId="1E6BB070" w14:textId="77777777" w:rsidR="00F65121" w:rsidRPr="00F65121" w:rsidRDefault="00F65121" w:rsidP="00F65121">
            <w:pPr>
              <w:numPr>
                <w:ilvl w:val="1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优化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：扩展埋点字段（如交互热图、视频播放进度），采集跨平台（APP/网页/小程序）行为；延长采集周期至3个月，覆盖节假日/季节变化，同步引入实时数据流（如Kafka）捕捉即时兴趣。</w:t>
            </w:r>
          </w:p>
          <w:p w14:paraId="245C6C3D" w14:textId="77777777" w:rsidR="00F65121" w:rsidRPr="00F65121" w:rsidRDefault="00F65121" w:rsidP="00F65121">
            <w:pPr>
              <w:numPr>
                <w:ilvl w:val="0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实时数据清洗与上下文标注</w:t>
            </w:r>
          </w:p>
          <w:p w14:paraId="08B138CE" w14:textId="77777777" w:rsidR="00F65121" w:rsidRPr="00F65121" w:rsidRDefault="00F65121" w:rsidP="00F65121">
            <w:pPr>
              <w:numPr>
                <w:ilvl w:val="1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问题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：原始数据含无效点击（误触/爬虫流量）、缺失上下文（如页面加载失败导致的退出），降低数据可信度。</w:t>
            </w:r>
          </w:p>
          <w:p w14:paraId="11DCE5BF" w14:textId="77777777" w:rsidR="00F65121" w:rsidRPr="00F65121" w:rsidRDefault="00F65121" w:rsidP="00F65121">
            <w:pPr>
              <w:numPr>
                <w:ilvl w:val="1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优化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：嵌入实时异常检测模块（规则引擎+AI模型），自动过滤噪声数据；记录行为发生时的环境元数据（设备类型、网络状态、页面版本），辅助后续因果分析。</w:t>
            </w:r>
          </w:p>
          <w:p w14:paraId="6266789F" w14:textId="77777777" w:rsidR="00F65121" w:rsidRPr="00F65121" w:rsidRDefault="00F65121" w:rsidP="00F65121">
            <w:pPr>
              <w:numPr>
                <w:ilvl w:val="0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分层存储与隐私合规设计</w:t>
            </w:r>
          </w:p>
          <w:p w14:paraId="102E5A5C" w14:textId="77777777" w:rsidR="00F65121" w:rsidRPr="00F65121" w:rsidRDefault="00F65121" w:rsidP="00F65121">
            <w:pPr>
              <w:numPr>
                <w:ilvl w:val="1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问题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：全量数据统一存储导致查询效率低，且未脱敏数据存在隐私泄露风险。</w:t>
            </w:r>
          </w:p>
          <w:p w14:paraId="5D4D32CB" w14:textId="77777777" w:rsidR="00F65121" w:rsidRPr="00F65121" w:rsidRDefault="00F65121" w:rsidP="00F65121">
            <w:pPr>
              <w:numPr>
                <w:ilvl w:val="1"/>
                <w:numId w:val="1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优化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：按数据热度分层存储（热数据存Redis/Cassandra，冷数据入数据湖）；采集时即进行匿名化（如差分隐私处理）和关键字段加密（如用户ID），符合GDPR等法规要求。</w:t>
            </w:r>
          </w:p>
          <w:p w14:paraId="10248A2C" w14:textId="77777777" w:rsidR="005E425C" w:rsidRPr="00484034" w:rsidRDefault="005E425C" w:rsidP="00042540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</w:p>
        </w:tc>
      </w:tr>
      <w:bookmarkEnd w:id="0"/>
    </w:tbl>
    <w:p w14:paraId="60440C3F" w14:textId="2D96C898" w:rsidR="00695842" w:rsidRDefault="00695842" w:rsidP="00346CF4">
      <w:pPr>
        <w:jc w:val="left"/>
        <w:rPr>
          <w:color w:val="262626" w:themeColor="text1" w:themeTint="D9"/>
          <w:sz w:val="44"/>
        </w:rPr>
      </w:pPr>
    </w:p>
    <w:p w14:paraId="02E74B3A" w14:textId="1A01028F" w:rsidR="002C075B" w:rsidRPr="0039483A" w:rsidRDefault="00CA0DC9" w:rsidP="002C075B">
      <w:pPr>
        <w:jc w:val="left"/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</w:pPr>
      <w:r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2</w:t>
      </w:r>
      <w:r w:rsidR="002C075B" w:rsidRPr="0039483A">
        <w:rPr>
          <w:rFonts w:ascii="DengXian" w:eastAsia="DengXian" w:cs="DengXian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C057AB" w:rsidRPr="00C057AB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当前的采集方案未能充分覆盖不同用户群体，缺乏多样化的行为数据，请制定优化建议以改进数据采集策略，确保更全面的数据覆盖和准确性</w:t>
      </w:r>
      <w:r w:rsidR="002C075B" w:rsidRPr="0039483A">
        <w:rPr>
          <w:rFonts w:ascii="DengXian" w:eastAsia="DengXian" w:cs="DengXian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E425C" w14:paraId="3F685DAE" w14:textId="77777777" w:rsidTr="00042540">
        <w:trPr>
          <w:trHeight w:val="1418"/>
        </w:trPr>
        <w:tc>
          <w:tcPr>
            <w:tcW w:w="8296" w:type="dxa"/>
          </w:tcPr>
          <w:p w14:paraId="377A10EF" w14:textId="77777777" w:rsidR="00F65121" w:rsidRPr="00F65121" w:rsidRDefault="00F65121" w:rsidP="00F65121">
            <w:pPr>
              <w:jc w:val="left"/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数据采集策略优化建议（4条）：</w:t>
            </w:r>
          </w:p>
          <w:p w14:paraId="60E8829B" w14:textId="018F8518" w:rsidR="00F65121" w:rsidRPr="00F65121" w:rsidRDefault="00F65121" w:rsidP="00F65121">
            <w:pPr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分层定向采样</w:t>
            </w:r>
            <w:r>
              <w:rPr>
                <w:rFonts w:ascii="SimSun" w:eastAsia="SimSun" w:hAnsi="SimSun" w:cs="DengXian" w:hint="eastAsia"/>
                <w:b/>
                <w:bCs/>
                <w:color w:val="0070C0"/>
                <w:kern w:val="0"/>
                <w:szCs w:val="21"/>
              </w:rPr>
              <w:t xml:space="preserve">， 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按年龄、地域、活跃度分层抽样，主动招募低频/边缘用户，确保样本覆盖长尾群体。</w:t>
            </w:r>
          </w:p>
          <w:p w14:paraId="52E74FB8" w14:textId="0CD63233" w:rsidR="00F65121" w:rsidRPr="00F65121" w:rsidRDefault="00F65121" w:rsidP="00F65121">
            <w:pPr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多维度行为埋点</w:t>
            </w:r>
            <w:r>
              <w:rPr>
                <w:rFonts w:ascii="SimSun" w:eastAsia="SimSun" w:hAnsi="SimSun" w:cs="DengXian" w:hint="eastAsia"/>
                <w:b/>
                <w:bCs/>
                <w:color w:val="0070C0"/>
                <w:kern w:val="0"/>
                <w:szCs w:val="21"/>
              </w:rPr>
              <w:t xml:space="preserve">， 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新增页面停留时长、搜索关键词、跨设备跳转等埋点，捕捉隐式反馈（如取消收藏/二次浏览）。</w:t>
            </w:r>
          </w:p>
          <w:p w14:paraId="0EEA36C4" w14:textId="0EA656CF" w:rsidR="00F65121" w:rsidRPr="00F65121" w:rsidRDefault="00F65121" w:rsidP="00F65121">
            <w:pPr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场景化数据补充</w:t>
            </w:r>
            <w:r>
              <w:rPr>
                <w:rFonts w:ascii="SimSun" w:eastAsia="SimSun" w:hAnsi="SimSun" w:cs="DengXian" w:hint="eastAsia"/>
                <w:b/>
                <w:bCs/>
                <w:color w:val="0070C0"/>
                <w:kern w:val="0"/>
                <w:szCs w:val="21"/>
              </w:rPr>
              <w:t xml:space="preserve">， 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模拟节假日、促销等特殊场景触发采集，同步接入第三方数据（如社交媒体互动、线下消费记录）。</w:t>
            </w:r>
          </w:p>
          <w:p w14:paraId="4A43A66A" w14:textId="1383C526" w:rsidR="00F65121" w:rsidRPr="00F65121" w:rsidRDefault="00F65121" w:rsidP="00F65121">
            <w:pPr>
              <w:numPr>
                <w:ilvl w:val="0"/>
                <w:numId w:val="2"/>
              </w:numPr>
              <w:jc w:val="left"/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</w:pPr>
            <w:r w:rsidRPr="00F65121">
              <w:rPr>
                <w:rFonts w:ascii="SimSun" w:eastAsia="SimSun" w:hAnsi="SimSun" w:cs="DengXian"/>
                <w:b/>
                <w:bCs/>
                <w:color w:val="0070C0"/>
                <w:kern w:val="0"/>
                <w:szCs w:val="21"/>
              </w:rPr>
              <w:t>动态采集调控</w:t>
            </w:r>
            <w:r>
              <w:rPr>
                <w:rFonts w:ascii="SimSun" w:eastAsia="SimSun" w:hAnsi="SimSun" w:cs="DengXian" w:hint="eastAsia"/>
                <w:b/>
                <w:bCs/>
                <w:color w:val="0070C0"/>
                <w:kern w:val="0"/>
                <w:szCs w:val="21"/>
              </w:rPr>
              <w:t xml:space="preserve">， </w:t>
            </w:r>
            <w:r w:rsidRPr="00F65121">
              <w:rPr>
                <w:rFonts w:ascii="SimSun" w:eastAsia="SimSun" w:hAnsi="SimSun" w:cs="DengXian"/>
                <w:bCs/>
                <w:color w:val="0070C0"/>
                <w:kern w:val="0"/>
                <w:szCs w:val="21"/>
              </w:rPr>
              <w:t>实时监控数据分布，对低覆盖群体自动增加采样权重，异常时段（如服务器宕机）启动备用采集方案。</w:t>
            </w:r>
          </w:p>
          <w:p w14:paraId="6B1FD62D" w14:textId="77777777" w:rsidR="005E425C" w:rsidRPr="00484034" w:rsidRDefault="005E425C" w:rsidP="00042540">
            <w:pPr>
              <w:jc w:val="left"/>
              <w:rPr>
                <w:rFonts w:ascii="SimSun" w:eastAsia="SimSun" w:hAnsi="SimSun" w:cs="DengXian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7F5EF28E" w:rsidR="002C075B" w:rsidRPr="0039483A" w:rsidRDefault="002C075B" w:rsidP="00F65121">
      <w:pPr>
        <w:jc w:val="left"/>
        <w:rPr>
          <w:color w:val="262626" w:themeColor="text1" w:themeTint="D9"/>
          <w:sz w:val="44"/>
        </w:rPr>
      </w:pPr>
    </w:p>
    <w:sectPr w:rsidR="002C075B" w:rsidRPr="0039483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9D881" w14:textId="77777777" w:rsidR="00B24F60" w:rsidRDefault="00B24F60" w:rsidP="00346CF4">
      <w:r>
        <w:separator/>
      </w:r>
    </w:p>
  </w:endnote>
  <w:endnote w:type="continuationSeparator" w:id="0">
    <w:p w14:paraId="02F00BD3" w14:textId="77777777" w:rsidR="00B24F60" w:rsidRDefault="00B24F60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DD5ED" w14:textId="77777777" w:rsidR="00146D64" w:rsidRDefault="00146D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8549" w14:textId="77777777" w:rsidR="00146D64" w:rsidRDefault="00146D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EBA2A" w14:textId="77777777" w:rsidR="00146D64" w:rsidRDefault="00146D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3076D" w14:textId="77777777" w:rsidR="00B24F60" w:rsidRDefault="00B24F60" w:rsidP="00346CF4">
      <w:r>
        <w:separator/>
      </w:r>
    </w:p>
  </w:footnote>
  <w:footnote w:type="continuationSeparator" w:id="0">
    <w:p w14:paraId="3328C6CD" w14:textId="77777777" w:rsidR="00B24F60" w:rsidRDefault="00B24F60" w:rsidP="0034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64EC0" w14:textId="2892094F" w:rsidR="00146D64" w:rsidRDefault="00146D64">
    <w:pPr>
      <w:pStyle w:val="Header"/>
    </w:pPr>
    <w:r>
      <w:rPr>
        <w:noProof/>
      </w:rPr>
      <w:pict w14:anchorId="057BEB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140688" o:spid="_x0000_s1026" type="#_x0000_t75" style="position:absolute;left:0;text-align:left;margin-left:0;margin-top:0;width:414.7pt;height:233.2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0DEA" w14:textId="7DFAD2A6" w:rsidR="00146D64" w:rsidRDefault="00146D64">
    <w:pPr>
      <w:pStyle w:val="Header"/>
    </w:pPr>
    <w:r>
      <w:rPr>
        <w:noProof/>
      </w:rPr>
      <w:pict w14:anchorId="1A7023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140689" o:spid="_x0000_s1027" type="#_x0000_t75" style="position:absolute;left:0;text-align:left;margin-left:0;margin-top:0;width:414.7pt;height:233.2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FA55E" w14:textId="55288951" w:rsidR="00146D64" w:rsidRDefault="00146D64">
    <w:pPr>
      <w:pStyle w:val="Header"/>
    </w:pPr>
    <w:r>
      <w:rPr>
        <w:noProof/>
      </w:rPr>
      <w:pict w14:anchorId="0F28BA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140687" o:spid="_x0000_s1025" type="#_x0000_t75" style="position:absolute;left:0;text-align:left;margin-left:0;margin-top:0;width:414.7pt;height:233.2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CB1B12"/>
    <w:multiLevelType w:val="multilevel"/>
    <w:tmpl w:val="8806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080056"/>
    <w:multiLevelType w:val="multilevel"/>
    <w:tmpl w:val="0E92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595986">
    <w:abstractNumId w:val="1"/>
  </w:num>
  <w:num w:numId="2" w16cid:durableId="8485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35278"/>
    <w:rsid w:val="00135D54"/>
    <w:rsid w:val="00146D64"/>
    <w:rsid w:val="00196B03"/>
    <w:rsid w:val="001D12C7"/>
    <w:rsid w:val="002C075B"/>
    <w:rsid w:val="00346CF4"/>
    <w:rsid w:val="0039483A"/>
    <w:rsid w:val="0045436C"/>
    <w:rsid w:val="004C7BA8"/>
    <w:rsid w:val="00503958"/>
    <w:rsid w:val="005456D0"/>
    <w:rsid w:val="00594B2E"/>
    <w:rsid w:val="005E425C"/>
    <w:rsid w:val="00695842"/>
    <w:rsid w:val="006E4AAE"/>
    <w:rsid w:val="007474C1"/>
    <w:rsid w:val="00774224"/>
    <w:rsid w:val="00817177"/>
    <w:rsid w:val="00857CFD"/>
    <w:rsid w:val="008D5075"/>
    <w:rsid w:val="009A19D4"/>
    <w:rsid w:val="009E13F9"/>
    <w:rsid w:val="009E7BA0"/>
    <w:rsid w:val="00AC6313"/>
    <w:rsid w:val="00B24F60"/>
    <w:rsid w:val="00BC00BA"/>
    <w:rsid w:val="00BE640A"/>
    <w:rsid w:val="00C046A9"/>
    <w:rsid w:val="00C057AB"/>
    <w:rsid w:val="00C67410"/>
    <w:rsid w:val="00CA0DC9"/>
    <w:rsid w:val="00CC0ECB"/>
    <w:rsid w:val="00EA7B84"/>
    <w:rsid w:val="00F65121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0BA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346CF4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46CF4"/>
    <w:rPr>
      <w:sz w:val="18"/>
      <w:szCs w:val="18"/>
    </w:rPr>
  </w:style>
  <w:style w:type="table" w:styleId="TableGrid">
    <w:name w:val="Table Grid"/>
    <w:basedOn w:val="TableNormal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2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4</Pages>
  <Words>1479</Words>
  <Characters>1562</Characters>
  <Application>Microsoft Office Word</Application>
  <DocSecurity>0</DocSecurity>
  <Lines>115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Liu, Jing A</cp:lastModifiedBy>
  <cp:revision>4</cp:revision>
  <dcterms:created xsi:type="dcterms:W3CDTF">2025-03-24T07:14:00Z</dcterms:created>
  <dcterms:modified xsi:type="dcterms:W3CDTF">2025-03-31T01:46:00Z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418900f46dfb89ee5b5ed27e53ffbc2558a76182b97529ac538e19cb1bd205a4</vt:lpwstr>
  </property>
</Properties>
</file>