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Client’s Information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useful information needed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talk to client about which information to use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 similar HTML pages into one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Layout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Template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Template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(Done above)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Adaptation from the back end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 Implementation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October 21: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Priority: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Redesign website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Rough Designs (Should be Simple)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Let client choose one to continue 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template/prototype for client to see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useful information for the website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the useful information, and restructure the website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design for every page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pages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Adaptation of backend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