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65F110" w14:textId="77777777" w:rsidR="00176940" w:rsidRPr="00176940" w:rsidRDefault="00176940" w:rsidP="00CF0653">
      <w:pPr>
        <w:spacing w:before="100" w:beforeAutospacing="1" w:after="100" w:afterAutospacing="1" w:line="240" w:lineRule="auto"/>
        <w:jc w:val="both"/>
        <w:rPr>
          <w:rFonts w:eastAsia="Times New Roman" w:cstheme="minorHAnsi"/>
          <w:kern w:val="0"/>
          <w:sz w:val="24"/>
          <w:szCs w:val="24"/>
          <w:lang w:eastAsia="fr-FR"/>
          <w14:ligatures w14:val="none"/>
        </w:rPr>
      </w:pPr>
      <w:r w:rsidRPr="00176940">
        <w:rPr>
          <w:rFonts w:eastAsia="Times New Roman" w:cstheme="minorHAnsi"/>
          <w:kern w:val="0"/>
          <w:sz w:val="24"/>
          <w:szCs w:val="24"/>
          <w:lang w:eastAsia="fr-FR"/>
          <w14:ligatures w14:val="none"/>
        </w:rPr>
        <w:t xml:space="preserve">Cher Monsieur </w:t>
      </w:r>
      <w:proofErr w:type="spellStart"/>
      <w:r w:rsidRPr="00176940">
        <w:rPr>
          <w:rFonts w:eastAsia="Times New Roman" w:cstheme="minorHAnsi"/>
          <w:kern w:val="0"/>
          <w:sz w:val="24"/>
          <w:szCs w:val="24"/>
          <w:lang w:eastAsia="fr-FR"/>
          <w14:ligatures w14:val="none"/>
        </w:rPr>
        <w:t>Binnon</w:t>
      </w:r>
      <w:proofErr w:type="spellEnd"/>
      <w:r w:rsidRPr="00176940">
        <w:rPr>
          <w:rFonts w:eastAsia="Times New Roman" w:cstheme="minorHAnsi"/>
          <w:kern w:val="0"/>
          <w:sz w:val="24"/>
          <w:szCs w:val="24"/>
          <w:lang w:eastAsia="fr-FR"/>
          <w14:ligatures w14:val="none"/>
        </w:rPr>
        <w:t>,</w:t>
      </w:r>
    </w:p>
    <w:p w14:paraId="5BDDBC8A" w14:textId="6B6BDCE2" w:rsidR="00176940" w:rsidRPr="00176940" w:rsidRDefault="00176940" w:rsidP="00CF0653">
      <w:pPr>
        <w:spacing w:before="100" w:beforeAutospacing="1" w:after="100" w:afterAutospacing="1" w:line="240" w:lineRule="auto"/>
        <w:jc w:val="both"/>
        <w:rPr>
          <w:rFonts w:eastAsia="Times New Roman" w:cstheme="minorHAnsi"/>
          <w:kern w:val="0"/>
          <w:sz w:val="24"/>
          <w:szCs w:val="24"/>
          <w:lang w:eastAsia="fr-FR"/>
          <w14:ligatures w14:val="none"/>
        </w:rPr>
      </w:pPr>
      <w:r w:rsidRPr="00CF0653">
        <w:rPr>
          <w:rFonts w:eastAsia="Times New Roman" w:cstheme="minorHAnsi"/>
          <w:kern w:val="0"/>
          <w:sz w:val="24"/>
          <w:szCs w:val="24"/>
          <w:lang w:eastAsia="fr-FR"/>
          <w14:ligatures w14:val="none"/>
        </w:rPr>
        <w:t>Je vais</w:t>
      </w:r>
      <w:r w:rsidRPr="00176940">
        <w:rPr>
          <w:rFonts w:eastAsia="Times New Roman" w:cstheme="minorHAnsi"/>
          <w:kern w:val="0"/>
          <w:sz w:val="24"/>
          <w:szCs w:val="24"/>
          <w:lang w:eastAsia="fr-FR"/>
          <w14:ligatures w14:val="none"/>
        </w:rPr>
        <w:t xml:space="preserve"> vous présenter notre solution de gestion des stocks, FUSION Inventory. Ce document a pour but de vous fournir une explication détaillée sur la manière de se connecter, d'utiliser cette solution pour </w:t>
      </w:r>
      <w:r w:rsidRPr="00CF0653">
        <w:rPr>
          <w:rFonts w:eastAsia="Times New Roman" w:cstheme="minorHAnsi"/>
          <w:kern w:val="0"/>
          <w:sz w:val="24"/>
          <w:szCs w:val="24"/>
          <w:lang w:eastAsia="fr-FR"/>
          <w14:ligatures w14:val="none"/>
        </w:rPr>
        <w:t>v</w:t>
      </w:r>
      <w:r w:rsidRPr="00176940">
        <w:rPr>
          <w:rFonts w:eastAsia="Times New Roman" w:cstheme="minorHAnsi"/>
          <w:kern w:val="0"/>
          <w:sz w:val="24"/>
          <w:szCs w:val="24"/>
          <w:lang w:eastAsia="fr-FR"/>
          <w14:ligatures w14:val="none"/>
        </w:rPr>
        <w:t>otre entreprise</w:t>
      </w:r>
      <w:r w:rsidRPr="00CF0653">
        <w:rPr>
          <w:rFonts w:eastAsia="Times New Roman" w:cstheme="minorHAnsi"/>
          <w:kern w:val="0"/>
          <w:sz w:val="24"/>
          <w:szCs w:val="24"/>
          <w:lang w:eastAsia="fr-FR"/>
          <w14:ligatures w14:val="none"/>
        </w:rPr>
        <w:t xml:space="preserve">, se document fait suite à notre justification sur ce logiciel. </w:t>
      </w:r>
    </w:p>
    <w:p w14:paraId="6496F025" w14:textId="77777777" w:rsidR="00176940" w:rsidRPr="00176940" w:rsidRDefault="00176940" w:rsidP="00CF0653">
      <w:pPr>
        <w:numPr>
          <w:ilvl w:val="0"/>
          <w:numId w:val="1"/>
        </w:numPr>
        <w:spacing w:before="100" w:beforeAutospacing="1" w:after="100" w:afterAutospacing="1" w:line="240" w:lineRule="auto"/>
        <w:jc w:val="both"/>
        <w:rPr>
          <w:rFonts w:eastAsia="Times New Roman" w:cstheme="minorHAnsi"/>
          <w:kern w:val="0"/>
          <w:sz w:val="24"/>
          <w:szCs w:val="24"/>
          <w:lang w:eastAsia="fr-FR"/>
          <w14:ligatures w14:val="none"/>
        </w:rPr>
      </w:pPr>
      <w:r w:rsidRPr="00176940">
        <w:rPr>
          <w:rFonts w:eastAsia="Times New Roman" w:cstheme="minorHAnsi"/>
          <w:kern w:val="0"/>
          <w:sz w:val="24"/>
          <w:szCs w:val="24"/>
          <w:lang w:eastAsia="fr-FR"/>
          <w14:ligatures w14:val="none"/>
        </w:rPr>
        <w:t>Connexion à FUSION Inventory :</w:t>
      </w:r>
    </w:p>
    <w:p w14:paraId="0D879881" w14:textId="77777777" w:rsidR="00176940" w:rsidRPr="00176940" w:rsidRDefault="00176940" w:rsidP="00CF0653">
      <w:pPr>
        <w:spacing w:before="100" w:beforeAutospacing="1" w:after="100" w:afterAutospacing="1" w:line="240" w:lineRule="auto"/>
        <w:jc w:val="both"/>
        <w:rPr>
          <w:rFonts w:eastAsia="Times New Roman" w:cstheme="minorHAnsi"/>
          <w:kern w:val="0"/>
          <w:sz w:val="24"/>
          <w:szCs w:val="24"/>
          <w:lang w:eastAsia="fr-FR"/>
          <w14:ligatures w14:val="none"/>
        </w:rPr>
      </w:pPr>
      <w:r w:rsidRPr="00176940">
        <w:rPr>
          <w:rFonts w:eastAsia="Times New Roman" w:cstheme="minorHAnsi"/>
          <w:kern w:val="0"/>
          <w:sz w:val="24"/>
          <w:szCs w:val="24"/>
          <w:lang w:eastAsia="fr-FR"/>
          <w14:ligatures w14:val="none"/>
        </w:rPr>
        <w:t>Pour accéder à FUSION Inventory, vous pouvez suivre les étapes suivantes :</w:t>
      </w:r>
    </w:p>
    <w:p w14:paraId="25F25745" w14:textId="7DA4E736" w:rsidR="00176940" w:rsidRPr="00176940" w:rsidRDefault="00176940" w:rsidP="00CF0653">
      <w:pPr>
        <w:numPr>
          <w:ilvl w:val="0"/>
          <w:numId w:val="2"/>
        </w:numPr>
        <w:spacing w:before="100" w:beforeAutospacing="1" w:after="100" w:afterAutospacing="1" w:line="240" w:lineRule="auto"/>
        <w:jc w:val="both"/>
        <w:rPr>
          <w:rFonts w:eastAsia="Times New Roman" w:cstheme="minorHAnsi"/>
          <w:kern w:val="0"/>
          <w:sz w:val="24"/>
          <w:szCs w:val="24"/>
          <w:lang w:eastAsia="fr-FR"/>
          <w14:ligatures w14:val="none"/>
        </w:rPr>
      </w:pPr>
      <w:r w:rsidRPr="00176940">
        <w:rPr>
          <w:rFonts w:eastAsia="Times New Roman" w:cstheme="minorHAnsi"/>
          <w:kern w:val="0"/>
          <w:sz w:val="24"/>
          <w:szCs w:val="24"/>
          <w:lang w:eastAsia="fr-FR"/>
          <w14:ligatures w14:val="none"/>
        </w:rPr>
        <w:t xml:space="preserve">Rendez-vous sur le site web de FUSION Inventory </w:t>
      </w:r>
      <w:r w:rsidR="00E361E6">
        <w:rPr>
          <w:rFonts w:eastAsia="Times New Roman" w:cstheme="minorHAnsi"/>
          <w:kern w:val="0"/>
          <w:sz w:val="24"/>
          <w:szCs w:val="24"/>
          <w:lang w:eastAsia="fr-FR"/>
          <w14:ligatures w14:val="none"/>
        </w:rPr>
        <w:t>avec le raccourci sur le bureau</w:t>
      </w:r>
    </w:p>
    <w:p w14:paraId="5D0AB3B4" w14:textId="77777777" w:rsidR="00176940" w:rsidRPr="00176940" w:rsidRDefault="00176940" w:rsidP="00CF0653">
      <w:pPr>
        <w:numPr>
          <w:ilvl w:val="0"/>
          <w:numId w:val="2"/>
        </w:numPr>
        <w:spacing w:before="100" w:beforeAutospacing="1" w:after="100" w:afterAutospacing="1" w:line="240" w:lineRule="auto"/>
        <w:jc w:val="both"/>
        <w:rPr>
          <w:rFonts w:eastAsia="Times New Roman" w:cstheme="minorHAnsi"/>
          <w:kern w:val="0"/>
          <w:sz w:val="24"/>
          <w:szCs w:val="24"/>
          <w:lang w:eastAsia="fr-FR"/>
          <w14:ligatures w14:val="none"/>
        </w:rPr>
      </w:pPr>
      <w:r w:rsidRPr="00176940">
        <w:rPr>
          <w:rFonts w:eastAsia="Times New Roman" w:cstheme="minorHAnsi"/>
          <w:kern w:val="0"/>
          <w:sz w:val="24"/>
          <w:szCs w:val="24"/>
          <w:lang w:eastAsia="fr-FR"/>
          <w14:ligatures w14:val="none"/>
        </w:rPr>
        <w:t>Cliquez sur le bouton "Connexion" situé en haut à droite de la page d'accueil.</w:t>
      </w:r>
    </w:p>
    <w:p w14:paraId="7E9CDEB9" w14:textId="77777777" w:rsidR="00176940" w:rsidRPr="00176940" w:rsidRDefault="00176940" w:rsidP="00CF0653">
      <w:pPr>
        <w:numPr>
          <w:ilvl w:val="0"/>
          <w:numId w:val="2"/>
        </w:numPr>
        <w:spacing w:before="100" w:beforeAutospacing="1" w:after="100" w:afterAutospacing="1" w:line="240" w:lineRule="auto"/>
        <w:jc w:val="both"/>
        <w:rPr>
          <w:rFonts w:eastAsia="Times New Roman" w:cstheme="minorHAnsi"/>
          <w:kern w:val="0"/>
          <w:sz w:val="24"/>
          <w:szCs w:val="24"/>
          <w:lang w:eastAsia="fr-FR"/>
          <w14:ligatures w14:val="none"/>
        </w:rPr>
      </w:pPr>
      <w:r w:rsidRPr="00176940">
        <w:rPr>
          <w:rFonts w:eastAsia="Times New Roman" w:cstheme="minorHAnsi"/>
          <w:kern w:val="0"/>
          <w:sz w:val="24"/>
          <w:szCs w:val="24"/>
          <w:lang w:eastAsia="fr-FR"/>
          <w14:ligatures w14:val="none"/>
        </w:rPr>
        <w:t>Saisissez votre identifiant et votre mot de passe fournis par notre équipe informatique.</w:t>
      </w:r>
    </w:p>
    <w:p w14:paraId="63195358" w14:textId="77777777" w:rsidR="00176940" w:rsidRPr="00176940" w:rsidRDefault="00176940" w:rsidP="00CF0653">
      <w:pPr>
        <w:numPr>
          <w:ilvl w:val="0"/>
          <w:numId w:val="2"/>
        </w:numPr>
        <w:spacing w:before="100" w:beforeAutospacing="1" w:after="100" w:afterAutospacing="1" w:line="240" w:lineRule="auto"/>
        <w:jc w:val="both"/>
        <w:rPr>
          <w:rFonts w:eastAsia="Times New Roman" w:cstheme="minorHAnsi"/>
          <w:kern w:val="0"/>
          <w:sz w:val="24"/>
          <w:szCs w:val="24"/>
          <w:lang w:eastAsia="fr-FR"/>
          <w14:ligatures w14:val="none"/>
        </w:rPr>
      </w:pPr>
      <w:r w:rsidRPr="00176940">
        <w:rPr>
          <w:rFonts w:eastAsia="Times New Roman" w:cstheme="minorHAnsi"/>
          <w:kern w:val="0"/>
          <w:sz w:val="24"/>
          <w:szCs w:val="24"/>
          <w:lang w:eastAsia="fr-FR"/>
          <w14:ligatures w14:val="none"/>
        </w:rPr>
        <w:t>Cliquez sur le bouton "Se connecter" pour accéder à votre compte FUSION Inventory.</w:t>
      </w:r>
    </w:p>
    <w:p w14:paraId="5D9F45C9" w14:textId="77777777" w:rsidR="00176940" w:rsidRPr="00176940" w:rsidRDefault="00176940" w:rsidP="00CF0653">
      <w:pPr>
        <w:numPr>
          <w:ilvl w:val="0"/>
          <w:numId w:val="3"/>
        </w:numPr>
        <w:spacing w:before="100" w:beforeAutospacing="1" w:after="100" w:afterAutospacing="1" w:line="240" w:lineRule="auto"/>
        <w:jc w:val="both"/>
        <w:rPr>
          <w:rFonts w:eastAsia="Times New Roman" w:cstheme="minorHAnsi"/>
          <w:kern w:val="0"/>
          <w:sz w:val="24"/>
          <w:szCs w:val="24"/>
          <w:lang w:eastAsia="fr-FR"/>
          <w14:ligatures w14:val="none"/>
        </w:rPr>
      </w:pPr>
      <w:r w:rsidRPr="00176940">
        <w:rPr>
          <w:rFonts w:eastAsia="Times New Roman" w:cstheme="minorHAnsi"/>
          <w:kern w:val="0"/>
          <w:sz w:val="24"/>
          <w:szCs w:val="24"/>
          <w:lang w:eastAsia="fr-FR"/>
          <w14:ligatures w14:val="none"/>
        </w:rPr>
        <w:t>Utilisation de FUSION Inventory :</w:t>
      </w:r>
    </w:p>
    <w:p w14:paraId="424522A9" w14:textId="657FB5E2" w:rsidR="00176940" w:rsidRPr="00176940" w:rsidRDefault="00176940" w:rsidP="00CF0653">
      <w:pPr>
        <w:spacing w:before="100" w:beforeAutospacing="1" w:after="100" w:afterAutospacing="1" w:line="240" w:lineRule="auto"/>
        <w:jc w:val="both"/>
        <w:rPr>
          <w:rFonts w:eastAsia="Times New Roman" w:cstheme="minorHAnsi"/>
          <w:kern w:val="0"/>
          <w:sz w:val="24"/>
          <w:szCs w:val="24"/>
          <w:lang w:eastAsia="fr-FR"/>
          <w14:ligatures w14:val="none"/>
        </w:rPr>
      </w:pPr>
      <w:r w:rsidRPr="00176940">
        <w:rPr>
          <w:rFonts w:eastAsia="Times New Roman" w:cstheme="minorHAnsi"/>
          <w:kern w:val="0"/>
          <w:sz w:val="24"/>
          <w:szCs w:val="24"/>
          <w:lang w:eastAsia="fr-FR"/>
          <w14:ligatures w14:val="none"/>
        </w:rPr>
        <w:t xml:space="preserve">Une fois connecté à FUSION Inventory, vous découvrirez un ensemble de fonctionnalités pour gérer efficacement </w:t>
      </w:r>
      <w:r w:rsidR="00F3539B" w:rsidRPr="00CF0653">
        <w:rPr>
          <w:rFonts w:eastAsia="Times New Roman" w:cstheme="minorHAnsi"/>
          <w:kern w:val="0"/>
          <w:sz w:val="24"/>
          <w:szCs w:val="24"/>
          <w:lang w:eastAsia="fr-FR"/>
          <w14:ligatures w14:val="none"/>
        </w:rPr>
        <w:t>v</w:t>
      </w:r>
      <w:r w:rsidRPr="00176940">
        <w:rPr>
          <w:rFonts w:eastAsia="Times New Roman" w:cstheme="minorHAnsi"/>
          <w:kern w:val="0"/>
          <w:sz w:val="24"/>
          <w:szCs w:val="24"/>
          <w:lang w:eastAsia="fr-FR"/>
          <w14:ligatures w14:val="none"/>
        </w:rPr>
        <w:t>otre inventaire. Voici quelques points clés sur l'utilisation de la solution :</w:t>
      </w:r>
    </w:p>
    <w:p w14:paraId="714F83C9" w14:textId="77777777" w:rsidR="00176940" w:rsidRPr="00176940" w:rsidRDefault="00176940" w:rsidP="00CF0653">
      <w:pPr>
        <w:numPr>
          <w:ilvl w:val="0"/>
          <w:numId w:val="4"/>
        </w:numPr>
        <w:spacing w:before="100" w:beforeAutospacing="1" w:after="100" w:afterAutospacing="1" w:line="240" w:lineRule="auto"/>
        <w:jc w:val="both"/>
        <w:rPr>
          <w:rFonts w:eastAsia="Times New Roman" w:cstheme="minorHAnsi"/>
          <w:kern w:val="0"/>
          <w:sz w:val="24"/>
          <w:szCs w:val="24"/>
          <w:lang w:eastAsia="fr-FR"/>
          <w14:ligatures w14:val="none"/>
        </w:rPr>
      </w:pPr>
      <w:r w:rsidRPr="00176940">
        <w:rPr>
          <w:rFonts w:eastAsia="Times New Roman" w:cstheme="minorHAnsi"/>
          <w:kern w:val="0"/>
          <w:sz w:val="24"/>
          <w:szCs w:val="24"/>
          <w:lang w:eastAsia="fr-FR"/>
          <w14:ligatures w14:val="none"/>
        </w:rPr>
        <w:t>Tableau de bord : Le tableau de bord principal affiche une vue d'ensemble de nos stocks actuels, des commandes en cours, des niveaux de demande et des indicateurs clés de performance. Il fournit une vue instantanée de l'état de notre inventaire.</w:t>
      </w:r>
    </w:p>
    <w:p w14:paraId="127FA06C" w14:textId="77777777" w:rsidR="00176940" w:rsidRPr="00176940" w:rsidRDefault="00176940" w:rsidP="00CF0653">
      <w:pPr>
        <w:numPr>
          <w:ilvl w:val="0"/>
          <w:numId w:val="4"/>
        </w:numPr>
        <w:spacing w:before="100" w:beforeAutospacing="1" w:after="100" w:afterAutospacing="1" w:line="240" w:lineRule="auto"/>
        <w:jc w:val="both"/>
        <w:rPr>
          <w:rFonts w:eastAsia="Times New Roman" w:cstheme="minorHAnsi"/>
          <w:kern w:val="0"/>
          <w:sz w:val="24"/>
          <w:szCs w:val="24"/>
          <w:lang w:eastAsia="fr-FR"/>
          <w14:ligatures w14:val="none"/>
        </w:rPr>
      </w:pPr>
      <w:r w:rsidRPr="00176940">
        <w:rPr>
          <w:rFonts w:eastAsia="Times New Roman" w:cstheme="minorHAnsi"/>
          <w:kern w:val="0"/>
          <w:sz w:val="24"/>
          <w:szCs w:val="24"/>
          <w:lang w:eastAsia="fr-FR"/>
          <w14:ligatures w14:val="none"/>
        </w:rPr>
        <w:t>Suivi des stocks : FUSION Inventory offre une fonctionnalité de suivi en temps réel qui nous permet de savoir exactement combien de produits nous avons en stock, leur emplacement, et les mouvements de stocks effectués. Nous pouvons également configurer des alertes pour être informés lorsque les niveaux de stock atteignent un seuil critique.</w:t>
      </w:r>
    </w:p>
    <w:p w14:paraId="453A0003" w14:textId="6F718992" w:rsidR="00176940" w:rsidRPr="00176940" w:rsidRDefault="00176940" w:rsidP="00CF0653">
      <w:pPr>
        <w:numPr>
          <w:ilvl w:val="0"/>
          <w:numId w:val="4"/>
        </w:numPr>
        <w:spacing w:before="100" w:beforeAutospacing="1" w:after="100" w:afterAutospacing="1" w:line="240" w:lineRule="auto"/>
        <w:jc w:val="both"/>
        <w:rPr>
          <w:rFonts w:eastAsia="Times New Roman" w:cstheme="minorHAnsi"/>
          <w:kern w:val="0"/>
          <w:sz w:val="24"/>
          <w:szCs w:val="24"/>
          <w:lang w:eastAsia="fr-FR"/>
          <w14:ligatures w14:val="none"/>
        </w:rPr>
      </w:pPr>
      <w:r w:rsidRPr="00176940">
        <w:rPr>
          <w:rFonts w:eastAsia="Times New Roman" w:cstheme="minorHAnsi"/>
          <w:kern w:val="0"/>
          <w:sz w:val="24"/>
          <w:szCs w:val="24"/>
          <w:lang w:eastAsia="fr-FR"/>
          <w14:ligatures w14:val="none"/>
        </w:rPr>
        <w:t>Gestion des commandes : Grâce à FUSION Inventory, nous pouvons gérer facilement les commandes clients, les commandes fournisseurs et les réceptions de marchandises. Nous avons la possibilité de créer, suivre et gérer toutes les étapes du processus de commande.</w:t>
      </w:r>
    </w:p>
    <w:p w14:paraId="3C77EFF0" w14:textId="77777777" w:rsidR="00CF0653" w:rsidRPr="00CF0653" w:rsidRDefault="00176940" w:rsidP="00CF0653">
      <w:pPr>
        <w:numPr>
          <w:ilvl w:val="0"/>
          <w:numId w:val="4"/>
        </w:numPr>
        <w:spacing w:before="100" w:beforeAutospacing="1" w:after="100" w:afterAutospacing="1" w:line="240" w:lineRule="auto"/>
        <w:jc w:val="both"/>
        <w:rPr>
          <w:rFonts w:eastAsia="Times New Roman" w:cstheme="minorHAnsi"/>
          <w:kern w:val="0"/>
          <w:sz w:val="24"/>
          <w:szCs w:val="24"/>
          <w:lang w:eastAsia="fr-FR"/>
          <w14:ligatures w14:val="none"/>
        </w:rPr>
      </w:pPr>
      <w:r w:rsidRPr="00176940">
        <w:rPr>
          <w:rFonts w:eastAsia="Times New Roman" w:cstheme="minorHAnsi"/>
          <w:kern w:val="0"/>
          <w:sz w:val="24"/>
          <w:szCs w:val="24"/>
          <w:lang w:eastAsia="fr-FR"/>
          <w14:ligatures w14:val="none"/>
        </w:rPr>
        <w:t>Rapports et analyses : FUSION Inventory offre des fonctionnalités de génération de rapports et d'analyse avancées. Nous pouvons créer des rapports personnalisés sur les niveaux de stock, les mouvements, les coûts, les tendances de la demande, etc. Ces rapports nous aident à prendre des décisions stratégiques basées sur des données précises et à identifier les opportunités d'optimisation de notre inventaire.</w:t>
      </w:r>
    </w:p>
    <w:p w14:paraId="61543F2D" w14:textId="545ADA5C" w:rsidR="00176940" w:rsidRPr="00176940" w:rsidRDefault="00176940" w:rsidP="00CF0653">
      <w:pPr>
        <w:spacing w:before="100" w:beforeAutospacing="1" w:after="100" w:afterAutospacing="1" w:line="240" w:lineRule="auto"/>
        <w:jc w:val="both"/>
        <w:rPr>
          <w:rFonts w:eastAsia="Times New Roman" w:cstheme="minorHAnsi"/>
          <w:kern w:val="0"/>
          <w:sz w:val="24"/>
          <w:szCs w:val="24"/>
          <w:lang w:eastAsia="fr-FR"/>
          <w14:ligatures w14:val="none"/>
        </w:rPr>
      </w:pPr>
      <w:r w:rsidRPr="00176940">
        <w:rPr>
          <w:rFonts w:eastAsia="Times New Roman" w:cstheme="minorHAnsi"/>
          <w:kern w:val="0"/>
          <w:sz w:val="24"/>
          <w:szCs w:val="24"/>
          <w:lang w:eastAsia="fr-FR"/>
          <w14:ligatures w14:val="none"/>
        </w:rPr>
        <w:t>Nous sommes convaincus que l'utilisation de FUSION Inventory améliorera considérablement notre gestion des stocks et renforcera notre position concurrentielle sur le marché. Si vous avez des questions supplémentaires ou souhaitez une démonstration personnalisée de la solution, n'hésitez pas à nous contacter.</w:t>
      </w:r>
    </w:p>
    <w:p w14:paraId="600A746C" w14:textId="77777777" w:rsidR="00217209" w:rsidRDefault="00217209"/>
    <w:sectPr w:rsidR="0021720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16DB0"/>
    <w:multiLevelType w:val="multilevel"/>
    <w:tmpl w:val="AD983D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E93386"/>
    <w:multiLevelType w:val="multilevel"/>
    <w:tmpl w:val="BBF09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D916A2"/>
    <w:multiLevelType w:val="multilevel"/>
    <w:tmpl w:val="E4B8F45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71B26E6"/>
    <w:multiLevelType w:val="multilevel"/>
    <w:tmpl w:val="1E6EB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1757251"/>
    <w:multiLevelType w:val="multilevel"/>
    <w:tmpl w:val="9FB8E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DCE1D7B"/>
    <w:multiLevelType w:val="multilevel"/>
    <w:tmpl w:val="7236DAC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13756604">
    <w:abstractNumId w:val="0"/>
  </w:num>
  <w:num w:numId="2" w16cid:durableId="136580332">
    <w:abstractNumId w:val="3"/>
  </w:num>
  <w:num w:numId="3" w16cid:durableId="1828550057">
    <w:abstractNumId w:val="2"/>
  </w:num>
  <w:num w:numId="4" w16cid:durableId="751782466">
    <w:abstractNumId w:val="4"/>
  </w:num>
  <w:num w:numId="5" w16cid:durableId="209344443">
    <w:abstractNumId w:val="5"/>
  </w:num>
  <w:num w:numId="6" w16cid:durableId="20655918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7209"/>
    <w:rsid w:val="00176940"/>
    <w:rsid w:val="00217209"/>
    <w:rsid w:val="00CF0653"/>
    <w:rsid w:val="00E361E6"/>
    <w:rsid w:val="00F3539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A5301"/>
  <w15:chartTrackingRefBased/>
  <w15:docId w15:val="{388FF6B3-6EEF-4C08-B841-F5FF89EF9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176940"/>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8321249">
      <w:bodyDiv w:val="1"/>
      <w:marLeft w:val="0"/>
      <w:marRight w:val="0"/>
      <w:marTop w:val="0"/>
      <w:marBottom w:val="0"/>
      <w:divBdr>
        <w:top w:val="none" w:sz="0" w:space="0" w:color="auto"/>
        <w:left w:val="none" w:sz="0" w:space="0" w:color="auto"/>
        <w:bottom w:val="none" w:sz="0" w:space="0" w:color="auto"/>
        <w:right w:val="none" w:sz="0" w:space="0" w:color="auto"/>
      </w:divBdr>
    </w:div>
    <w:div w:id="976105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1</Pages>
  <Words>391</Words>
  <Characters>2152</Characters>
  <Application>Microsoft Office Word</Application>
  <DocSecurity>0</DocSecurity>
  <Lines>17</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 FP</dc:creator>
  <cp:keywords/>
  <dc:description/>
  <cp:lastModifiedBy>Leo FP</cp:lastModifiedBy>
  <cp:revision>3</cp:revision>
  <dcterms:created xsi:type="dcterms:W3CDTF">2023-06-27T19:16:00Z</dcterms:created>
  <dcterms:modified xsi:type="dcterms:W3CDTF">2023-06-28T14:30:00Z</dcterms:modified>
</cp:coreProperties>
</file>