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E514E3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</w:pPr>
            <w:bookmarkStart w:id="0" w:name="_top"/>
            <w:bookmarkEnd w:id="0"/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제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10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회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2022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빅콘테스트」데이터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:rsidR="00E514E3" w:rsidRDefault="00E514E3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482"/>
        <w:gridCol w:w="1358"/>
        <w:gridCol w:w="2905"/>
      </w:tblGrid>
      <w:tr w:rsidR="00E514E3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E514E3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E514E3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514E3" w:rsidRDefault="00C076D9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E514E3">
        <w:trPr>
          <w:trHeight w:val="466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참가리그</w:t>
            </w:r>
          </w:p>
        </w:tc>
        <w:tc>
          <w:tcPr>
            <w:tcW w:w="794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C1D48">
              <w:rPr>
                <w:rFonts w:ascii="굴림" w:eastAsia="맑은 고딕" w:hAnsi="맑은 고딕" w:cs="굴림"/>
                <w:color w:val="000000" w:themeColor="text1"/>
                <w:kern w:val="0"/>
                <w:sz w:val="24"/>
                <w:szCs w:val="24"/>
                <w:highlight w:val="yellow"/>
              </w:rPr>
              <w:t>□</w:t>
            </w:r>
            <w:r w:rsidRPr="009C1D48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  <w:r w:rsidRPr="009C1D48">
              <w:rPr>
                <w:rFonts w:ascii="굴림" w:eastAsia="맑은 고딕" w:hAnsi="맑은 고딕" w:cs="굴림" w:hint="eastAsia"/>
                <w:color w:val="000000"/>
                <w:kern w:val="0"/>
                <w:sz w:val="24"/>
                <w:szCs w:val="24"/>
                <w:highlight w:val="yellow"/>
              </w:rPr>
              <w:t>데이터분석리그</w:t>
            </w:r>
          </w:p>
        </w:tc>
      </w:tr>
      <w:tr w:rsidR="00E514E3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이노베이션분야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 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           </w:t>
            </w:r>
            <w:r w:rsidRPr="009C1D48">
              <w:rPr>
                <w:rFonts w:ascii="굴림" w:eastAsia="맑은 고딕" w:hAnsi="맑은 고딕" w:cs="굴림"/>
                <w:kern w:val="0"/>
                <w:sz w:val="24"/>
                <w:szCs w:val="24"/>
                <w:highlight w:val="yellow"/>
              </w:rPr>
              <w:t>□</w:t>
            </w:r>
            <w:r w:rsidRPr="009C1D48">
              <w:rPr>
                <w:rFonts w:ascii="굴림" w:eastAsia="맑은 고딕" w:hAnsi="맑은 고딕" w:cs="굴림"/>
                <w:kern w:val="0"/>
                <w:sz w:val="24"/>
                <w:szCs w:val="24"/>
                <w:highlight w:val="yellow"/>
              </w:rPr>
              <w:t xml:space="preserve"> </w:t>
            </w:r>
            <w:r w:rsidRPr="009C1D48">
              <w:rPr>
                <w:rFonts w:ascii="굴림" w:eastAsia="맑은 고딕" w:hAnsi="맑은 고딕" w:cs="굴림"/>
                <w:kern w:val="0"/>
                <w:sz w:val="24"/>
                <w:szCs w:val="24"/>
                <w:highlight w:val="yellow"/>
              </w:rPr>
              <w:t>데이터분석분야</w:t>
            </w:r>
          </w:p>
        </w:tc>
      </w:tr>
      <w:tr w:rsidR="00E514E3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14E3" w:rsidRDefault="00C076D9" w:rsidP="00CD234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세부부문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14E3" w:rsidRDefault="00C076D9">
            <w:pPr>
              <w:wordWrap/>
              <w:spacing w:after="0" w:line="240" w:lineRule="auto"/>
              <w:textAlignment w:val="baseline"/>
              <w:rPr>
                <w:rFonts w:ascii="굴림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루키부문</w:t>
            </w:r>
            <w:proofErr w:type="spellEnd"/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퓨처스부문</w:t>
            </w:r>
            <w:proofErr w:type="spellEnd"/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</w:t>
            </w:r>
            <w:r w:rsidRPr="009C1D48">
              <w:rPr>
                <w:rFonts w:ascii="굴림" w:eastAsia="맑은 고딕" w:hAnsi="맑은 고딕" w:cs="굴림"/>
                <w:kern w:val="0"/>
                <w:sz w:val="24"/>
                <w:szCs w:val="24"/>
                <w:highlight w:val="yellow"/>
              </w:rPr>
              <w:t>□</w:t>
            </w:r>
            <w:r w:rsidRPr="009C1D48">
              <w:rPr>
                <w:rFonts w:ascii="굴림" w:eastAsia="맑은 고딕" w:hAnsi="맑은 고딕" w:cs="굴림"/>
                <w:kern w:val="0"/>
                <w:sz w:val="24"/>
                <w:szCs w:val="24"/>
                <w:highlight w:val="yellow"/>
              </w:rPr>
              <w:t xml:space="preserve"> </w:t>
            </w:r>
            <w:r w:rsidRPr="009C1D48">
              <w:rPr>
                <w:rFonts w:ascii="굴림" w:eastAsia="맑은 고딕" w:hAnsi="맑은 고딕" w:cs="굴림" w:hint="eastAsia"/>
                <w:kern w:val="0"/>
                <w:sz w:val="24"/>
                <w:szCs w:val="24"/>
                <w:highlight w:val="yellow"/>
              </w:rPr>
              <w:t>챔피언부문</w:t>
            </w:r>
          </w:p>
        </w:tc>
      </w:tr>
      <w:tr w:rsidR="00E514E3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9C1D48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  <w:highlight w:val="yellow"/>
              </w:rPr>
              <w:t>□</w:t>
            </w:r>
            <w:r w:rsidRPr="009C1D48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  <w:r w:rsidRPr="009C1D4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highlight w:val="yellow"/>
              </w:rPr>
              <w:t>팀</w:t>
            </w:r>
            <w:r w:rsidRPr="009C1D4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highlight w:val="yellow"/>
              </w:rPr>
              <w:t>(</w:t>
            </w:r>
            <w:r w:rsidRPr="009C1D4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highlight w:val="yellow"/>
              </w:rPr>
              <w:t>총</w:t>
            </w:r>
            <w:r w:rsidRPr="009C1D4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highlight w:val="yellow"/>
              </w:rPr>
              <w:t xml:space="preserve"> 5</w:t>
            </w:r>
            <w:r w:rsidRPr="009C1D48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highlight w:val="yellow"/>
              </w:rPr>
              <w:t>명</w:t>
            </w:r>
            <w:r w:rsidRPr="009C1D4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Pr="00C076D9" w:rsidRDefault="00C076D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C076D9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부릉부릉</w:t>
            </w:r>
          </w:p>
        </w:tc>
      </w:tr>
      <w:tr w:rsidR="00E514E3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14E3" w:rsidRDefault="00C076D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지도교사명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14E3" w:rsidRDefault="00E514E3">
            <w:pPr>
              <w:wordWrap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7E7E7E"/>
                <w:kern w:val="0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E514E3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Pr="00C076D9" w:rsidRDefault="00C076D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C076D9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dimple0112@yonsei.ac.kr</w:t>
            </w:r>
          </w:p>
        </w:tc>
      </w:tr>
    </w:tbl>
    <w:p w:rsidR="00E514E3" w:rsidRDefault="00C076D9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7284"/>
      </w:tblGrid>
      <w:tr w:rsidR="00E514E3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Pr="00342CBF" w:rsidRDefault="00E72EA6" w:rsidP="00F67A94">
            <w:pPr>
              <w:tabs>
                <w:tab w:val="left" w:pos="486"/>
              </w:tabs>
              <w:snapToGrid w:val="0"/>
              <w:spacing w:after="0" w:line="384" w:lineRule="auto"/>
              <w:ind w:firstLineChars="100" w:firstLine="196"/>
              <w:textAlignment w:val="baseline"/>
              <w:rPr>
                <w:rFonts w:eastAsiaTheme="minorHAnsi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 w:rsidRPr="00E01491">
              <w:rPr>
                <w:rFonts w:eastAsiaTheme="minorHAnsi" w:cs="굴림" w:hint="eastAsia"/>
                <w:b/>
                <w:bCs/>
                <w:color w:val="000000" w:themeColor="text1"/>
                <w:spacing w:val="-10"/>
                <w:w w:val="90"/>
                <w:kern w:val="0"/>
                <w:sz w:val="24"/>
                <w:szCs w:val="24"/>
              </w:rPr>
              <w:t xml:space="preserve">용인시 전기차 </w:t>
            </w:r>
            <w:proofErr w:type="spellStart"/>
            <w:r w:rsidRPr="00E01491">
              <w:rPr>
                <w:rFonts w:eastAsiaTheme="minorHAnsi" w:cs="굴림" w:hint="eastAsia"/>
                <w:b/>
                <w:bCs/>
                <w:color w:val="000000" w:themeColor="text1"/>
                <w:spacing w:val="-10"/>
                <w:w w:val="90"/>
                <w:kern w:val="0"/>
                <w:sz w:val="24"/>
                <w:szCs w:val="24"/>
              </w:rPr>
              <w:t>완속</w:t>
            </w:r>
            <w:proofErr w:type="spellEnd"/>
            <w:r w:rsidRPr="00E01491">
              <w:rPr>
                <w:rFonts w:eastAsiaTheme="minorHAnsi" w:cs="굴림" w:hint="eastAsia"/>
                <w:b/>
                <w:bCs/>
                <w:color w:val="000000" w:themeColor="text1"/>
                <w:spacing w:val="-10"/>
                <w:w w:val="90"/>
                <w:kern w:val="0"/>
                <w:sz w:val="24"/>
                <w:szCs w:val="24"/>
              </w:rPr>
              <w:t xml:space="preserve"> 충전소 입지 선정 모델 개발</w:t>
            </w:r>
          </w:p>
        </w:tc>
      </w:tr>
      <w:tr w:rsidR="00E514E3">
        <w:trPr>
          <w:trHeight w:val="881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14E3" w:rsidRDefault="00C076D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6E1A56" w:rsidRDefault="00F67A94" w:rsidP="00FC5B93">
            <w:pPr>
              <w:tabs>
                <w:tab w:val="left" w:pos="1212"/>
              </w:tabs>
              <w:snapToGrid w:val="0"/>
              <w:spacing w:after="0" w:line="240" w:lineRule="auto"/>
              <w:ind w:firstLine="204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탄소 중립</w:t>
            </w:r>
            <w:r w:rsidR="00F86E40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 중요해지고 있는 시기에 내연기관 차량에서 전기차 차량으로의 전환은 필수불가결한 변화로 인식되고 있다.</w:t>
            </w:r>
            <w:r w:rsidR="00F86E40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86E40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전기차와 내연기관 차량의 가장 큰 차이점은 에너지 공급원으로,</w:t>
            </w:r>
            <w:r w:rsidR="00F86E40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86E40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주유소에서 휘발유,</w:t>
            </w:r>
            <w:r w:rsidR="00F86E40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86E40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경유,</w:t>
            </w:r>
            <w:r w:rsidR="00F86E40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gramStart"/>
            <w:r w:rsidR="00F86E40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L</w:t>
            </w:r>
            <w:r w:rsidR="00F86E40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PG</w:t>
            </w:r>
            <w:r w:rsidR="00F86E40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가스</w:t>
            </w:r>
            <w:r w:rsidR="006E289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등 을</w:t>
            </w:r>
            <w:proofErr w:type="gramEnd"/>
            <w:r w:rsidR="00F86E40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공급받아 운행하</w:t>
            </w:r>
            <w:r w:rsidR="006E289A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는</w:t>
            </w:r>
            <w:r w:rsidR="00F86E40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내연기관 차량과는 다르게 전기차는 충전기를 통해 배터리를 충전해야 한다.</w:t>
            </w:r>
            <w:r w:rsidR="00F86E40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21279B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전기차 시장이 활성화되고,</w:t>
            </w:r>
            <w:r w:rsidR="0021279B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21279B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전기차 이용자들의 불편함을 줄이기 위해서 꼭 필요한 일이 적절한 위치에 전기차 충전소를 설치하는 것이다.</w:t>
            </w:r>
            <w:r w:rsidR="0021279B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C5B93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용인시 전기차 충전소 최적입지 선정 과제는 불필요한 비용은 줄이면서 이용자들에게 더 큰 효용을 주기 위해 용인시에 설치할 </w:t>
            </w:r>
            <w:proofErr w:type="spellStart"/>
            <w:r w:rsidR="00FC5B93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완속</w:t>
            </w:r>
            <w:proofErr w:type="spellEnd"/>
            <w:r w:rsidR="00FC5B93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전기차 충전소의 최적입지를 데이터 분석을 통해 선정하는 것이다.</w:t>
            </w:r>
            <w:r w:rsidR="00FC5B93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:rsidR="00E514E3" w:rsidRPr="00E01491" w:rsidRDefault="00FC5B93" w:rsidP="00FC5B93">
            <w:pPr>
              <w:tabs>
                <w:tab w:val="left" w:pos="1212"/>
              </w:tabs>
              <w:snapToGrid w:val="0"/>
              <w:spacing w:after="0" w:line="240" w:lineRule="auto"/>
              <w:ind w:firstLine="204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</w:pPr>
            <w:r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U+</w:t>
            </w:r>
            <w:r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에서 제공한 전기차 앱 사용자 데이터</w:t>
            </w:r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는 좌표정보를 지니고 있어 어느 시점에 어디에서 전기차 충전 수요가 발생했는지를 확인할 수 있는 핵심 데이터이다.</w:t>
            </w:r>
            <w:r w:rsidR="006E1A5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거주지 기준,</w:t>
            </w:r>
            <w:r w:rsidR="006E1A5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활동자</w:t>
            </w:r>
            <w:proofErr w:type="spellEnd"/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기준,</w:t>
            </w:r>
            <w:r w:rsidR="006E1A5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거주자 </w:t>
            </w:r>
            <w:proofErr w:type="spellStart"/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활동자</w:t>
            </w:r>
            <w:proofErr w:type="spellEnd"/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기준으로 나뉘어진 데이터는 각 필요에 맞게 수요를 예측하는데 사용된다.</w:t>
            </w:r>
            <w:r w:rsidR="006E1A5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여기에 </w:t>
            </w:r>
            <w:proofErr w:type="spellStart"/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데이터공공포털</w:t>
            </w:r>
            <w:proofErr w:type="spellEnd"/>
            <w:r w:rsidR="006E1A5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등 다양한 외부 데이터를 활용해</w:t>
            </w:r>
            <w:r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용인시내 아파트,</w:t>
            </w:r>
            <w:r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공영주차장,</w:t>
            </w:r>
            <w:r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다중이용시설,</w:t>
            </w:r>
            <w:r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산업단지 등 전기차 충전기 설치가 용이한 환경에 전기차 충전소를 수요에 맞게 선정하는 것을 </w:t>
            </w:r>
            <w:r w:rsidR="008D7E1E"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목표로 한다.</w:t>
            </w:r>
            <w:r w:rsidR="008D7E1E" w:rsidRPr="00E014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:rsidR="00FC5B93" w:rsidRPr="00FC5B93" w:rsidRDefault="00FC5B93" w:rsidP="00FC5B93">
            <w:pPr>
              <w:tabs>
                <w:tab w:val="left" w:pos="4716"/>
              </w:tabs>
              <w:snapToGrid w:val="0"/>
              <w:spacing w:after="0" w:line="240" w:lineRule="auto"/>
              <w:ind w:firstLine="204"/>
              <w:textAlignment w:val="baseline"/>
              <w:rPr>
                <w:rFonts w:ascii="굴림" w:eastAsia="굴림" w:hAnsi="굴림" w:cs="굴림" w:hint="eastAsia"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굴림" w:hAnsi="굴림" w:cs="굴림"/>
                <w:bCs/>
                <w:color w:val="999999"/>
                <w:kern w:val="0"/>
                <w:szCs w:val="20"/>
              </w:rPr>
              <w:tab/>
            </w:r>
          </w:p>
          <w:p w:rsidR="00E514E3" w:rsidRPr="0021279B" w:rsidRDefault="00E514E3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999999"/>
                <w:kern w:val="0"/>
                <w:sz w:val="24"/>
                <w:szCs w:val="24"/>
              </w:rPr>
            </w:pPr>
          </w:p>
        </w:tc>
      </w:tr>
      <w:tr w:rsidR="00E514E3">
        <w:trPr>
          <w:trHeight w:val="881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</w:tcPr>
          <w:p w:rsidR="00E514E3" w:rsidRDefault="00C076D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:rsidR="00E514E3" w:rsidRDefault="00C076D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 w:rsidR="00E514E3" w:rsidRPr="006E289A" w:rsidRDefault="00C076D9" w:rsidP="006E289A">
            <w:pPr>
              <w:rPr>
                <w:rFonts w:hint="eastAsia"/>
              </w:rPr>
            </w:pP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B4071F">
              <w:rPr>
                <w:rFonts w:hint="eastAsia"/>
              </w:rPr>
              <w:t xml:space="preserve">용인시 내 전기차 </w:t>
            </w:r>
            <w:proofErr w:type="spellStart"/>
            <w:r w:rsidR="00B4071F">
              <w:rPr>
                <w:rFonts w:hint="eastAsia"/>
              </w:rPr>
              <w:t>완속</w:t>
            </w:r>
            <w:proofErr w:type="spellEnd"/>
            <w:r w:rsidR="00B4071F">
              <w:rPr>
                <w:rFonts w:hint="eastAsia"/>
              </w:rPr>
              <w:t xml:space="preserve"> 충전소가 자리하기 적합한 후보지를 선정한 뒤, 충전소 수요를 알 수 있는 제공된 전기차 앱 실행 데이터 및 각 후보지의 접근성과 이용성을 파악할 수 있는 추가 데이터를 기반으로 하여 변수를 선택한다. </w:t>
            </w:r>
            <w:proofErr w:type="spellStart"/>
            <w:r w:rsidR="00B4071F">
              <w:rPr>
                <w:rFonts w:hint="eastAsia"/>
              </w:rPr>
              <w:t>전처리</w:t>
            </w:r>
            <w:proofErr w:type="spellEnd"/>
            <w:r w:rsidR="00B4071F">
              <w:rPr>
                <w:rFonts w:hint="eastAsia"/>
              </w:rPr>
              <w:t xml:space="preserve"> 과정을 거친 데이터셋으로 다양한 군집화 모델을 실행하고 </w:t>
            </w:r>
            <w:proofErr w:type="spellStart"/>
            <w:r w:rsidR="00B4071F">
              <w:rPr>
                <w:rFonts w:hint="eastAsia"/>
              </w:rPr>
              <w:t>하이퍼</w:t>
            </w:r>
            <w:proofErr w:type="spellEnd"/>
            <w:r w:rsidR="00B4071F">
              <w:rPr>
                <w:rFonts w:hint="eastAsia"/>
              </w:rPr>
              <w:t xml:space="preserve"> 파</w:t>
            </w:r>
            <w:r w:rsidR="00B4071F">
              <w:rPr>
                <w:rFonts w:hint="eastAsia"/>
              </w:rPr>
              <w:lastRenderedPageBreak/>
              <w:t>라미터를 조정한 뒤 최상의 성능을 보이는 모델을 선정한다</w:t>
            </w:r>
            <w:r w:rsidR="006E289A">
              <w:rPr>
                <w:rFonts w:hint="eastAsia"/>
              </w:rPr>
              <w:t>.</w:t>
            </w:r>
          </w:p>
        </w:tc>
      </w:tr>
      <w:tr w:rsidR="00E514E3" w:rsidRPr="00DF3531">
        <w:trPr>
          <w:trHeight w:val="2120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</w:tcPr>
          <w:p w:rsidR="00E514E3" w:rsidRDefault="00E514E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14E3" w:rsidRDefault="00C076D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:rsidR="00E514E3" w:rsidRDefault="00C076D9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 w:rsidR="00B4071F" w:rsidRPr="00B4071F" w:rsidRDefault="00B4071F" w:rsidP="00B4071F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1.</w:t>
            </w:r>
            <w:r w:rsidRPr="00B4071F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충전소 입지 후보 탐색을 위한 </w:t>
            </w:r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추가 데이터</w:t>
            </w:r>
          </w:p>
          <w:p w:rsidR="00B4071F" w:rsidRPr="003762AA" w:rsidRDefault="00B4071F" w:rsidP="00B4071F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분석 주제는 용인시 지역에 </w:t>
            </w:r>
            <w:proofErr w:type="spellStart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완속</w:t>
            </w:r>
            <w:proofErr w:type="spellEnd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충전으로 충전할 수 있는 최적 충전 거점을 확보하는 것이다. 그런데 대회 주최측에서 제공한 데이터만으로는 최적의 장소를 찾기 어려워 추가 조사가 필요했다. 경기연구원에서 발행한 논문 </w:t>
            </w:r>
            <w:r w:rsidRPr="00B4071F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“</w:t>
            </w:r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경기도 전기차 충전시설 적정 설치기준 연구</w:t>
            </w:r>
            <w:r w:rsidRPr="00B4071F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”</w:t>
            </w:r>
            <w:proofErr w:type="spellStart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를</w:t>
            </w:r>
            <w:proofErr w:type="spellEnd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보면 공공 충전시설 설치지점 선정기준이 제시되어 있다. 정량적 지표로 충전 수요 발생 가능성이 있고 운전면허소지자수, 아파트 </w:t>
            </w:r>
            <w:proofErr w:type="spellStart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단지수</w:t>
            </w:r>
            <w:proofErr w:type="spellEnd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, 종업원 300인 이상 사업체 수 등 사람이 많이 모이는 곳을 충전 수요가 많은 곳으로 선정하고 있다. 정성적 지표에 3번 이용성이 존재하는데 </w:t>
            </w:r>
            <w:proofErr w:type="spellStart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충전량</w:t>
            </w:r>
            <w:proofErr w:type="spellEnd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, 충전 횟수 등 이용 선호도가 높은 설치지점으로 아파트 단지, 공공기관, </w:t>
            </w:r>
            <w:proofErr w:type="spellStart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직장대단위업무시설</w:t>
            </w:r>
            <w:proofErr w:type="spellEnd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, 대형쇼핑센터, 산업단지, 체육시설, 공원, 주유소 등이 제시되어 있다. 여기에 제시된 곳들을 최대한 많이 포함하여 충전소 입지 후보를 선정하기로 하여 </w:t>
            </w:r>
            <w:r w:rsidRPr="00B4071F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용인시 거주자의 생활권을 파악하고자 용인시 사이트에서 용인시 내 아파트 단지 현황을 얻고, 도시공사가 제공하는 주차장 현황, 한국석유공사가 제공하는 주유소 가격 정보들을 ‘</w:t>
            </w:r>
            <w:proofErr w:type="spellStart"/>
            <w:r w:rsidRPr="00B4071F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공공데이터포털</w:t>
            </w:r>
            <w:proofErr w:type="spellEnd"/>
            <w:r w:rsidRPr="00B4071F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’에서 얻고, 대규모 점포 현황과 주차장 현황을 ‘경기데이터드림’에서 얻었다. 중복을 피하기 위해 기존 전기차 충전소 위치를 파악하려고 ‘경기데이터드림’에서 충전소 현황을 얻었다.</w:t>
            </w:r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그리고 사설주차장 데이터는 구글에서 크롤링하여 얻었고 용인시의 산업단지 데이터는 구글지도를 보고 엑셀로 한 </w:t>
            </w:r>
            <w:proofErr w:type="spellStart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행씩</w:t>
            </w:r>
            <w:proofErr w:type="spellEnd"/>
            <w:r w:rsidRPr="00B4071F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입력하였다. </w:t>
            </w:r>
          </w:p>
          <w:p w:rsidR="00B4071F" w:rsidRDefault="00B4071F" w:rsidP="00B4071F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B4071F" w:rsidRPr="00B4071F" w:rsidRDefault="00B4071F" w:rsidP="00B4071F">
            <w:pPr>
              <w:pStyle w:val="a6"/>
              <w:numPr>
                <w:ilvl w:val="1"/>
                <w:numId w:val="2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eastAsiaTheme="minorHAnsi" w:cs="굴림"/>
                <w:bCs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kern w:val="0"/>
                <w:szCs w:val="20"/>
              </w:rPr>
              <w:t>충전소 입지 후보</w:t>
            </w:r>
            <w:r w:rsidR="00026AF3">
              <w:rPr>
                <w:rFonts w:eastAsiaTheme="minorHAnsi" w:cs="굴림" w:hint="eastAsia"/>
                <w:bCs/>
                <w:kern w:val="0"/>
                <w:szCs w:val="20"/>
              </w:rPr>
              <w:t xml:space="preserve"> 탐색을 위한</w:t>
            </w:r>
            <w:r>
              <w:rPr>
                <w:rFonts w:eastAsiaTheme="minorHAnsi" w:cs="굴림" w:hint="eastAsia"/>
                <w:bCs/>
                <w:kern w:val="0"/>
                <w:szCs w:val="20"/>
              </w:rPr>
              <w:t xml:space="preserve"> </w:t>
            </w:r>
            <w:r w:rsidRPr="00B4071F">
              <w:rPr>
                <w:rFonts w:eastAsiaTheme="minorHAnsi" w:cs="굴림" w:hint="eastAsia"/>
                <w:bCs/>
                <w:kern w:val="0"/>
                <w:szCs w:val="20"/>
              </w:rPr>
              <w:t xml:space="preserve">데이터 </w:t>
            </w:r>
            <w:proofErr w:type="spellStart"/>
            <w:r w:rsidRPr="00B4071F">
              <w:rPr>
                <w:rFonts w:eastAsiaTheme="minorHAnsi" w:cs="굴림" w:hint="eastAsia"/>
                <w:bCs/>
                <w:kern w:val="0"/>
                <w:szCs w:val="20"/>
              </w:rPr>
              <w:t>전처리</w:t>
            </w:r>
            <w:proofErr w:type="spellEnd"/>
          </w:p>
          <w:p w:rsidR="00B4071F" w:rsidRDefault="00B4071F" w:rsidP="00B4071F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B4071F">
              <w:rPr>
                <w:rFonts w:eastAsiaTheme="minorHAnsi" w:cs="굴림" w:hint="eastAsia"/>
                <w:bCs/>
                <w:kern w:val="0"/>
                <w:szCs w:val="20"/>
              </w:rPr>
              <w:t>추가데이터 자료</w:t>
            </w:r>
            <w:r>
              <w:rPr>
                <w:rFonts w:eastAsiaTheme="minorHAnsi" w:cs="굴림" w:hint="eastAsia"/>
                <w:bCs/>
                <w:kern w:val="0"/>
                <w:szCs w:val="20"/>
              </w:rPr>
              <w:t xml:space="preserve">의 </w:t>
            </w:r>
            <w:r w:rsidRPr="00B4071F">
              <w:rPr>
                <w:rFonts w:eastAsiaTheme="minorHAnsi" w:cs="굴림" w:hint="eastAsia"/>
                <w:bCs/>
                <w:kern w:val="0"/>
                <w:szCs w:val="20"/>
              </w:rPr>
              <w:t>주소</w:t>
            </w:r>
            <w:r>
              <w:rPr>
                <w:rFonts w:eastAsiaTheme="minorHAnsi" w:cs="굴림" w:hint="eastAsia"/>
                <w:bCs/>
                <w:kern w:val="0"/>
                <w:szCs w:val="20"/>
              </w:rPr>
              <w:t xml:space="preserve"> 데이터를 기반으로 </w:t>
            </w:r>
            <w:r w:rsidRPr="00B4071F">
              <w:rPr>
                <w:rFonts w:eastAsiaTheme="minorHAnsi" w:cs="굴림" w:hint="eastAsia"/>
                <w:bCs/>
                <w:kern w:val="0"/>
                <w:szCs w:val="20"/>
              </w:rPr>
              <w:t xml:space="preserve">카카오 </w:t>
            </w:r>
            <w:r>
              <w:rPr>
                <w:rFonts w:eastAsiaTheme="minorHAnsi" w:cs="굴림"/>
                <w:bCs/>
                <w:kern w:val="0"/>
                <w:szCs w:val="20"/>
              </w:rPr>
              <w:t>API</w:t>
            </w:r>
            <w:r w:rsidRPr="00B4071F">
              <w:rPr>
                <w:rFonts w:eastAsiaTheme="minorHAnsi" w:cs="굴림" w:hint="eastAsia"/>
                <w:bCs/>
                <w:kern w:val="0"/>
                <w:szCs w:val="20"/>
              </w:rPr>
              <w:t xml:space="preserve">를 이용하여 위도, 경도를 얻는 과정에서 오류가 생기는 주소를 구글 지도와 </w:t>
            </w:r>
            <w:proofErr w:type="spellStart"/>
            <w:r w:rsidRPr="00B4071F">
              <w:rPr>
                <w:rFonts w:eastAsiaTheme="minorHAnsi" w:cs="굴림" w:hint="eastAsia"/>
                <w:bCs/>
                <w:kern w:val="0"/>
                <w:szCs w:val="20"/>
              </w:rPr>
              <w:t>도로명</w:t>
            </w:r>
            <w:proofErr w:type="spellEnd"/>
            <w:r w:rsidRPr="00B4071F">
              <w:rPr>
                <w:rFonts w:eastAsiaTheme="minorHAnsi" w:cs="굴림" w:hint="eastAsia"/>
                <w:bCs/>
                <w:kern w:val="0"/>
                <w:szCs w:val="20"/>
              </w:rPr>
              <w:t xml:space="preserve"> 주소 사이트로 확인하여 </w:t>
            </w:r>
            <w:r>
              <w:rPr>
                <w:rFonts w:eastAsiaTheme="minorHAnsi" w:cs="굴림" w:hint="eastAsia"/>
                <w:bCs/>
                <w:kern w:val="0"/>
                <w:szCs w:val="20"/>
              </w:rPr>
              <w:t>수정했다</w:t>
            </w:r>
            <w:r w:rsidRPr="00B4071F">
              <w:rPr>
                <w:rFonts w:eastAsiaTheme="minorHAnsi" w:cs="굴림" w:hint="eastAsia"/>
                <w:bCs/>
                <w:kern w:val="0"/>
                <w:szCs w:val="20"/>
              </w:rPr>
              <w:t>. 그리고 모두 문자로 되어 있고 의미가 없다고 생각되는 열은 제거하였다. 용인 대규모 점포에서 점포 면적을 알 수 없었던 행은 나머지 점포들의 평균값으로 대체하였다</w:t>
            </w:r>
            <w:r>
              <w:rPr>
                <w:rFonts w:eastAsiaTheme="minorHAnsi" w:cs="굴림" w:hint="eastAsia"/>
                <w:b/>
                <w:bCs/>
                <w:kern w:val="0"/>
                <w:szCs w:val="20"/>
              </w:rPr>
              <w:t>.</w:t>
            </w:r>
          </w:p>
          <w:p w:rsidR="00B4071F" w:rsidRDefault="00B4071F" w:rsidP="00B4071F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Cs/>
                <w:color w:val="000000" w:themeColor="text1"/>
                <w:kern w:val="0"/>
                <w:szCs w:val="20"/>
              </w:rPr>
            </w:pPr>
          </w:p>
          <w:p w:rsidR="00B4071F" w:rsidRPr="00B4071F" w:rsidRDefault="00B4071F" w:rsidP="00B4071F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</w:pPr>
            <w:r w:rsidRPr="00B4071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2</w:t>
            </w:r>
            <w:r w:rsidRPr="00B4071F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.</w:t>
            </w:r>
            <w:r w:rsidRPr="00B4071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026AF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충전 수요 예측</w:t>
            </w:r>
            <w:r w:rsidRPr="00B4071F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을 위한 추가 데이터</w:t>
            </w:r>
          </w:p>
          <w:p w:rsidR="00E01491" w:rsidRDefault="00E01491" w:rsidP="00E01491">
            <w:pPr>
              <w:tabs>
                <w:tab w:val="left" w:pos="486"/>
              </w:tabs>
              <w:snapToGrid w:val="0"/>
              <w:spacing w:after="0" w:line="240" w:lineRule="auto"/>
              <w:ind w:firstLine="204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E014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앞서 살펴본 후보들 중 최적 입지를 선정하기 위한 모델을 개발하기 </w:t>
            </w:r>
            <w:r w:rsidR="0015229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위해 사용할 데이터는 다음과 같다.</w:t>
            </w:r>
            <w:r w:rsidR="0015229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:rsidR="00152291" w:rsidRDefault="00152291" w:rsidP="00152291">
            <w:pPr>
              <w:pStyle w:val="a6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용인시 내 기존 전기차 충전소 데이터(출처: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DF353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공공데이터포털</w:t>
            </w:r>
            <w:proofErr w:type="spellEnd"/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)</w:t>
            </w:r>
          </w:p>
          <w:p w:rsidR="00152291" w:rsidRDefault="00152291" w:rsidP="00152291">
            <w:pPr>
              <w:pStyle w:val="a6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용인시 아파트 데이터(출처:</w:t>
            </w:r>
            <w:r w:rsidR="00DF353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DF353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공공데이터포털</w:t>
            </w:r>
            <w:proofErr w:type="spellEnd"/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)</w:t>
            </w:r>
          </w:p>
          <w:p w:rsidR="00152291" w:rsidRDefault="00152291" w:rsidP="00152291">
            <w:pPr>
              <w:pStyle w:val="a6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용인시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법정읍면동별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전기차 보급 대수 데이터(출처: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DF353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예정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)</w:t>
            </w:r>
          </w:p>
          <w:p w:rsidR="00152291" w:rsidRDefault="00DF3531" w:rsidP="00152291">
            <w:pPr>
              <w:pStyle w:val="a6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용인시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법정읍면동별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자동차 보급 대수 데이터(출처: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예정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)</w:t>
            </w:r>
          </w:p>
          <w:p w:rsidR="009E1606" w:rsidRDefault="00021E41" w:rsidP="007414A6">
            <w:pPr>
              <w:pStyle w:val="a6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240" w:lineRule="auto"/>
              <w:ind w:leftChars="100" w:left="56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기타 추가로 필요하다고 </w:t>
            </w:r>
            <w:proofErr w:type="gramStart"/>
            <w:r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판단 되는</w:t>
            </w:r>
            <w:proofErr w:type="gramEnd"/>
            <w:r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데이터</w:t>
            </w:r>
          </w:p>
          <w:p w:rsidR="00DF3531" w:rsidRPr="009E1606" w:rsidRDefault="00DF3531" w:rsidP="009E1606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이번 데이터 분석 과제에서 충전기 수요를 예측하기 위해 사용할 데이터 중 가장 중점을 두고 살펴볼 데이터는 </w:t>
            </w:r>
            <w:proofErr w:type="spellStart"/>
            <w:r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빅콘테스트에서</w:t>
            </w:r>
            <w:proofErr w:type="spellEnd"/>
            <w:r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제공한 전기차 앱 사용자 수 데이터이다.</w:t>
            </w:r>
            <w:r w:rsidRP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전기차 충전 수요를 가장 잘 반영함과 동시에 위경도 및 행정구역 정보도 담고 있어 위치 별 수요를 예측하는 목적에 부합한다.</w:t>
            </w:r>
            <w:r w:rsidRP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주어진 </w:t>
            </w:r>
            <w:r w:rsidR="00021E41" w:rsidRP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3</w:t>
            </w:r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가</w:t>
            </w:r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lastRenderedPageBreak/>
              <w:t>지 데이터는 각각 거주자 기준,</w:t>
            </w:r>
            <w:r w:rsidR="00021E41" w:rsidRP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활동지</w:t>
            </w:r>
            <w:proofErr w:type="spellEnd"/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기준,</w:t>
            </w:r>
            <w:r w:rsidR="00021E41" w:rsidRP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거주자 </w:t>
            </w:r>
            <w:proofErr w:type="spellStart"/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활동지</w:t>
            </w:r>
            <w:proofErr w:type="spellEnd"/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기준으로 나뉘는데,</w:t>
            </w:r>
            <w:r w:rsidR="00021E41" w:rsidRP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주거단지 지역의 수요를 파악할 때는 거주자 기준 데이터를 중점적으로 활용할 예정이다.</w:t>
            </w:r>
            <w:r w:rsidR="00021E41" w:rsidRP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다중이용시설,</w:t>
            </w:r>
            <w:r w:rsidR="00021E41" w:rsidRP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산업단지 등 비거주지 지역의 수요를 파악할 때는 활동지와 거주자 </w:t>
            </w:r>
            <w:proofErr w:type="spellStart"/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활동지</w:t>
            </w:r>
            <w:proofErr w:type="spellEnd"/>
            <w:r w:rsidR="00021E41" w:rsidRP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기준 데이터를 중점적으로 활용할 예정이다.</w:t>
            </w:r>
            <w:r w:rsidR="00021E41" w:rsidRP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:rsidR="00E01491" w:rsidRDefault="00021E41" w:rsidP="009E1606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모델링을 통해 얻은 최적입지와 기존 충전소 입지를 비교해 같은 지역 혹은 기준 거리 이내에 기존 충전소가 있다면 다른 입지를 새롭게 선정할 수 있다.</w:t>
            </w:r>
            <w:r w:rsidR="009E1606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9E1606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 과정에서 필요한 데이터가 용인시 기존 전기차 충전소 데이터이다.</w:t>
            </w:r>
          </w:p>
          <w:p w:rsidR="00026AF3" w:rsidRDefault="009E1606" w:rsidP="00F741F1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용인시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법정읍면동별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자동차 보급 대수와 전기차 보급 대수는 </w:t>
            </w:r>
            <w:r w:rsidR="00F741F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미래의 전기차 충전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수요에 어떤 변화가 발생할지 예측하기 위한 데이터이다.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법정읍면동별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전기차 대수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법정읍면동별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자동차 대수를 통해 현재 전기차 보급률이 지역별로 어느정도 인지 파악할 수 있다.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741F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다양한 원인에 의해 지역별로 보급률이 다르므로,</w:t>
            </w:r>
            <w:r w:rsidR="00F741F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741F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미래 수요를 예측하기 위해서 이 비율을 활용할 예정이다.</w:t>
            </w:r>
            <w:r w:rsidR="00F741F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F741F1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가령 타지역보다 보급률이 낮은 지역은 앞으로 전기차 보급률이 빠르게 상승할 가능성이 높다고 볼 수 있다.</w:t>
            </w:r>
            <w:r w:rsidR="00F741F1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63464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그렇지 않더라도,</w:t>
            </w:r>
            <w:r w:rsidR="00634645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63464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만약 </w:t>
            </w:r>
            <w:r w:rsidR="00026AF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해당 지역의 </w:t>
            </w:r>
            <w:r w:rsidR="0063464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충전 인프라의 부족이 전기차 보급률이 낮은 원인이라면,</w:t>
            </w:r>
            <w:r w:rsidR="00634645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63464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보급률을 반영한 수요예측을 통해 해당 지역의 충전 인프라를 보급해 전기차 보급률을</w:t>
            </w:r>
            <w:r w:rsidR="00634645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634645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상승을 이끌어낼 수도 있다.</w:t>
            </w:r>
          </w:p>
          <w:p w:rsidR="004D05FE" w:rsidRDefault="004D05FE" w:rsidP="004D05FE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</w:pPr>
          </w:p>
          <w:p w:rsidR="009E1606" w:rsidRDefault="00026AF3" w:rsidP="00026AF3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2.2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수요 예측을 위한 데이터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전처리</w:t>
            </w:r>
            <w:proofErr w:type="spellEnd"/>
          </w:p>
          <w:p w:rsidR="00026AF3" w:rsidRDefault="00026AF3" w:rsidP="00026AF3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우선 거주지역에 전기차 충전소를 보급할 때 가장 먼저 고려해야 할 부분은 주차장 접근성이다.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특히 최근 아파트들은 대부분 입주민을 제외한 차량의 출입을 통제하고 있어 수요예측 시 아파트 단지 내 충전소의 수요는 해당 아파트 주민들에 한해서 발생하는 점을 반영해야 한다.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이에 거주자 기준 전기차 앱 사용자 데이터의 좌표데이터를 통해 해당 데이터가 아파트 거주민의 수요인지,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비아파트 거주민의 수요인지 구분하는 작업이 필요하다.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이를 위해 카카오A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PI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를 활용,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좌표데이터를 기반으로 주소를 얻은 뒤,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얻은 주소데이터와 용인시 아파트 데이터의 주소를 비교했다.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이 과정을 통해 약 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29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만개의 데이터 중 약 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16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만개의 데이터가 용인시 아파트 거주민의 수요데이터임을 확인할 수 있었다.</w:t>
            </w:r>
          </w:p>
          <w:p w:rsidR="004D05FE" w:rsidRDefault="004D05FE" w:rsidP="00026AF3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활동지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기준 데이터는 특별한 추가 정보 없이 그대로 활용할 예정이고,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거주자 기준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활동지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데이터는 용인시민들이 용인시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내에서 충전소를 이용하는지,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외부에서 충전소를 이용하는지를 확인하기 위한 용도로 활용한 후,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용인시내 수요예측을 위해 용인시로 구분되는 데이터를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활동지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데이터와 함께 비거주지 지역의 수요예측을 위한 데이터로 활용할 예정이다.</w:t>
            </w:r>
          </w:p>
          <w:p w:rsidR="00E53DFD" w:rsidRDefault="00E53DFD" w:rsidP="00026AF3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</w:pPr>
          </w:p>
          <w:p w:rsidR="004D05FE" w:rsidRDefault="004D05FE" w:rsidP="00026AF3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모델 구축 및 학습</w:t>
            </w:r>
          </w:p>
          <w:p w:rsidR="004D05FE" w:rsidRDefault="002E5457" w:rsidP="00026AF3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B753E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수요예측 모델을 구축하기 위해 우선 </w:t>
            </w:r>
            <w:proofErr w:type="spellStart"/>
            <w:r w:rsidR="00B753E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법정읍면동별</w:t>
            </w:r>
            <w:proofErr w:type="spellEnd"/>
            <w:r w:rsidR="00B753E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전기차</w:t>
            </w:r>
            <w:r w:rsidR="00B753E8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B753E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등록대수/</w:t>
            </w:r>
            <w:proofErr w:type="spellStart"/>
            <w:r w:rsidR="00B753E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법정읍면동별</w:t>
            </w:r>
            <w:proofErr w:type="spellEnd"/>
            <w:r w:rsidR="00B753E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자동차 등록대수로 얻은 </w:t>
            </w:r>
            <w:proofErr w:type="spellStart"/>
            <w:r w:rsidR="00B753E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법정읍면동별</w:t>
            </w:r>
            <w:proofErr w:type="spellEnd"/>
            <w:r w:rsidR="00B753E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전기차 보급률을 계산한다.</w:t>
            </w:r>
            <w:r w:rsidR="00B753E8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B753E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전기차 보급률을 가중치로 두고 전기차 앱 사용자 수 데이터를 통한 수요예측 모델을 구현한다.</w:t>
            </w:r>
            <w:r w:rsidR="00B753E8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CF684C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이때 아파트 거주민 수요는 제외한 후 모델을 구축할 예정이다.</w:t>
            </w:r>
            <w:r w:rsidR="00CF684C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AD4BE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수요 예측을 위해 고려하고 있는 방안은 크게 </w:t>
            </w:r>
            <w:r w:rsidR="00AD4BE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>2</w:t>
            </w:r>
            <w:r w:rsidR="00AD4BE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가지로</w:t>
            </w:r>
            <w:r w:rsidR="00AD4BE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, </w:t>
            </w:r>
            <w:r w:rsidR="00AD4BE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첫번째는 용인시를 </w:t>
            </w:r>
            <w:r w:rsidR="00AD4BE4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lastRenderedPageBreak/>
              <w:t>가상의 격자로 나누어 수요를 예측하는 방안이다.</w:t>
            </w:r>
            <w:r w:rsidR="00AD4BE4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CF684C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가상의 격자</w:t>
            </w:r>
            <w:r w:rsidR="00CF684C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CF684C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안에 분포하는 수요데이터를 수합하고,</w:t>
            </w:r>
            <w:r w:rsidR="00CF684C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CF684C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이를 클러스터링 기법을 도입해 전기차 충전 수요를 가장 잘 나타내는 </w:t>
            </w:r>
            <w:r w:rsidR="00ED322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군집</w:t>
            </w:r>
            <w:r w:rsidR="00CF684C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점들을 산출한다.</w:t>
            </w:r>
            <w:r w:rsidR="00CF684C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CF684C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 점들과 충전소 입지 후보들을 비교해 가장 가까운 지점을 충전소 최적입지로 선정한다.</w:t>
            </w:r>
            <w:r w:rsidR="00CF684C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CF684C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이때 선정된 최적입지를 기존 충전소 입지와 비교해 해당 지역의 수요를 기존 충전소가 충족한다면 추가적인 설치가 불필요하다는 결론을 내리고,</w:t>
            </w:r>
            <w:r w:rsidR="00CF684C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CF684C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만약 수요를 충족하지 못한다면 새로운 충전소를 설치하는 결론을 내린다.</w:t>
            </w:r>
            <w:r w:rsidR="00CF684C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ED322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혹은 앞선 방법과 반대로 기존 전기차 충전소를 기반으로 </w:t>
            </w:r>
            <w:proofErr w:type="spellStart"/>
            <w:r w:rsidR="00ED322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격자점</w:t>
            </w:r>
            <w:proofErr w:type="spellEnd"/>
            <w:r w:rsidR="00ED322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내부의 수요를</w:t>
            </w:r>
            <w:r w:rsidR="00ED3223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ED322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클러스터링 기법을 통해 군집점을 얻은 뒤,</w:t>
            </w:r>
            <w:r w:rsidR="00ED3223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ED322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각 군집의 수요 중 기존의 전기차 충전소가 충족하는 수요를 제외하고</w:t>
            </w:r>
            <w:r w:rsidR="00ED3223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ED3223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남은 수요를 토대로 최적입지를 선정</w:t>
            </w:r>
            <w:r w:rsidR="00EE1688"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하는 방법 또한 사용 가능하다.</w:t>
            </w:r>
            <w:r w:rsidR="00EE1688"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:rsidR="00EE1688" w:rsidRPr="009E1606" w:rsidRDefault="00EE1688" w:rsidP="00026AF3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가상의 격자로 나누지 않고 수요를 예측하는 방안도 고려하고 있는데,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이러한 이유는 가상의 격자로 나누면서 발생하는 정보 단절을 방지하기 위함이다.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다만 가상의 격자로 나누지 않고 클러스터링 기법을 도입하기 위해선 몇 개의 군집점을 사용해야 수요를 적절히 분배할 지 예측하기가 상당히 어렵다는 단점이 있다.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이 방안을 도입하기 위해선 </w:t>
            </w:r>
            <w:proofErr w:type="spellStart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>하이퍼파라미터인</w:t>
            </w:r>
            <w:proofErr w:type="spellEnd"/>
            <w:r>
              <w:rPr>
                <w:rFonts w:asciiTheme="majorHAnsi" w:eastAsiaTheme="majorHAnsi" w:hAnsiTheme="majorHAnsi" w:cs="굴림" w:hint="eastAsia"/>
                <w:bCs/>
                <w:color w:val="000000" w:themeColor="text1"/>
                <w:kern w:val="0"/>
                <w:szCs w:val="20"/>
              </w:rPr>
              <w:t xml:space="preserve"> 군집점의 개수를 튜닝하는 과정이 무엇보다도 중요하고 많은 시간이 필요하다.</w:t>
            </w:r>
            <w:r>
              <w:rPr>
                <w:rFonts w:asciiTheme="majorHAnsi" w:eastAsiaTheme="majorHAnsi" w:hAnsiTheme="majorHAnsi" w:cs="굴림"/>
                <w:bCs/>
                <w:color w:val="000000" w:themeColor="text1"/>
                <w:kern w:val="0"/>
                <w:szCs w:val="20"/>
              </w:rPr>
              <w:t xml:space="preserve"> </w:t>
            </w:r>
          </w:p>
        </w:tc>
      </w:tr>
      <w:tr w:rsidR="00E514E3">
        <w:trPr>
          <w:trHeight w:val="2318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12" w:space="0" w:color="auto"/>
              <w:right w:val="double" w:sz="6" w:space="0" w:color="000000"/>
            </w:tcBorders>
            <w:shd w:val="clear" w:color="auto" w:fill="D6D6D6"/>
          </w:tcPr>
          <w:p w:rsidR="00E514E3" w:rsidRDefault="00DF3531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 </w:t>
            </w:r>
            <w:r w:rsidR="00C076D9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분석결과</w:t>
            </w:r>
            <w:r w:rsidR="00C076D9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C076D9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="00C076D9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C076D9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="00C076D9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C076D9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12" w:space="0" w:color="auto"/>
              <w:right w:val="nil"/>
            </w:tcBorders>
          </w:tcPr>
          <w:p w:rsidR="00B4071F" w:rsidRDefault="00C076D9" w:rsidP="00B4071F"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B4071F">
              <w:rPr>
                <w:rFonts w:hint="eastAsia"/>
              </w:rPr>
              <w:t xml:space="preserve">현재 보급된 </w:t>
            </w:r>
            <w:proofErr w:type="spellStart"/>
            <w:r w:rsidR="00B4071F">
              <w:rPr>
                <w:rFonts w:hint="eastAsia"/>
              </w:rPr>
              <w:t>전기차수에</w:t>
            </w:r>
            <w:proofErr w:type="spellEnd"/>
            <w:r w:rsidR="00B4071F">
              <w:rPr>
                <w:rFonts w:hint="eastAsia"/>
              </w:rPr>
              <w:t xml:space="preserve"> 비해 설치된 </w:t>
            </w:r>
            <w:proofErr w:type="spellStart"/>
            <w:r w:rsidR="00B4071F">
              <w:rPr>
                <w:rFonts w:hint="eastAsia"/>
              </w:rPr>
              <w:t>완속</w:t>
            </w:r>
            <w:proofErr w:type="spellEnd"/>
            <w:r w:rsidR="00B4071F">
              <w:rPr>
                <w:rFonts w:hint="eastAsia"/>
              </w:rPr>
              <w:t xml:space="preserve"> 충전소의 대수는 부족할 뿐 아니라 지역 내에 </w:t>
            </w:r>
            <w:proofErr w:type="spellStart"/>
            <w:r w:rsidR="00B4071F">
              <w:rPr>
                <w:rFonts w:hint="eastAsia"/>
              </w:rPr>
              <w:t>불균형하게</w:t>
            </w:r>
            <w:proofErr w:type="spellEnd"/>
            <w:r w:rsidR="00B4071F">
              <w:rPr>
                <w:rFonts w:hint="eastAsia"/>
              </w:rPr>
              <w:t xml:space="preserve"> 배치되어 있기 때문에 해당 분석은 이러한 문제를 해결하는 데에 중요한 열쇠가 될 것이다. 이 모델을 기반으로 </w:t>
            </w:r>
            <w:proofErr w:type="spellStart"/>
            <w:r w:rsidR="00B4071F">
              <w:rPr>
                <w:rFonts w:hint="eastAsia"/>
              </w:rPr>
              <w:t>완속</w:t>
            </w:r>
            <w:proofErr w:type="spellEnd"/>
            <w:r w:rsidR="00B4071F">
              <w:rPr>
                <w:rFonts w:hint="eastAsia"/>
              </w:rPr>
              <w:t xml:space="preserve"> 충전소들을 설치한다면 각 충전소로의 접근성을 최대한으로 향상시킴으로써 전기차를 이용하는 시민들의 삶의 질 향상에 기여할 수 있을 것으로 기대된다. 더 나아가, 높아진 접근성은 이용률 증가로도 이어질 것이기에 방치되어 낭비되는 전기 에너지를 최소화하는 효율적인 운용이 가능해질 것이다. </w:t>
            </w:r>
          </w:p>
          <w:p w:rsidR="00E514E3" w:rsidRPr="00B4071F" w:rsidRDefault="00B4071F" w:rsidP="00B4071F">
            <w:pPr>
              <w:ind w:firstLineChars="100" w:firstLine="200"/>
            </w:pPr>
            <w:r>
              <w:rPr>
                <w:rFonts w:hint="eastAsia"/>
                <w:kern w:val="0"/>
              </w:rPr>
              <w:t xml:space="preserve">또한, 본 분석은 특정 지역의 고유한 특성을 고려하는 입지선정방향과 분석 모델을 제시한 것으로 데이터 수집과 전처리가 준비되어 있다면 다른 지역에도 이 모델을 적용하여 전기차 </w:t>
            </w:r>
            <w:proofErr w:type="spellStart"/>
            <w:r>
              <w:rPr>
                <w:rFonts w:hint="eastAsia"/>
                <w:kern w:val="0"/>
              </w:rPr>
              <w:t>완속</w:t>
            </w:r>
            <w:proofErr w:type="spellEnd"/>
            <w:r>
              <w:rPr>
                <w:rFonts w:hint="eastAsia"/>
                <w:kern w:val="0"/>
              </w:rPr>
              <w:t xml:space="preserve"> 충전소의 건설에 많은 도움을 줄 수 있을 것이다. 관점을 달리 하여 보면, 각 지방자치단체에서 본 모델은 전기차 충전소 대수의 부족 및 불균형한 배치를 보완하고자 새로운 충전소들을 설치하고자 할 때의 좋은 근거 자료로서 활용될 수 있을 것이기에 행정 업무상으로도 유용하다고 할 수 있다. 수요와 공급을 파악해 시설 필요 지역을 파악하는 모델 역시 급속 및 </w:t>
            </w:r>
            <w:proofErr w:type="spellStart"/>
            <w:r>
              <w:rPr>
                <w:rFonts w:hint="eastAsia"/>
                <w:kern w:val="0"/>
              </w:rPr>
              <w:t>중속</w:t>
            </w:r>
            <w:proofErr w:type="spellEnd"/>
            <w:r>
              <w:rPr>
                <w:rFonts w:hint="eastAsia"/>
                <w:kern w:val="0"/>
              </w:rPr>
              <w:t xml:space="preserve"> 충전소와 같은 다른 종류의 충전소로도 </w:t>
            </w:r>
            <w:proofErr w:type="spellStart"/>
            <w:r>
              <w:rPr>
                <w:rFonts w:hint="eastAsia"/>
                <w:kern w:val="0"/>
              </w:rPr>
              <w:t>확장시켜</w:t>
            </w:r>
            <w:proofErr w:type="spellEnd"/>
            <w:r>
              <w:rPr>
                <w:rFonts w:hint="eastAsia"/>
                <w:kern w:val="0"/>
              </w:rPr>
              <w:t xml:space="preserve"> 적용할 수 있을 것으로도 기대된다.</w:t>
            </w:r>
          </w:p>
        </w:tc>
      </w:tr>
    </w:tbl>
    <w:p w:rsidR="00E514E3" w:rsidRDefault="00C076D9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평가에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반영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예정</w:t>
      </w:r>
    </w:p>
    <w:sectPr w:rsidR="00E514E3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080" w:rsidRDefault="00840080" w:rsidP="00CD2345">
      <w:pPr>
        <w:spacing w:after="0" w:line="240" w:lineRule="auto"/>
      </w:pPr>
      <w:r>
        <w:separator/>
      </w:r>
    </w:p>
  </w:endnote>
  <w:endnote w:type="continuationSeparator" w:id="0">
    <w:p w:rsidR="00840080" w:rsidRDefault="00840080" w:rsidP="00CD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080" w:rsidRDefault="00840080" w:rsidP="00CD2345">
      <w:pPr>
        <w:spacing w:after="0" w:line="240" w:lineRule="auto"/>
      </w:pPr>
      <w:r>
        <w:separator/>
      </w:r>
    </w:p>
  </w:footnote>
  <w:footnote w:type="continuationSeparator" w:id="0">
    <w:p w:rsidR="00840080" w:rsidRDefault="00840080" w:rsidP="00CD2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16AD"/>
    <w:multiLevelType w:val="hybridMultilevel"/>
    <w:tmpl w:val="13589254"/>
    <w:lvl w:ilvl="0" w:tplc="DA52FB8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7F436EAC"/>
    <w:multiLevelType w:val="multilevel"/>
    <w:tmpl w:val="1962282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E3"/>
    <w:rsid w:val="00021E41"/>
    <w:rsid w:val="00026AF3"/>
    <w:rsid w:val="00152291"/>
    <w:rsid w:val="0021279B"/>
    <w:rsid w:val="002E5457"/>
    <w:rsid w:val="00342CBF"/>
    <w:rsid w:val="004D05FE"/>
    <w:rsid w:val="00634645"/>
    <w:rsid w:val="006B2501"/>
    <w:rsid w:val="006E1A56"/>
    <w:rsid w:val="006E289A"/>
    <w:rsid w:val="007414A6"/>
    <w:rsid w:val="00840080"/>
    <w:rsid w:val="008D7E1E"/>
    <w:rsid w:val="009C1D48"/>
    <w:rsid w:val="009E1606"/>
    <w:rsid w:val="009F17C0"/>
    <w:rsid w:val="00AD4BE4"/>
    <w:rsid w:val="00B4071F"/>
    <w:rsid w:val="00B753E8"/>
    <w:rsid w:val="00C076D9"/>
    <w:rsid w:val="00CD2345"/>
    <w:rsid w:val="00CF684C"/>
    <w:rsid w:val="00D30195"/>
    <w:rsid w:val="00D64131"/>
    <w:rsid w:val="00DF3531"/>
    <w:rsid w:val="00E01491"/>
    <w:rsid w:val="00E514E3"/>
    <w:rsid w:val="00E53DFD"/>
    <w:rsid w:val="00E72EA6"/>
    <w:rsid w:val="00ED3223"/>
    <w:rsid w:val="00EE1688"/>
    <w:rsid w:val="00F67A94"/>
    <w:rsid w:val="00F741F1"/>
    <w:rsid w:val="00F86E40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68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D23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2345"/>
  </w:style>
  <w:style w:type="paragraph" w:styleId="a5">
    <w:name w:val="footer"/>
    <w:basedOn w:val="a"/>
    <w:link w:val="Char0"/>
    <w:uiPriority w:val="99"/>
    <w:unhideWhenUsed/>
    <w:rsid w:val="00CD23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2345"/>
  </w:style>
  <w:style w:type="paragraph" w:styleId="a6">
    <w:name w:val="List Paragraph"/>
    <w:basedOn w:val="a"/>
    <w:qFormat/>
    <w:rsid w:val="001522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2022-10-02T13:49:00Z</dcterms:created>
  <dcterms:modified xsi:type="dcterms:W3CDTF">2022-10-04T06:37:00Z</dcterms:modified>
  <cp:version>1200.0100.01</cp:version>
</cp:coreProperties>
</file>