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What is your data set and why did you choose it?</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Apartments for Rent (USA)</w:t>
      </w:r>
    </w:p>
    <w:p w:rsidR="00000000" w:rsidDel="00000000" w:rsidP="00000000" w:rsidRDefault="00000000" w:rsidRPr="00000000" w14:paraId="00000003">
      <w:pPr>
        <w:numPr>
          <w:ilvl w:val="0"/>
          <w:numId w:val="6"/>
        </w:numPr>
        <w:ind w:left="720" w:hanging="360"/>
        <w:rPr>
          <w:u w:val="none"/>
        </w:rPr>
      </w:pPr>
      <w:hyperlink r:id="rId6">
        <w:r w:rsidDel="00000000" w:rsidR="00000000" w:rsidRPr="00000000">
          <w:rPr>
            <w:color w:val="1155cc"/>
            <w:u w:val="single"/>
            <w:rtl w:val="0"/>
          </w:rPr>
          <w:t xml:space="preserve">https://www.kaggle.com/datasets/adithyaawati/apartments-for-rent-classified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Inspiration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Renting an apartment is a common experience for most people at some point in their lives. This research aims to explore price variations across the United States and uncover insights about trends and patterns in rental pricing.</w:t>
      </w:r>
    </w:p>
    <w:p w:rsidR="00000000" w:rsidDel="00000000" w:rsidP="00000000" w:rsidRDefault="00000000" w:rsidRPr="00000000" w14:paraId="00000006">
      <w:pPr>
        <w:rPr/>
      </w:pPr>
      <w:r w:rsidDel="00000000" w:rsidR="00000000" w:rsidRPr="00000000">
        <w:rPr>
          <w:rtl w:val="0"/>
        </w:rPr>
        <w:t xml:space="preserve">Possible research questions</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Seasonal Trends:</w:t>
      </w:r>
      <w:r w:rsidDel="00000000" w:rsidR="00000000" w:rsidRPr="00000000">
        <w:rPr>
          <w:rtl w:val="0"/>
        </w:rPr>
        <w:t xml:space="preserve"> Are there any patterns in apartment price increases or decreases during the year?</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Regional Variations:</w:t>
      </w:r>
      <w:r w:rsidDel="00000000" w:rsidR="00000000" w:rsidRPr="00000000">
        <w:rPr>
          <w:rtl w:val="0"/>
        </w:rPr>
        <w:t xml:space="preserve"> How do apartment prices vary between states and cities?</w:t>
      </w:r>
    </w:p>
    <w:p w:rsidR="00000000" w:rsidDel="00000000" w:rsidP="00000000" w:rsidRDefault="00000000" w:rsidRPr="00000000" w14:paraId="00000009">
      <w:pPr>
        <w:numPr>
          <w:ilvl w:val="0"/>
          <w:numId w:val="4"/>
        </w:numPr>
        <w:ind w:left="720" w:hanging="360"/>
        <w:rPr>
          <w:u w:val="none"/>
        </w:rPr>
      </w:pPr>
      <w:r w:rsidDel="00000000" w:rsidR="00000000" w:rsidRPr="00000000">
        <w:rPr>
          <w:b w:val="1"/>
          <w:rtl w:val="0"/>
        </w:rPr>
        <w:t xml:space="preserve">Value Factors:</w:t>
      </w:r>
      <w:r w:rsidDel="00000000" w:rsidR="00000000" w:rsidRPr="00000000">
        <w:rPr>
          <w:rtl w:val="0"/>
        </w:rPr>
        <w:t xml:space="preserve"> What is more valuable to renters, having more bedrooms and bathrooms or having more square footage?</w:t>
      </w:r>
    </w:p>
    <w:p w:rsidR="00000000" w:rsidDel="00000000" w:rsidP="00000000" w:rsidRDefault="00000000" w:rsidRPr="00000000" w14:paraId="0000000A">
      <w:pPr>
        <w:rPr/>
      </w:pPr>
      <w:r w:rsidDel="00000000" w:rsidR="00000000" w:rsidRPr="00000000">
        <w:rPr>
          <w:rtl w:val="0"/>
        </w:rPr>
        <w:t xml:space="preserve">Possible visualizations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A line chart showing the average monthly prices over the course of a year, either nationally or per state.</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A bar chart displaying the average apartment prices across different states or major cities.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A map showing the location of apartments across the US with markers colored by price range.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A scatter plot comparing square footage versus price, with additional dimensions like the number of bedrooms and bathrooms represented by color or size of data points.</w:t>
      </w:r>
    </w:p>
    <w:p w:rsidR="00000000" w:rsidDel="00000000" w:rsidP="00000000" w:rsidRDefault="00000000" w:rsidRPr="00000000" w14:paraId="0000000F">
      <w:pPr>
        <w:rPr/>
      </w:pPr>
      <w:r w:rsidDel="00000000" w:rsidR="00000000" w:rsidRPr="00000000">
        <w:rPr>
          <w:rtl w:val="0"/>
        </w:rPr>
        <w:t xml:space="preserve">Color theme</w:t>
      </w:r>
    </w:p>
    <w:p w:rsidR="00000000" w:rsidDel="00000000" w:rsidP="00000000" w:rsidRDefault="00000000" w:rsidRPr="00000000" w14:paraId="00000010">
      <w:pPr>
        <w:numPr>
          <w:ilvl w:val="0"/>
          <w:numId w:val="1"/>
        </w:numPr>
        <w:ind w:left="720" w:hanging="360"/>
        <w:rPr>
          <w:u w:val="none"/>
        </w:rPr>
      </w:pPr>
      <w:hyperlink r:id="rId7">
        <w:r w:rsidDel="00000000" w:rsidR="00000000" w:rsidRPr="00000000">
          <w:rPr>
            <w:color w:val="1155cc"/>
            <w:u w:val="single"/>
            <w:rtl w:val="0"/>
          </w:rPr>
          <w:t xml:space="preserve">https://coolors.co/palette/8ecae6-219ebc-023047-ffb703-fb8500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Roles and responsibilities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Question 1: Seven George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Question 2: Tyler Beringer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Question 3: Kim Khue Nguyen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Regression: Ali McCondichie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Slides &amp; Write Up: </w:t>
      </w:r>
      <w:r w:rsidDel="00000000" w:rsidR="00000000" w:rsidRPr="00000000">
        <w:rPr>
          <w:i w:val="1"/>
          <w:rtl w:val="0"/>
        </w:rPr>
        <w:t xml:space="preserve">collaborative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Slide Presentation:</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Intro: Ali McCondichie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Objective: Seven George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Our Dataset: Leonardo Rodrigues Rodriguez</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Data Engineering: Tyler Beringer</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High Level Questions: Leonardo Rodrigues Rodriguez</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Question 1: Seven George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Question 2: Tyler Beringer</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Question 3: Kim Khue Nguyen</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Regression: Ali McCondichie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Bias and limitations: Kim Khue Nguyen</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Conclusion: Ali McCondichie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ithyaawati/apartments-for-rent-classified" TargetMode="External"/><Relationship Id="rId7" Type="http://schemas.openxmlformats.org/officeDocument/2006/relationships/hyperlink" Target="https://coolors.co/palette/8ecae6-219ebc-023047-ffb703-fb8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