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Arial Unicode MS" w:hAnsi="Arial Unicode MS" w:eastAsia="Arial Unicode MS" w:cs="Arial Unicode MS"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36"/>
          <w:u w:val="single"/>
          <w:shd w:val="clear" w:fill="auto"/>
        </w:rPr>
        <w:t>Progress Report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Parking Space Problem: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To reduce the problem of parking space we have designed an algorithm to bring transparency between user (one who wishes to park the vehicle) and organisation incharge of such accomodation.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Our first step was creation of a GUI for effective usage by target consumers.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There were number of challenges and roadblocks we face at this stage,some of which we overcame are:-</w:t>
      </w:r>
    </w:p>
    <w:p>
      <w:pPr>
        <w:spacing w:before="0" w:after="200" w:line="276" w:lineRule="auto"/>
        <w:ind w:left="720" w:right="0" w:hanging="36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Design choices were to be made to make GUI effective</w:t>
      </w:r>
    </w:p>
    <w:p>
      <w:pPr>
        <w:spacing w:before="0" w:after="200" w:line="276" w:lineRule="auto"/>
        <w:ind w:left="720" w:right="0" w:hanging="36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Database updation along with user interaction should be smooth and that required further design choices which were made.</w:t>
      </w:r>
    </w:p>
    <w:p>
      <w:pPr>
        <w:spacing w:before="0" w:after="200" w:line="276" w:lineRule="auto"/>
        <w:ind w:left="720" w:right="0" w:hanging="36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•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Large scale distribution of such app was issue we faced previously which we overcame by proposition of integrating the app on mobile.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u w:val="single"/>
          <w:shd w:val="clear" w:fill="auto"/>
        </w:rPr>
        <w:t>Checkpoints reached as of yet</w:t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:-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  <w:lang w:val="en-IN"/>
        </w:rPr>
        <w:t>Creating a sample database using MS-excel</w:t>
      </w:r>
      <w:bookmarkStart w:id="0" w:name="_GoBack"/>
      <w:bookmarkEnd w:id="0"/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Solving distribution problem.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Further Steps:-</w:t>
      </w:r>
    </w:p>
    <w:p>
      <w:pPr>
        <w:spacing w:before="0" w:after="200" w:line="276" w:lineRule="auto"/>
        <w:ind w:left="0" w:right="0" w:firstLine="0"/>
        <w:jc w:val="left"/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>Lot of other roadblocks such as database issues,backend problems still remain to be integrated.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85C6C"/>
    <w:rsid w:val="30E46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2020-03-28T11:44:24Z</dcterms:created>
  <dc:creator>KIIT</dc:creator>
  <cp:lastModifiedBy>PRATIBHA JAISWAL</cp:lastModifiedBy>
  <dcterms:modified xsi:type="dcterms:W3CDTF">2020-03-28T12:08:39Z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