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/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3057B9"/>
          <w:sz w:val="28"/>
          <w:szCs w:val="24"/>
          <w:rtl w:val="off"/>
        </w:rPr>
        <w:t xml:space="preserve">블록체인 개념 정리 </w:t>
      </w:r>
      <w:r>
        <w:rPr>
          <w:lang w:eastAsia="ko-KR"/>
          <w:b/>
          <w:bCs/>
          <w:color w:val="3057B9"/>
          <w:sz w:val="24"/>
          <w:szCs w:val="20"/>
          <w:rtl w:val="off"/>
        </w:rPr>
        <w:t>v</w:t>
      </w:r>
      <w:r>
        <w:rPr>
          <w:lang w:eastAsia="ko-KR"/>
          <w:b/>
          <w:bCs/>
          <w:color w:val="3057B9"/>
          <w:sz w:val="34"/>
          <w:szCs w:val="30"/>
          <w:rtl w:val="off"/>
        </w:rPr>
        <w:t>0.1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김성학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right"/>
        <w:rPr>
          <w:lang w:eastAsia="ko-KR"/>
          <w:rFonts w:hint="eastAsia"/>
          <w:rtl w:val="off"/>
        </w:rPr>
      </w:pPr>
    </w:p>
    <w:p>
      <w:pPr>
        <w:rPr/>
      </w:pP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jip98</dc:creator>
  <cp:keywords/>
  <dc:description/>
  <cp:lastModifiedBy>jip98</cp:lastModifiedBy>
  <cp:revision>1</cp:revision>
  <dcterms:modified xsi:type="dcterms:W3CDTF">2023-01-30T07:34:19Z</dcterms:modified>
  <cp:version>0900.0001.01</cp:version>
</cp:coreProperties>
</file>