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FD5" w:rsidRPr="00470FD5" w:rsidRDefault="00470FD5" w:rsidP="00470FD5">
      <w:pPr>
        <w:widowControl/>
        <w:adjustRightInd w:val="0"/>
        <w:snapToGrid w:val="0"/>
        <w:spacing w:after="160" w:line="360" w:lineRule="auto"/>
        <w:jc w:val="center"/>
        <w:textAlignment w:val="baseline"/>
        <w:rPr>
          <w:rFonts w:ascii="楷体_GB2312" w:hAnsi="楷体_GB2312"/>
          <w:b/>
          <w:bCs/>
          <w:kern w:val="0"/>
          <w:sz w:val="72"/>
          <w:szCs w:val="72"/>
        </w:rPr>
      </w:pPr>
      <w:bookmarkStart w:id="0" w:name="_Hlk40865715"/>
      <w:bookmarkEnd w:id="0"/>
      <w:r w:rsidRPr="00470FD5">
        <w:rPr>
          <w:rFonts w:ascii="楷体_GB2312" w:hAnsi="楷体_GB2312" w:hint="eastAsia"/>
          <w:b/>
          <w:bCs/>
          <w:kern w:val="0"/>
          <w:sz w:val="72"/>
          <w:szCs w:val="72"/>
        </w:rPr>
        <w:t>日照钢厂调度中心分货</w:t>
      </w: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r>
        <w:rPr>
          <w:rFonts w:ascii="楷体_GB2312" w:hAnsi="楷体_GB2312" w:hint="eastAsia"/>
          <w:b/>
          <w:bCs/>
          <w:kern w:val="0"/>
          <w:sz w:val="48"/>
          <w:szCs w:val="48"/>
        </w:rPr>
        <w:t>测试</w:t>
      </w:r>
      <w:r w:rsidRPr="00470FD5">
        <w:rPr>
          <w:rFonts w:ascii="楷体_GB2312" w:hAnsi="楷体_GB2312" w:hint="eastAsia"/>
          <w:b/>
          <w:bCs/>
          <w:kern w:val="0"/>
          <w:sz w:val="48"/>
          <w:szCs w:val="48"/>
        </w:rPr>
        <w:t>文档</w:t>
      </w: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Pr="00470FD5" w:rsidRDefault="00470FD5" w:rsidP="00470FD5">
      <w:pPr>
        <w:widowControl/>
        <w:adjustRightInd w:val="0"/>
        <w:snapToGrid w:val="0"/>
        <w:spacing w:after="160" w:line="360" w:lineRule="auto"/>
        <w:jc w:val="center"/>
        <w:rPr>
          <w:rFonts w:ascii="Calibri" w:eastAsia="楷体_GB2312" w:hAnsi="Calibri"/>
          <w:b/>
          <w:bCs/>
          <w:spacing w:val="40"/>
          <w:kern w:val="0"/>
          <w:sz w:val="32"/>
          <w:szCs w:val="32"/>
        </w:rPr>
      </w:pPr>
      <w:r w:rsidRPr="00470FD5">
        <w:rPr>
          <w:rFonts w:ascii="楷体_GB2312" w:hAnsi="楷体_GB2312"/>
          <w:b/>
          <w:bCs/>
          <w:spacing w:val="40"/>
          <w:kern w:val="0"/>
          <w:sz w:val="32"/>
          <w:szCs w:val="32"/>
        </w:rPr>
        <w:t>京创智汇（上海）物流科技有限公司</w:t>
      </w:r>
    </w:p>
    <w:p w:rsidR="00470FD5" w:rsidRPr="00470FD5" w:rsidRDefault="00470FD5" w:rsidP="00470FD5">
      <w:pPr>
        <w:widowControl/>
        <w:adjustRightInd w:val="0"/>
        <w:snapToGrid w:val="0"/>
        <w:spacing w:after="160" w:line="360" w:lineRule="auto"/>
        <w:jc w:val="center"/>
        <w:rPr>
          <w:rFonts w:ascii="Calibri" w:eastAsia="楷体_GB2312" w:hAnsi="Calibri"/>
          <w:b/>
          <w:bCs/>
          <w:spacing w:val="40"/>
          <w:kern w:val="0"/>
          <w:sz w:val="32"/>
          <w:szCs w:val="32"/>
        </w:rPr>
      </w:pPr>
      <w:r w:rsidRPr="00470FD5">
        <w:rPr>
          <w:rFonts w:ascii="Calibri" w:hAnsi="Calibri"/>
          <w:b/>
          <w:bCs/>
          <w:spacing w:val="40"/>
          <w:kern w:val="0"/>
          <w:sz w:val="32"/>
          <w:szCs w:val="32"/>
        </w:rPr>
        <w:t>20</w:t>
      </w:r>
      <w:r w:rsidRPr="00470FD5">
        <w:rPr>
          <w:rFonts w:ascii="Calibri" w:hAnsi="Calibri" w:hint="eastAsia"/>
          <w:b/>
          <w:bCs/>
          <w:spacing w:val="40"/>
          <w:kern w:val="0"/>
          <w:sz w:val="32"/>
          <w:szCs w:val="32"/>
        </w:rPr>
        <w:t>20</w:t>
      </w:r>
      <w:r w:rsidRPr="00470FD5">
        <w:rPr>
          <w:rFonts w:ascii="楷体_GB2312" w:hAnsi="楷体_GB2312"/>
          <w:b/>
          <w:bCs/>
          <w:spacing w:val="40"/>
          <w:kern w:val="0"/>
          <w:sz w:val="32"/>
          <w:szCs w:val="32"/>
        </w:rPr>
        <w:t>年</w:t>
      </w:r>
      <w:r w:rsidRPr="00470FD5">
        <w:rPr>
          <w:rFonts w:ascii="楷体_GB2312" w:hAnsi="楷体_GB2312" w:hint="eastAsia"/>
          <w:b/>
          <w:bCs/>
          <w:spacing w:val="40"/>
          <w:kern w:val="0"/>
          <w:sz w:val="32"/>
          <w:szCs w:val="32"/>
        </w:rPr>
        <w:t>05</w:t>
      </w:r>
      <w:r w:rsidRPr="00470FD5">
        <w:rPr>
          <w:rFonts w:ascii="楷体_GB2312" w:hAnsi="楷体_GB2312"/>
          <w:b/>
          <w:bCs/>
          <w:spacing w:val="40"/>
          <w:kern w:val="0"/>
          <w:sz w:val="32"/>
          <w:szCs w:val="32"/>
        </w:rPr>
        <w:t>月</w:t>
      </w:r>
    </w:p>
    <w:p w:rsidR="00470FD5" w:rsidRPr="00470FD5" w:rsidRDefault="00470FD5" w:rsidP="00470FD5">
      <w:pPr>
        <w:widowControl/>
        <w:spacing w:after="160" w:line="252" w:lineRule="auto"/>
        <w:jc w:val="center"/>
        <w:rPr>
          <w:rFonts w:ascii="黑体" w:eastAsia="黑体" w:hAnsi="宋体"/>
          <w:kern w:val="0"/>
          <w:sz w:val="28"/>
          <w:szCs w:val="28"/>
        </w:rPr>
      </w:pPr>
      <w:r w:rsidRPr="00470FD5">
        <w:rPr>
          <w:rFonts w:ascii="黑体" w:eastAsia="黑体" w:hAnsi="黑体" w:hint="eastAsia"/>
          <w:kern w:val="0"/>
          <w:sz w:val="32"/>
          <w:szCs w:val="32"/>
        </w:rPr>
        <w:lastRenderedPageBreak/>
        <w:t>修订记录</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992"/>
        <w:gridCol w:w="1984"/>
        <w:gridCol w:w="2694"/>
      </w:tblGrid>
      <w:tr w:rsidR="00470FD5" w:rsidRPr="00470FD5" w:rsidTr="008E1C74">
        <w:trPr>
          <w:trHeight w:val="673"/>
        </w:trPr>
        <w:tc>
          <w:tcPr>
            <w:tcW w:w="1526" w:type="dxa"/>
            <w:tcBorders>
              <w:top w:val="single" w:sz="4" w:space="0" w:color="auto"/>
              <w:left w:val="single" w:sz="4" w:space="0" w:color="auto"/>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日期</w:t>
            </w:r>
          </w:p>
        </w:tc>
        <w:tc>
          <w:tcPr>
            <w:tcW w:w="1276"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作者</w:t>
            </w:r>
          </w:p>
        </w:tc>
        <w:tc>
          <w:tcPr>
            <w:tcW w:w="992"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版本</w:t>
            </w:r>
          </w:p>
        </w:tc>
        <w:tc>
          <w:tcPr>
            <w:tcW w:w="1984"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修改原因</w:t>
            </w:r>
          </w:p>
        </w:tc>
        <w:tc>
          <w:tcPr>
            <w:tcW w:w="2694"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主要修改内容</w:t>
            </w:r>
          </w:p>
        </w:tc>
      </w:tr>
      <w:tr w:rsidR="00470FD5" w:rsidRPr="00470FD5" w:rsidTr="008E1C74">
        <w:trPr>
          <w:trHeight w:val="391"/>
        </w:trPr>
        <w:tc>
          <w:tcPr>
            <w:tcW w:w="1526" w:type="dxa"/>
            <w:tcBorders>
              <w:top w:val="single" w:sz="4" w:space="0" w:color="auto"/>
              <w:left w:val="single" w:sz="4" w:space="0" w:color="auto"/>
              <w:bottom w:val="single" w:sz="4" w:space="0" w:color="auto"/>
              <w:right w:val="single" w:sz="4" w:space="0" w:color="auto"/>
            </w:tcBorders>
            <w:vAlign w:val="center"/>
          </w:tcPr>
          <w:p w:rsidR="00470FD5" w:rsidRPr="00470FD5" w:rsidRDefault="00470FD5" w:rsidP="00470FD5">
            <w:pPr>
              <w:widowControl/>
              <w:spacing w:after="160" w:line="400" w:lineRule="exact"/>
              <w:jc w:val="center"/>
              <w:rPr>
                <w:rFonts w:ascii="宋体" w:hAnsi="宋体"/>
                <w:color w:val="000000"/>
                <w:kern w:val="0"/>
                <w:sz w:val="24"/>
              </w:rPr>
            </w:pPr>
            <w:r w:rsidRPr="00470FD5">
              <w:rPr>
                <w:rFonts w:ascii="宋体" w:hAnsi="宋体" w:hint="eastAsia"/>
                <w:color w:val="000000"/>
                <w:kern w:val="0"/>
                <w:sz w:val="24"/>
              </w:rPr>
              <w:t>2020.05.</w:t>
            </w:r>
            <w:r>
              <w:rPr>
                <w:rFonts w:ascii="宋体" w:hAnsi="宋体" w:hint="eastAsia"/>
                <w:color w:val="000000"/>
                <w:kern w:val="0"/>
                <w:sz w:val="24"/>
              </w:rPr>
              <w:t>2</w:t>
            </w:r>
            <w:r w:rsidR="00620BFA">
              <w:rPr>
                <w:rFonts w:ascii="宋体" w:hAnsi="宋体" w:hint="eastAsia"/>
                <w:color w:val="000000"/>
                <w:kern w:val="0"/>
                <w:sz w:val="24"/>
              </w:rPr>
              <w:t>2</w:t>
            </w:r>
          </w:p>
        </w:tc>
        <w:tc>
          <w:tcPr>
            <w:tcW w:w="1276" w:type="dxa"/>
            <w:tcBorders>
              <w:top w:val="single" w:sz="4" w:space="0" w:color="auto"/>
              <w:left w:val="nil"/>
              <w:bottom w:val="single" w:sz="4" w:space="0" w:color="auto"/>
              <w:right w:val="single" w:sz="4" w:space="0" w:color="auto"/>
            </w:tcBorders>
            <w:vAlign w:val="center"/>
          </w:tcPr>
          <w:p w:rsidR="00470FD5" w:rsidRDefault="00470FD5" w:rsidP="00470FD5">
            <w:pPr>
              <w:widowControl/>
              <w:spacing w:after="160" w:line="400" w:lineRule="exact"/>
              <w:jc w:val="center"/>
              <w:rPr>
                <w:rFonts w:ascii="宋体" w:hAnsi="宋体"/>
                <w:color w:val="000000"/>
                <w:kern w:val="0"/>
                <w:sz w:val="24"/>
              </w:rPr>
            </w:pPr>
            <w:r w:rsidRPr="00470FD5">
              <w:rPr>
                <w:rFonts w:ascii="宋体" w:hAnsi="宋体" w:hint="eastAsia"/>
                <w:color w:val="000000"/>
                <w:kern w:val="0"/>
                <w:sz w:val="24"/>
              </w:rPr>
              <w:t>刘伽椰</w:t>
            </w:r>
          </w:p>
          <w:p w:rsidR="00620BFA" w:rsidRPr="00470FD5" w:rsidRDefault="00620BFA"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廖家俊</w:t>
            </w:r>
          </w:p>
        </w:tc>
        <w:tc>
          <w:tcPr>
            <w:tcW w:w="992" w:type="dxa"/>
            <w:tcBorders>
              <w:top w:val="single" w:sz="4" w:space="0" w:color="auto"/>
              <w:left w:val="nil"/>
              <w:bottom w:val="single" w:sz="4" w:space="0" w:color="auto"/>
              <w:right w:val="single" w:sz="4" w:space="0" w:color="auto"/>
            </w:tcBorders>
            <w:vAlign w:val="center"/>
          </w:tcPr>
          <w:p w:rsidR="00470FD5" w:rsidRPr="00470FD5" w:rsidRDefault="00620BFA"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0.1</w:t>
            </w:r>
          </w:p>
        </w:tc>
        <w:tc>
          <w:tcPr>
            <w:tcW w:w="1984" w:type="dxa"/>
            <w:tcBorders>
              <w:top w:val="single" w:sz="4" w:space="0" w:color="auto"/>
              <w:left w:val="nil"/>
              <w:bottom w:val="single" w:sz="4" w:space="0" w:color="auto"/>
              <w:right w:val="single" w:sz="4" w:space="0" w:color="auto"/>
            </w:tcBorders>
            <w:vAlign w:val="center"/>
          </w:tcPr>
          <w:p w:rsidR="00470FD5" w:rsidRPr="00470FD5" w:rsidRDefault="00470FD5" w:rsidP="00470FD5">
            <w:pPr>
              <w:widowControl/>
              <w:spacing w:after="160" w:line="400" w:lineRule="exact"/>
              <w:jc w:val="center"/>
              <w:rPr>
                <w:rFonts w:ascii="宋体" w:hAnsi="宋体"/>
                <w:color w:val="000000"/>
                <w:kern w:val="0"/>
                <w:sz w:val="24"/>
              </w:rPr>
            </w:pPr>
            <w:r w:rsidRPr="00470FD5">
              <w:rPr>
                <w:rFonts w:ascii="宋体" w:hAnsi="宋体" w:hint="eastAsia"/>
                <w:color w:val="000000"/>
                <w:kern w:val="0"/>
                <w:sz w:val="24"/>
              </w:rPr>
              <w:t>新建</w:t>
            </w:r>
          </w:p>
        </w:tc>
        <w:tc>
          <w:tcPr>
            <w:tcW w:w="2694" w:type="dxa"/>
            <w:tcBorders>
              <w:top w:val="single" w:sz="4" w:space="0" w:color="auto"/>
              <w:left w:val="nil"/>
              <w:bottom w:val="single" w:sz="4" w:space="0" w:color="auto"/>
              <w:right w:val="single" w:sz="4" w:space="0" w:color="auto"/>
            </w:tcBorders>
            <w:vAlign w:val="center"/>
          </w:tcPr>
          <w:p w:rsidR="00470FD5" w:rsidRPr="00470FD5" w:rsidRDefault="00620BFA" w:rsidP="00470FD5">
            <w:pPr>
              <w:widowControl/>
              <w:spacing w:after="160" w:line="400" w:lineRule="exact"/>
              <w:jc w:val="center"/>
              <w:rPr>
                <w:rFonts w:ascii="宋体" w:hAnsi="宋体"/>
                <w:color w:val="000000"/>
                <w:kern w:val="0"/>
                <w:sz w:val="24"/>
              </w:rPr>
            </w:pPr>
            <w:r w:rsidRPr="00620BFA">
              <w:rPr>
                <w:rFonts w:ascii="宋体" w:hAnsi="宋体" w:hint="eastAsia"/>
                <w:color w:val="000000"/>
                <w:kern w:val="0"/>
                <w:sz w:val="24"/>
              </w:rPr>
              <w:t>框架设计</w:t>
            </w:r>
            <w:r>
              <w:rPr>
                <w:rFonts w:ascii="宋体" w:hAnsi="宋体" w:hint="eastAsia"/>
                <w:color w:val="000000"/>
                <w:kern w:val="0"/>
                <w:sz w:val="24"/>
              </w:rPr>
              <w:t>，</w:t>
            </w:r>
            <w:r w:rsidRPr="00620BFA">
              <w:rPr>
                <w:rFonts w:ascii="宋体" w:hAnsi="宋体" w:hint="eastAsia"/>
                <w:color w:val="000000"/>
                <w:kern w:val="0"/>
                <w:sz w:val="24"/>
              </w:rPr>
              <w:t>内容补充</w:t>
            </w:r>
          </w:p>
        </w:tc>
      </w:tr>
      <w:tr w:rsidR="00BB2BA5" w:rsidRPr="00470FD5" w:rsidTr="008E1C74">
        <w:trPr>
          <w:trHeight w:val="391"/>
        </w:trPr>
        <w:tc>
          <w:tcPr>
            <w:tcW w:w="1526" w:type="dxa"/>
            <w:tcBorders>
              <w:top w:val="single" w:sz="4" w:space="0" w:color="auto"/>
              <w:left w:val="single" w:sz="4" w:space="0" w:color="auto"/>
              <w:bottom w:val="single" w:sz="4" w:space="0" w:color="auto"/>
              <w:right w:val="single" w:sz="4" w:space="0" w:color="auto"/>
            </w:tcBorders>
            <w:vAlign w:val="center"/>
          </w:tcPr>
          <w:p w:rsidR="00BB2BA5" w:rsidRPr="00470FD5" w:rsidRDefault="00BB2BA5" w:rsidP="00470FD5">
            <w:pPr>
              <w:widowControl/>
              <w:spacing w:after="160" w:line="400" w:lineRule="exact"/>
              <w:jc w:val="center"/>
              <w:rPr>
                <w:rFonts w:ascii="宋体" w:hAnsi="宋体"/>
                <w:color w:val="000000"/>
                <w:kern w:val="0"/>
                <w:sz w:val="24"/>
              </w:rPr>
            </w:pPr>
            <w:r w:rsidRPr="00BB2BA5">
              <w:rPr>
                <w:rFonts w:ascii="宋体" w:hAnsi="宋体"/>
                <w:color w:val="000000"/>
                <w:kern w:val="0"/>
                <w:sz w:val="24"/>
              </w:rPr>
              <w:t>2020.05.2</w:t>
            </w:r>
            <w:r>
              <w:rPr>
                <w:rFonts w:ascii="宋体" w:hAnsi="宋体" w:hint="eastAsia"/>
                <w:color w:val="000000"/>
                <w:kern w:val="0"/>
                <w:sz w:val="24"/>
              </w:rPr>
              <w:t>6</w:t>
            </w:r>
          </w:p>
        </w:tc>
        <w:tc>
          <w:tcPr>
            <w:tcW w:w="1276" w:type="dxa"/>
            <w:tcBorders>
              <w:top w:val="single" w:sz="4" w:space="0" w:color="auto"/>
              <w:left w:val="nil"/>
              <w:bottom w:val="single" w:sz="4" w:space="0" w:color="auto"/>
              <w:right w:val="single" w:sz="4" w:space="0" w:color="auto"/>
            </w:tcBorders>
            <w:vAlign w:val="center"/>
          </w:tcPr>
          <w:p w:rsidR="00BB2BA5" w:rsidRPr="00470FD5" w:rsidRDefault="00BB2BA5"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廖家俊</w:t>
            </w:r>
          </w:p>
        </w:tc>
        <w:tc>
          <w:tcPr>
            <w:tcW w:w="992" w:type="dxa"/>
            <w:tcBorders>
              <w:top w:val="single" w:sz="4" w:space="0" w:color="auto"/>
              <w:left w:val="nil"/>
              <w:bottom w:val="single" w:sz="4" w:space="0" w:color="auto"/>
              <w:right w:val="single" w:sz="4" w:space="0" w:color="auto"/>
            </w:tcBorders>
            <w:vAlign w:val="center"/>
          </w:tcPr>
          <w:p w:rsidR="00BB2BA5" w:rsidRDefault="00BB2BA5"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0.2</w:t>
            </w:r>
          </w:p>
        </w:tc>
        <w:tc>
          <w:tcPr>
            <w:tcW w:w="1984" w:type="dxa"/>
            <w:tcBorders>
              <w:top w:val="single" w:sz="4" w:space="0" w:color="auto"/>
              <w:left w:val="nil"/>
              <w:bottom w:val="single" w:sz="4" w:space="0" w:color="auto"/>
              <w:right w:val="single" w:sz="4" w:space="0" w:color="auto"/>
            </w:tcBorders>
            <w:vAlign w:val="center"/>
          </w:tcPr>
          <w:p w:rsidR="00BB2BA5" w:rsidRPr="00470FD5" w:rsidRDefault="00BB2BA5"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修改</w:t>
            </w:r>
          </w:p>
        </w:tc>
        <w:tc>
          <w:tcPr>
            <w:tcW w:w="2694" w:type="dxa"/>
            <w:tcBorders>
              <w:top w:val="single" w:sz="4" w:space="0" w:color="auto"/>
              <w:left w:val="nil"/>
              <w:bottom w:val="single" w:sz="4" w:space="0" w:color="auto"/>
              <w:right w:val="single" w:sz="4" w:space="0" w:color="auto"/>
            </w:tcBorders>
            <w:vAlign w:val="center"/>
          </w:tcPr>
          <w:p w:rsidR="00BB2BA5" w:rsidRPr="00620BFA" w:rsidRDefault="00E629B5"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内容补充</w:t>
            </w:r>
          </w:p>
        </w:tc>
      </w:tr>
    </w:tbl>
    <w:p w:rsidR="00470FD5" w:rsidRPr="00892EC9"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P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F32C6D" w:rsidRPr="00AD65A3" w:rsidRDefault="00F32C6D">
      <w:pPr>
        <w:pStyle w:val="TOC"/>
        <w:rPr>
          <w:b/>
          <w:color w:val="auto"/>
          <w:sz w:val="44"/>
        </w:rPr>
      </w:pPr>
      <w:r w:rsidRPr="00AD65A3">
        <w:rPr>
          <w:b/>
          <w:color w:val="auto"/>
          <w:sz w:val="44"/>
          <w:lang w:val="zh-CN"/>
        </w:rPr>
        <w:lastRenderedPageBreak/>
        <w:t>目录</w:t>
      </w:r>
    </w:p>
    <w:p w:rsidR="0055255C" w:rsidRDefault="00F32C6D">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1507212" w:history="1">
        <w:r w:rsidR="0055255C" w:rsidRPr="00643733">
          <w:rPr>
            <w:rStyle w:val="a5"/>
            <w:noProof/>
          </w:rPr>
          <w:t>1</w:t>
        </w:r>
        <w:r w:rsidR="0055255C" w:rsidRPr="00643733">
          <w:rPr>
            <w:rStyle w:val="a5"/>
            <w:noProof/>
          </w:rPr>
          <w:t>测试总述</w:t>
        </w:r>
        <w:r w:rsidR="0055255C">
          <w:rPr>
            <w:noProof/>
            <w:webHidden/>
          </w:rPr>
          <w:tab/>
        </w:r>
        <w:r w:rsidR="0055255C">
          <w:rPr>
            <w:noProof/>
            <w:webHidden/>
          </w:rPr>
          <w:fldChar w:fldCharType="begin"/>
        </w:r>
        <w:r w:rsidR="0055255C">
          <w:rPr>
            <w:noProof/>
            <w:webHidden/>
          </w:rPr>
          <w:instrText xml:space="preserve"> PAGEREF _Toc41507212 \h </w:instrText>
        </w:r>
        <w:r w:rsidR="0055255C">
          <w:rPr>
            <w:noProof/>
            <w:webHidden/>
          </w:rPr>
        </w:r>
        <w:r w:rsidR="0055255C">
          <w:rPr>
            <w:noProof/>
            <w:webHidden/>
          </w:rPr>
          <w:fldChar w:fldCharType="separate"/>
        </w:r>
        <w:r w:rsidR="0055255C">
          <w:rPr>
            <w:noProof/>
            <w:webHidden/>
          </w:rPr>
          <w:t>4</w:t>
        </w:r>
        <w:r w:rsidR="0055255C">
          <w:rPr>
            <w:noProof/>
            <w:webHidden/>
          </w:rPr>
          <w:fldChar w:fldCharType="end"/>
        </w:r>
      </w:hyperlink>
    </w:p>
    <w:p w:rsidR="0055255C" w:rsidRDefault="0055255C">
      <w:pPr>
        <w:pStyle w:val="TOC2"/>
        <w:tabs>
          <w:tab w:val="right" w:leader="dot" w:pos="8296"/>
        </w:tabs>
        <w:rPr>
          <w:rFonts w:asciiTheme="minorHAnsi" w:eastAsiaTheme="minorEastAsia" w:hAnsiTheme="minorHAnsi" w:cstheme="minorBidi"/>
          <w:noProof/>
          <w:szCs w:val="22"/>
        </w:rPr>
      </w:pPr>
      <w:hyperlink w:anchor="_Toc41507213" w:history="1">
        <w:r w:rsidRPr="00643733">
          <w:rPr>
            <w:rStyle w:val="a5"/>
            <w:noProof/>
          </w:rPr>
          <w:t>1.1</w:t>
        </w:r>
        <w:r w:rsidRPr="00643733">
          <w:rPr>
            <w:rStyle w:val="a5"/>
            <w:noProof/>
          </w:rPr>
          <w:t>测试目的</w:t>
        </w:r>
        <w:r>
          <w:rPr>
            <w:noProof/>
            <w:webHidden/>
          </w:rPr>
          <w:tab/>
        </w:r>
        <w:r>
          <w:rPr>
            <w:noProof/>
            <w:webHidden/>
          </w:rPr>
          <w:fldChar w:fldCharType="begin"/>
        </w:r>
        <w:r>
          <w:rPr>
            <w:noProof/>
            <w:webHidden/>
          </w:rPr>
          <w:instrText xml:space="preserve"> PAGEREF _Toc41507213 \h </w:instrText>
        </w:r>
        <w:r>
          <w:rPr>
            <w:noProof/>
            <w:webHidden/>
          </w:rPr>
        </w:r>
        <w:r>
          <w:rPr>
            <w:noProof/>
            <w:webHidden/>
          </w:rPr>
          <w:fldChar w:fldCharType="separate"/>
        </w:r>
        <w:r>
          <w:rPr>
            <w:noProof/>
            <w:webHidden/>
          </w:rPr>
          <w:t>4</w:t>
        </w:r>
        <w:r>
          <w:rPr>
            <w:noProof/>
            <w:webHidden/>
          </w:rPr>
          <w:fldChar w:fldCharType="end"/>
        </w:r>
      </w:hyperlink>
    </w:p>
    <w:p w:rsidR="0055255C" w:rsidRDefault="0055255C">
      <w:pPr>
        <w:pStyle w:val="TOC2"/>
        <w:tabs>
          <w:tab w:val="right" w:leader="dot" w:pos="8296"/>
        </w:tabs>
        <w:rPr>
          <w:rFonts w:asciiTheme="minorHAnsi" w:eastAsiaTheme="minorEastAsia" w:hAnsiTheme="minorHAnsi" w:cstheme="minorBidi"/>
          <w:noProof/>
          <w:szCs w:val="22"/>
        </w:rPr>
      </w:pPr>
      <w:hyperlink w:anchor="_Toc41507214" w:history="1">
        <w:r w:rsidRPr="00643733">
          <w:rPr>
            <w:rStyle w:val="a5"/>
            <w:noProof/>
          </w:rPr>
          <w:t>1.2</w:t>
        </w:r>
        <w:r w:rsidRPr="00643733">
          <w:rPr>
            <w:rStyle w:val="a5"/>
            <w:noProof/>
          </w:rPr>
          <w:t>测试内容</w:t>
        </w:r>
        <w:r>
          <w:rPr>
            <w:noProof/>
            <w:webHidden/>
          </w:rPr>
          <w:tab/>
        </w:r>
        <w:r>
          <w:rPr>
            <w:noProof/>
            <w:webHidden/>
          </w:rPr>
          <w:fldChar w:fldCharType="begin"/>
        </w:r>
        <w:r>
          <w:rPr>
            <w:noProof/>
            <w:webHidden/>
          </w:rPr>
          <w:instrText xml:space="preserve"> PAGEREF _Toc41507214 \h </w:instrText>
        </w:r>
        <w:r>
          <w:rPr>
            <w:noProof/>
            <w:webHidden/>
          </w:rPr>
        </w:r>
        <w:r>
          <w:rPr>
            <w:noProof/>
            <w:webHidden/>
          </w:rPr>
          <w:fldChar w:fldCharType="separate"/>
        </w:r>
        <w:r>
          <w:rPr>
            <w:noProof/>
            <w:webHidden/>
          </w:rPr>
          <w:t>4</w:t>
        </w:r>
        <w:r>
          <w:rPr>
            <w:noProof/>
            <w:webHidden/>
          </w:rPr>
          <w:fldChar w:fldCharType="end"/>
        </w:r>
      </w:hyperlink>
    </w:p>
    <w:p w:rsidR="0055255C" w:rsidRDefault="0055255C">
      <w:pPr>
        <w:pStyle w:val="TOC1"/>
        <w:tabs>
          <w:tab w:val="right" w:leader="dot" w:pos="8296"/>
        </w:tabs>
        <w:rPr>
          <w:rFonts w:asciiTheme="minorHAnsi" w:eastAsiaTheme="minorEastAsia" w:hAnsiTheme="minorHAnsi" w:cstheme="minorBidi"/>
          <w:noProof/>
          <w:szCs w:val="22"/>
        </w:rPr>
      </w:pPr>
      <w:hyperlink w:anchor="_Toc41507215" w:history="1">
        <w:r w:rsidRPr="00643733">
          <w:rPr>
            <w:rStyle w:val="a5"/>
            <w:noProof/>
          </w:rPr>
          <w:t>2</w:t>
        </w:r>
        <w:r w:rsidRPr="00643733">
          <w:rPr>
            <w:rStyle w:val="a5"/>
            <w:noProof/>
          </w:rPr>
          <w:t>模型指标测试</w:t>
        </w:r>
        <w:r>
          <w:rPr>
            <w:noProof/>
            <w:webHidden/>
          </w:rPr>
          <w:tab/>
        </w:r>
        <w:r>
          <w:rPr>
            <w:noProof/>
            <w:webHidden/>
          </w:rPr>
          <w:fldChar w:fldCharType="begin"/>
        </w:r>
        <w:r>
          <w:rPr>
            <w:noProof/>
            <w:webHidden/>
          </w:rPr>
          <w:instrText xml:space="preserve"> PAGEREF _Toc41507215 \h </w:instrText>
        </w:r>
        <w:r>
          <w:rPr>
            <w:noProof/>
            <w:webHidden/>
          </w:rPr>
        </w:r>
        <w:r>
          <w:rPr>
            <w:noProof/>
            <w:webHidden/>
          </w:rPr>
          <w:fldChar w:fldCharType="separate"/>
        </w:r>
        <w:r>
          <w:rPr>
            <w:noProof/>
            <w:webHidden/>
          </w:rPr>
          <w:t>4</w:t>
        </w:r>
        <w:r>
          <w:rPr>
            <w:noProof/>
            <w:webHidden/>
          </w:rPr>
          <w:fldChar w:fldCharType="end"/>
        </w:r>
      </w:hyperlink>
    </w:p>
    <w:p w:rsidR="0055255C" w:rsidRDefault="0055255C">
      <w:pPr>
        <w:pStyle w:val="TOC2"/>
        <w:tabs>
          <w:tab w:val="right" w:leader="dot" w:pos="8296"/>
        </w:tabs>
        <w:rPr>
          <w:rFonts w:asciiTheme="minorHAnsi" w:eastAsiaTheme="minorEastAsia" w:hAnsiTheme="minorHAnsi" w:cstheme="minorBidi"/>
          <w:noProof/>
          <w:szCs w:val="22"/>
        </w:rPr>
      </w:pPr>
      <w:hyperlink w:anchor="_Toc41507216" w:history="1">
        <w:r w:rsidRPr="00643733">
          <w:rPr>
            <w:rStyle w:val="a5"/>
            <w:noProof/>
          </w:rPr>
          <w:t>2.1</w:t>
        </w:r>
        <w:r w:rsidRPr="00643733">
          <w:rPr>
            <w:rStyle w:val="a5"/>
            <w:noProof/>
          </w:rPr>
          <w:t>测试内容</w:t>
        </w:r>
        <w:r>
          <w:rPr>
            <w:noProof/>
            <w:webHidden/>
          </w:rPr>
          <w:tab/>
        </w:r>
        <w:r>
          <w:rPr>
            <w:noProof/>
            <w:webHidden/>
          </w:rPr>
          <w:fldChar w:fldCharType="begin"/>
        </w:r>
        <w:r>
          <w:rPr>
            <w:noProof/>
            <w:webHidden/>
          </w:rPr>
          <w:instrText xml:space="preserve"> PAGEREF _Toc41507216 \h </w:instrText>
        </w:r>
        <w:r>
          <w:rPr>
            <w:noProof/>
            <w:webHidden/>
          </w:rPr>
        </w:r>
        <w:r>
          <w:rPr>
            <w:noProof/>
            <w:webHidden/>
          </w:rPr>
          <w:fldChar w:fldCharType="separate"/>
        </w:r>
        <w:r>
          <w:rPr>
            <w:noProof/>
            <w:webHidden/>
          </w:rPr>
          <w:t>4</w:t>
        </w:r>
        <w:r>
          <w:rPr>
            <w:noProof/>
            <w:webHidden/>
          </w:rPr>
          <w:fldChar w:fldCharType="end"/>
        </w:r>
      </w:hyperlink>
    </w:p>
    <w:p w:rsidR="0055255C" w:rsidRDefault="0055255C">
      <w:pPr>
        <w:pStyle w:val="TOC2"/>
        <w:tabs>
          <w:tab w:val="right" w:leader="dot" w:pos="8296"/>
        </w:tabs>
        <w:rPr>
          <w:rFonts w:asciiTheme="minorHAnsi" w:eastAsiaTheme="minorEastAsia" w:hAnsiTheme="minorHAnsi" w:cstheme="minorBidi"/>
          <w:noProof/>
          <w:szCs w:val="22"/>
        </w:rPr>
      </w:pPr>
      <w:hyperlink w:anchor="_Toc41507217" w:history="1">
        <w:r w:rsidRPr="00643733">
          <w:rPr>
            <w:rStyle w:val="a5"/>
            <w:noProof/>
          </w:rPr>
          <w:t>2.2</w:t>
        </w:r>
        <w:r w:rsidRPr="00643733">
          <w:rPr>
            <w:rStyle w:val="a5"/>
            <w:noProof/>
          </w:rPr>
          <w:t>重量最大化指标测试</w:t>
        </w:r>
        <w:r>
          <w:rPr>
            <w:noProof/>
            <w:webHidden/>
          </w:rPr>
          <w:tab/>
        </w:r>
        <w:r>
          <w:rPr>
            <w:noProof/>
            <w:webHidden/>
          </w:rPr>
          <w:fldChar w:fldCharType="begin"/>
        </w:r>
        <w:r>
          <w:rPr>
            <w:noProof/>
            <w:webHidden/>
          </w:rPr>
          <w:instrText xml:space="preserve"> PAGEREF _Toc41507217 \h </w:instrText>
        </w:r>
        <w:r>
          <w:rPr>
            <w:noProof/>
            <w:webHidden/>
          </w:rPr>
        </w:r>
        <w:r>
          <w:rPr>
            <w:noProof/>
            <w:webHidden/>
          </w:rPr>
          <w:fldChar w:fldCharType="separate"/>
        </w:r>
        <w:r>
          <w:rPr>
            <w:noProof/>
            <w:webHidden/>
          </w:rPr>
          <w:t>4</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18" w:history="1">
        <w:r w:rsidRPr="00643733">
          <w:rPr>
            <w:rStyle w:val="a5"/>
            <w:noProof/>
          </w:rPr>
          <w:t xml:space="preserve">2.2.1 </w:t>
        </w:r>
        <w:r w:rsidRPr="00643733">
          <w:rPr>
            <w:rStyle w:val="a5"/>
            <w:noProof/>
          </w:rPr>
          <w:t>测试用例设计</w:t>
        </w:r>
        <w:r>
          <w:rPr>
            <w:noProof/>
            <w:webHidden/>
          </w:rPr>
          <w:tab/>
        </w:r>
        <w:r>
          <w:rPr>
            <w:noProof/>
            <w:webHidden/>
          </w:rPr>
          <w:fldChar w:fldCharType="begin"/>
        </w:r>
        <w:r>
          <w:rPr>
            <w:noProof/>
            <w:webHidden/>
          </w:rPr>
          <w:instrText xml:space="preserve"> PAGEREF _Toc41507218 \h </w:instrText>
        </w:r>
        <w:r>
          <w:rPr>
            <w:noProof/>
            <w:webHidden/>
          </w:rPr>
        </w:r>
        <w:r>
          <w:rPr>
            <w:noProof/>
            <w:webHidden/>
          </w:rPr>
          <w:fldChar w:fldCharType="separate"/>
        </w:r>
        <w:r>
          <w:rPr>
            <w:noProof/>
            <w:webHidden/>
          </w:rPr>
          <w:t>4</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19" w:history="1">
        <w:r w:rsidRPr="00643733">
          <w:rPr>
            <w:rStyle w:val="a5"/>
            <w:noProof/>
          </w:rPr>
          <w:t>2.2.2</w:t>
        </w:r>
        <w:r w:rsidRPr="00643733">
          <w:rPr>
            <w:rStyle w:val="a5"/>
            <w:noProof/>
          </w:rPr>
          <w:t>测试时间与配置</w:t>
        </w:r>
        <w:r>
          <w:rPr>
            <w:noProof/>
            <w:webHidden/>
          </w:rPr>
          <w:tab/>
        </w:r>
        <w:r>
          <w:rPr>
            <w:noProof/>
            <w:webHidden/>
          </w:rPr>
          <w:fldChar w:fldCharType="begin"/>
        </w:r>
        <w:r>
          <w:rPr>
            <w:noProof/>
            <w:webHidden/>
          </w:rPr>
          <w:instrText xml:space="preserve"> PAGEREF _Toc41507219 \h </w:instrText>
        </w:r>
        <w:r>
          <w:rPr>
            <w:noProof/>
            <w:webHidden/>
          </w:rPr>
        </w:r>
        <w:r>
          <w:rPr>
            <w:noProof/>
            <w:webHidden/>
          </w:rPr>
          <w:fldChar w:fldCharType="separate"/>
        </w:r>
        <w:r>
          <w:rPr>
            <w:noProof/>
            <w:webHidden/>
          </w:rPr>
          <w:t>5</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20" w:history="1">
        <w:r w:rsidRPr="00643733">
          <w:rPr>
            <w:rStyle w:val="a5"/>
            <w:noProof/>
          </w:rPr>
          <w:t xml:space="preserve">2.2.3 </w:t>
        </w:r>
        <w:r w:rsidRPr="00643733">
          <w:rPr>
            <w:rStyle w:val="a5"/>
            <w:noProof/>
          </w:rPr>
          <w:t>测试结果</w:t>
        </w:r>
        <w:r>
          <w:rPr>
            <w:noProof/>
            <w:webHidden/>
          </w:rPr>
          <w:tab/>
        </w:r>
        <w:r>
          <w:rPr>
            <w:noProof/>
            <w:webHidden/>
          </w:rPr>
          <w:fldChar w:fldCharType="begin"/>
        </w:r>
        <w:r>
          <w:rPr>
            <w:noProof/>
            <w:webHidden/>
          </w:rPr>
          <w:instrText xml:space="preserve"> PAGEREF _Toc41507220 \h </w:instrText>
        </w:r>
        <w:r>
          <w:rPr>
            <w:noProof/>
            <w:webHidden/>
          </w:rPr>
        </w:r>
        <w:r>
          <w:rPr>
            <w:noProof/>
            <w:webHidden/>
          </w:rPr>
          <w:fldChar w:fldCharType="separate"/>
        </w:r>
        <w:r>
          <w:rPr>
            <w:noProof/>
            <w:webHidden/>
          </w:rPr>
          <w:t>5</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21" w:history="1">
        <w:r w:rsidRPr="00643733">
          <w:rPr>
            <w:rStyle w:val="a5"/>
            <w:noProof/>
          </w:rPr>
          <w:t xml:space="preserve">2.2.4 </w:t>
        </w:r>
        <w:r w:rsidRPr="00643733">
          <w:rPr>
            <w:rStyle w:val="a5"/>
            <w:noProof/>
          </w:rPr>
          <w:t>测试结果分析</w:t>
        </w:r>
        <w:r>
          <w:rPr>
            <w:noProof/>
            <w:webHidden/>
          </w:rPr>
          <w:tab/>
        </w:r>
        <w:r>
          <w:rPr>
            <w:noProof/>
            <w:webHidden/>
          </w:rPr>
          <w:fldChar w:fldCharType="begin"/>
        </w:r>
        <w:r>
          <w:rPr>
            <w:noProof/>
            <w:webHidden/>
          </w:rPr>
          <w:instrText xml:space="preserve"> PAGEREF _Toc41507221 \h </w:instrText>
        </w:r>
        <w:r>
          <w:rPr>
            <w:noProof/>
            <w:webHidden/>
          </w:rPr>
        </w:r>
        <w:r>
          <w:rPr>
            <w:noProof/>
            <w:webHidden/>
          </w:rPr>
          <w:fldChar w:fldCharType="separate"/>
        </w:r>
        <w:r>
          <w:rPr>
            <w:noProof/>
            <w:webHidden/>
          </w:rPr>
          <w:t>6</w:t>
        </w:r>
        <w:r>
          <w:rPr>
            <w:noProof/>
            <w:webHidden/>
          </w:rPr>
          <w:fldChar w:fldCharType="end"/>
        </w:r>
      </w:hyperlink>
    </w:p>
    <w:p w:rsidR="0055255C" w:rsidRDefault="0055255C">
      <w:pPr>
        <w:pStyle w:val="TOC2"/>
        <w:tabs>
          <w:tab w:val="right" w:leader="dot" w:pos="8296"/>
        </w:tabs>
        <w:rPr>
          <w:rFonts w:asciiTheme="minorHAnsi" w:eastAsiaTheme="minorEastAsia" w:hAnsiTheme="minorHAnsi" w:cstheme="minorBidi"/>
          <w:noProof/>
          <w:szCs w:val="22"/>
        </w:rPr>
      </w:pPr>
      <w:hyperlink w:anchor="_Toc41507222" w:history="1">
        <w:r w:rsidRPr="00643733">
          <w:rPr>
            <w:rStyle w:val="a5"/>
            <w:noProof/>
          </w:rPr>
          <w:t>2.3</w:t>
        </w:r>
        <w:r w:rsidRPr="00643733">
          <w:rPr>
            <w:rStyle w:val="a5"/>
            <w:noProof/>
          </w:rPr>
          <w:t>优先发运指标测试</w:t>
        </w:r>
        <w:r>
          <w:rPr>
            <w:noProof/>
            <w:webHidden/>
          </w:rPr>
          <w:tab/>
        </w:r>
        <w:r>
          <w:rPr>
            <w:noProof/>
            <w:webHidden/>
          </w:rPr>
          <w:fldChar w:fldCharType="begin"/>
        </w:r>
        <w:r>
          <w:rPr>
            <w:noProof/>
            <w:webHidden/>
          </w:rPr>
          <w:instrText xml:space="preserve"> PAGEREF _Toc41507222 \h </w:instrText>
        </w:r>
        <w:r>
          <w:rPr>
            <w:noProof/>
            <w:webHidden/>
          </w:rPr>
        </w:r>
        <w:r>
          <w:rPr>
            <w:noProof/>
            <w:webHidden/>
          </w:rPr>
          <w:fldChar w:fldCharType="separate"/>
        </w:r>
        <w:r>
          <w:rPr>
            <w:noProof/>
            <w:webHidden/>
          </w:rPr>
          <w:t>6</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23" w:history="1">
        <w:r w:rsidRPr="00643733">
          <w:rPr>
            <w:rStyle w:val="a5"/>
            <w:noProof/>
          </w:rPr>
          <w:t xml:space="preserve">2.3.1 </w:t>
        </w:r>
        <w:r w:rsidRPr="00643733">
          <w:rPr>
            <w:rStyle w:val="a5"/>
            <w:noProof/>
          </w:rPr>
          <w:t>测试用例设计</w:t>
        </w:r>
        <w:r>
          <w:rPr>
            <w:noProof/>
            <w:webHidden/>
          </w:rPr>
          <w:tab/>
        </w:r>
        <w:r>
          <w:rPr>
            <w:noProof/>
            <w:webHidden/>
          </w:rPr>
          <w:fldChar w:fldCharType="begin"/>
        </w:r>
        <w:r>
          <w:rPr>
            <w:noProof/>
            <w:webHidden/>
          </w:rPr>
          <w:instrText xml:space="preserve"> PAGEREF _Toc41507223 \h </w:instrText>
        </w:r>
        <w:r>
          <w:rPr>
            <w:noProof/>
            <w:webHidden/>
          </w:rPr>
        </w:r>
        <w:r>
          <w:rPr>
            <w:noProof/>
            <w:webHidden/>
          </w:rPr>
          <w:fldChar w:fldCharType="separate"/>
        </w:r>
        <w:r>
          <w:rPr>
            <w:noProof/>
            <w:webHidden/>
          </w:rPr>
          <w:t>6</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24" w:history="1">
        <w:r w:rsidRPr="00643733">
          <w:rPr>
            <w:rStyle w:val="a5"/>
            <w:noProof/>
          </w:rPr>
          <w:t>2.3.2</w:t>
        </w:r>
        <w:r w:rsidRPr="00643733">
          <w:rPr>
            <w:rStyle w:val="a5"/>
            <w:noProof/>
          </w:rPr>
          <w:t>测试时间与配置</w:t>
        </w:r>
        <w:r>
          <w:rPr>
            <w:noProof/>
            <w:webHidden/>
          </w:rPr>
          <w:tab/>
        </w:r>
        <w:r>
          <w:rPr>
            <w:noProof/>
            <w:webHidden/>
          </w:rPr>
          <w:fldChar w:fldCharType="begin"/>
        </w:r>
        <w:r>
          <w:rPr>
            <w:noProof/>
            <w:webHidden/>
          </w:rPr>
          <w:instrText xml:space="preserve"> PAGEREF _Toc41507224 \h </w:instrText>
        </w:r>
        <w:r>
          <w:rPr>
            <w:noProof/>
            <w:webHidden/>
          </w:rPr>
        </w:r>
        <w:r>
          <w:rPr>
            <w:noProof/>
            <w:webHidden/>
          </w:rPr>
          <w:fldChar w:fldCharType="separate"/>
        </w:r>
        <w:r>
          <w:rPr>
            <w:noProof/>
            <w:webHidden/>
          </w:rPr>
          <w:t>7</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25" w:history="1">
        <w:r w:rsidRPr="00643733">
          <w:rPr>
            <w:rStyle w:val="a5"/>
            <w:noProof/>
          </w:rPr>
          <w:t>2.3.3</w:t>
        </w:r>
        <w:r w:rsidRPr="00643733">
          <w:rPr>
            <w:rStyle w:val="a5"/>
            <w:noProof/>
          </w:rPr>
          <w:t>测试结果</w:t>
        </w:r>
        <w:r>
          <w:rPr>
            <w:noProof/>
            <w:webHidden/>
          </w:rPr>
          <w:tab/>
        </w:r>
        <w:r>
          <w:rPr>
            <w:noProof/>
            <w:webHidden/>
          </w:rPr>
          <w:fldChar w:fldCharType="begin"/>
        </w:r>
        <w:r>
          <w:rPr>
            <w:noProof/>
            <w:webHidden/>
          </w:rPr>
          <w:instrText xml:space="preserve"> PAGEREF _Toc41507225 \h </w:instrText>
        </w:r>
        <w:r>
          <w:rPr>
            <w:noProof/>
            <w:webHidden/>
          </w:rPr>
        </w:r>
        <w:r>
          <w:rPr>
            <w:noProof/>
            <w:webHidden/>
          </w:rPr>
          <w:fldChar w:fldCharType="separate"/>
        </w:r>
        <w:r>
          <w:rPr>
            <w:noProof/>
            <w:webHidden/>
          </w:rPr>
          <w:t>7</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26" w:history="1">
        <w:r w:rsidRPr="00643733">
          <w:rPr>
            <w:rStyle w:val="a5"/>
            <w:noProof/>
          </w:rPr>
          <w:t xml:space="preserve">2.3.4 </w:t>
        </w:r>
        <w:r w:rsidRPr="00643733">
          <w:rPr>
            <w:rStyle w:val="a5"/>
            <w:noProof/>
          </w:rPr>
          <w:t>测试结果分析</w:t>
        </w:r>
        <w:r>
          <w:rPr>
            <w:noProof/>
            <w:webHidden/>
          </w:rPr>
          <w:tab/>
        </w:r>
        <w:r>
          <w:rPr>
            <w:noProof/>
            <w:webHidden/>
          </w:rPr>
          <w:fldChar w:fldCharType="begin"/>
        </w:r>
        <w:r>
          <w:rPr>
            <w:noProof/>
            <w:webHidden/>
          </w:rPr>
          <w:instrText xml:space="preserve"> PAGEREF _Toc41507226 \h </w:instrText>
        </w:r>
        <w:r>
          <w:rPr>
            <w:noProof/>
            <w:webHidden/>
          </w:rPr>
        </w:r>
        <w:r>
          <w:rPr>
            <w:noProof/>
            <w:webHidden/>
          </w:rPr>
          <w:fldChar w:fldCharType="separate"/>
        </w:r>
        <w:r>
          <w:rPr>
            <w:noProof/>
            <w:webHidden/>
          </w:rPr>
          <w:t>8</w:t>
        </w:r>
        <w:r>
          <w:rPr>
            <w:noProof/>
            <w:webHidden/>
          </w:rPr>
          <w:fldChar w:fldCharType="end"/>
        </w:r>
      </w:hyperlink>
    </w:p>
    <w:p w:rsidR="0055255C" w:rsidRDefault="0055255C">
      <w:pPr>
        <w:pStyle w:val="TOC1"/>
        <w:tabs>
          <w:tab w:val="right" w:leader="dot" w:pos="8296"/>
        </w:tabs>
        <w:rPr>
          <w:rFonts w:asciiTheme="minorHAnsi" w:eastAsiaTheme="minorEastAsia" w:hAnsiTheme="minorHAnsi" w:cstheme="minorBidi"/>
          <w:noProof/>
          <w:szCs w:val="22"/>
        </w:rPr>
      </w:pPr>
      <w:hyperlink w:anchor="_Toc41507227" w:history="1">
        <w:r w:rsidRPr="00643733">
          <w:rPr>
            <w:rStyle w:val="a5"/>
            <w:noProof/>
          </w:rPr>
          <w:t xml:space="preserve">3  </w:t>
        </w:r>
        <w:r w:rsidRPr="00643733">
          <w:rPr>
            <w:rStyle w:val="a5"/>
            <w:noProof/>
          </w:rPr>
          <w:t>功能测试</w:t>
        </w:r>
        <w:r>
          <w:rPr>
            <w:noProof/>
            <w:webHidden/>
          </w:rPr>
          <w:tab/>
        </w:r>
        <w:r>
          <w:rPr>
            <w:noProof/>
            <w:webHidden/>
          </w:rPr>
          <w:fldChar w:fldCharType="begin"/>
        </w:r>
        <w:r>
          <w:rPr>
            <w:noProof/>
            <w:webHidden/>
          </w:rPr>
          <w:instrText xml:space="preserve"> PAGEREF _Toc41507227 \h </w:instrText>
        </w:r>
        <w:r>
          <w:rPr>
            <w:noProof/>
            <w:webHidden/>
          </w:rPr>
        </w:r>
        <w:r>
          <w:rPr>
            <w:noProof/>
            <w:webHidden/>
          </w:rPr>
          <w:fldChar w:fldCharType="separate"/>
        </w:r>
        <w:r>
          <w:rPr>
            <w:noProof/>
            <w:webHidden/>
          </w:rPr>
          <w:t>9</w:t>
        </w:r>
        <w:r>
          <w:rPr>
            <w:noProof/>
            <w:webHidden/>
          </w:rPr>
          <w:fldChar w:fldCharType="end"/>
        </w:r>
      </w:hyperlink>
    </w:p>
    <w:p w:rsidR="0055255C" w:rsidRDefault="0055255C">
      <w:pPr>
        <w:pStyle w:val="TOC2"/>
        <w:tabs>
          <w:tab w:val="right" w:leader="dot" w:pos="8296"/>
        </w:tabs>
        <w:rPr>
          <w:rFonts w:asciiTheme="minorHAnsi" w:eastAsiaTheme="minorEastAsia" w:hAnsiTheme="minorHAnsi" w:cstheme="minorBidi"/>
          <w:noProof/>
          <w:szCs w:val="22"/>
        </w:rPr>
      </w:pPr>
      <w:hyperlink w:anchor="_Toc41507228" w:history="1">
        <w:r w:rsidRPr="00643733">
          <w:rPr>
            <w:rStyle w:val="a5"/>
            <w:noProof/>
          </w:rPr>
          <w:t>3.1</w:t>
        </w:r>
        <w:r w:rsidRPr="00643733">
          <w:rPr>
            <w:rStyle w:val="a5"/>
            <w:noProof/>
          </w:rPr>
          <w:t>测试内容</w:t>
        </w:r>
        <w:r>
          <w:rPr>
            <w:noProof/>
            <w:webHidden/>
          </w:rPr>
          <w:tab/>
        </w:r>
        <w:r>
          <w:rPr>
            <w:noProof/>
            <w:webHidden/>
          </w:rPr>
          <w:fldChar w:fldCharType="begin"/>
        </w:r>
        <w:r>
          <w:rPr>
            <w:noProof/>
            <w:webHidden/>
          </w:rPr>
          <w:instrText xml:space="preserve"> PAGEREF _Toc41507228 \h </w:instrText>
        </w:r>
        <w:r>
          <w:rPr>
            <w:noProof/>
            <w:webHidden/>
          </w:rPr>
        </w:r>
        <w:r>
          <w:rPr>
            <w:noProof/>
            <w:webHidden/>
          </w:rPr>
          <w:fldChar w:fldCharType="separate"/>
        </w:r>
        <w:r>
          <w:rPr>
            <w:noProof/>
            <w:webHidden/>
          </w:rPr>
          <w:t>9</w:t>
        </w:r>
        <w:r>
          <w:rPr>
            <w:noProof/>
            <w:webHidden/>
          </w:rPr>
          <w:fldChar w:fldCharType="end"/>
        </w:r>
      </w:hyperlink>
    </w:p>
    <w:p w:rsidR="0055255C" w:rsidRDefault="0055255C">
      <w:pPr>
        <w:pStyle w:val="TOC2"/>
        <w:tabs>
          <w:tab w:val="right" w:leader="dot" w:pos="8296"/>
        </w:tabs>
        <w:rPr>
          <w:rFonts w:asciiTheme="minorHAnsi" w:eastAsiaTheme="minorEastAsia" w:hAnsiTheme="minorHAnsi" w:cstheme="minorBidi"/>
          <w:noProof/>
          <w:szCs w:val="22"/>
        </w:rPr>
      </w:pPr>
      <w:hyperlink w:anchor="_Toc41507229" w:history="1">
        <w:r w:rsidRPr="00643733">
          <w:rPr>
            <w:rStyle w:val="a5"/>
            <w:noProof/>
          </w:rPr>
          <w:t xml:space="preserve">3.2 </w:t>
        </w:r>
        <w:r w:rsidRPr="00643733">
          <w:rPr>
            <w:rStyle w:val="a5"/>
            <w:noProof/>
          </w:rPr>
          <w:t>测试甩货数据是否可再分</w:t>
        </w:r>
        <w:r>
          <w:rPr>
            <w:noProof/>
            <w:webHidden/>
          </w:rPr>
          <w:tab/>
        </w:r>
        <w:r>
          <w:rPr>
            <w:noProof/>
            <w:webHidden/>
          </w:rPr>
          <w:fldChar w:fldCharType="begin"/>
        </w:r>
        <w:r>
          <w:rPr>
            <w:noProof/>
            <w:webHidden/>
          </w:rPr>
          <w:instrText xml:space="preserve"> PAGEREF _Toc41507229 \h </w:instrText>
        </w:r>
        <w:r>
          <w:rPr>
            <w:noProof/>
            <w:webHidden/>
          </w:rPr>
        </w:r>
        <w:r>
          <w:rPr>
            <w:noProof/>
            <w:webHidden/>
          </w:rPr>
          <w:fldChar w:fldCharType="separate"/>
        </w:r>
        <w:r>
          <w:rPr>
            <w:noProof/>
            <w:webHidden/>
          </w:rPr>
          <w:t>9</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30" w:history="1">
        <w:r w:rsidRPr="00643733">
          <w:rPr>
            <w:rStyle w:val="a5"/>
            <w:noProof/>
          </w:rPr>
          <w:t xml:space="preserve">3.2.1 </w:t>
        </w:r>
        <w:r w:rsidRPr="00643733">
          <w:rPr>
            <w:rStyle w:val="a5"/>
            <w:noProof/>
          </w:rPr>
          <w:t>测试用例设计</w:t>
        </w:r>
        <w:r>
          <w:rPr>
            <w:noProof/>
            <w:webHidden/>
          </w:rPr>
          <w:tab/>
        </w:r>
        <w:r>
          <w:rPr>
            <w:noProof/>
            <w:webHidden/>
          </w:rPr>
          <w:fldChar w:fldCharType="begin"/>
        </w:r>
        <w:r>
          <w:rPr>
            <w:noProof/>
            <w:webHidden/>
          </w:rPr>
          <w:instrText xml:space="preserve"> PAGEREF _Toc41507230 \h </w:instrText>
        </w:r>
        <w:r>
          <w:rPr>
            <w:noProof/>
            <w:webHidden/>
          </w:rPr>
        </w:r>
        <w:r>
          <w:rPr>
            <w:noProof/>
            <w:webHidden/>
          </w:rPr>
          <w:fldChar w:fldCharType="separate"/>
        </w:r>
        <w:r>
          <w:rPr>
            <w:noProof/>
            <w:webHidden/>
          </w:rPr>
          <w:t>9</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31" w:history="1">
        <w:r w:rsidRPr="00643733">
          <w:rPr>
            <w:rStyle w:val="a5"/>
            <w:noProof/>
          </w:rPr>
          <w:t>3.2.2</w:t>
        </w:r>
        <w:r w:rsidRPr="00643733">
          <w:rPr>
            <w:rStyle w:val="a5"/>
            <w:noProof/>
          </w:rPr>
          <w:t>测试时间与配置</w:t>
        </w:r>
        <w:r>
          <w:rPr>
            <w:noProof/>
            <w:webHidden/>
          </w:rPr>
          <w:tab/>
        </w:r>
        <w:r>
          <w:rPr>
            <w:noProof/>
            <w:webHidden/>
          </w:rPr>
          <w:fldChar w:fldCharType="begin"/>
        </w:r>
        <w:r>
          <w:rPr>
            <w:noProof/>
            <w:webHidden/>
          </w:rPr>
          <w:instrText xml:space="preserve"> PAGEREF _Toc41507231 \h </w:instrText>
        </w:r>
        <w:r>
          <w:rPr>
            <w:noProof/>
            <w:webHidden/>
          </w:rPr>
        </w:r>
        <w:r>
          <w:rPr>
            <w:noProof/>
            <w:webHidden/>
          </w:rPr>
          <w:fldChar w:fldCharType="separate"/>
        </w:r>
        <w:r>
          <w:rPr>
            <w:noProof/>
            <w:webHidden/>
          </w:rPr>
          <w:t>9</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32" w:history="1">
        <w:r w:rsidRPr="00643733">
          <w:rPr>
            <w:rStyle w:val="a5"/>
            <w:noProof/>
          </w:rPr>
          <w:t>3.2.3</w:t>
        </w:r>
        <w:r w:rsidRPr="00643733">
          <w:rPr>
            <w:rStyle w:val="a5"/>
            <w:noProof/>
          </w:rPr>
          <w:t>测试结果</w:t>
        </w:r>
        <w:r>
          <w:rPr>
            <w:noProof/>
            <w:webHidden/>
          </w:rPr>
          <w:tab/>
        </w:r>
        <w:r>
          <w:rPr>
            <w:noProof/>
            <w:webHidden/>
          </w:rPr>
          <w:fldChar w:fldCharType="begin"/>
        </w:r>
        <w:r>
          <w:rPr>
            <w:noProof/>
            <w:webHidden/>
          </w:rPr>
          <w:instrText xml:space="preserve"> PAGEREF _Toc41507232 \h </w:instrText>
        </w:r>
        <w:r>
          <w:rPr>
            <w:noProof/>
            <w:webHidden/>
          </w:rPr>
        </w:r>
        <w:r>
          <w:rPr>
            <w:noProof/>
            <w:webHidden/>
          </w:rPr>
          <w:fldChar w:fldCharType="separate"/>
        </w:r>
        <w:r>
          <w:rPr>
            <w:noProof/>
            <w:webHidden/>
          </w:rPr>
          <w:t>9</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33" w:history="1">
        <w:r w:rsidRPr="00643733">
          <w:rPr>
            <w:rStyle w:val="a5"/>
            <w:noProof/>
          </w:rPr>
          <w:t>3.2.4</w:t>
        </w:r>
        <w:r w:rsidRPr="00643733">
          <w:rPr>
            <w:rStyle w:val="a5"/>
            <w:noProof/>
          </w:rPr>
          <w:t>测试结果分析</w:t>
        </w:r>
        <w:r>
          <w:rPr>
            <w:noProof/>
            <w:webHidden/>
          </w:rPr>
          <w:tab/>
        </w:r>
        <w:r>
          <w:rPr>
            <w:noProof/>
            <w:webHidden/>
          </w:rPr>
          <w:fldChar w:fldCharType="begin"/>
        </w:r>
        <w:r>
          <w:rPr>
            <w:noProof/>
            <w:webHidden/>
          </w:rPr>
          <w:instrText xml:space="preserve"> PAGEREF _Toc41507233 \h </w:instrText>
        </w:r>
        <w:r>
          <w:rPr>
            <w:noProof/>
            <w:webHidden/>
          </w:rPr>
        </w:r>
        <w:r>
          <w:rPr>
            <w:noProof/>
            <w:webHidden/>
          </w:rPr>
          <w:fldChar w:fldCharType="separate"/>
        </w:r>
        <w:r>
          <w:rPr>
            <w:noProof/>
            <w:webHidden/>
          </w:rPr>
          <w:t>10</w:t>
        </w:r>
        <w:r>
          <w:rPr>
            <w:noProof/>
            <w:webHidden/>
          </w:rPr>
          <w:fldChar w:fldCharType="end"/>
        </w:r>
      </w:hyperlink>
    </w:p>
    <w:p w:rsidR="0055255C" w:rsidRDefault="0055255C">
      <w:pPr>
        <w:pStyle w:val="TOC2"/>
        <w:tabs>
          <w:tab w:val="right" w:leader="dot" w:pos="8296"/>
        </w:tabs>
        <w:rPr>
          <w:rFonts w:asciiTheme="minorHAnsi" w:eastAsiaTheme="minorEastAsia" w:hAnsiTheme="minorHAnsi" w:cstheme="minorBidi"/>
          <w:noProof/>
          <w:szCs w:val="22"/>
        </w:rPr>
      </w:pPr>
      <w:hyperlink w:anchor="_Toc41507234" w:history="1">
        <w:r w:rsidRPr="00643733">
          <w:rPr>
            <w:rStyle w:val="a5"/>
            <w:noProof/>
          </w:rPr>
          <w:t xml:space="preserve">3.3 </w:t>
        </w:r>
        <w:r w:rsidRPr="00643733">
          <w:rPr>
            <w:rStyle w:val="a5"/>
            <w:noProof/>
          </w:rPr>
          <w:t>测试分货结果稳定性</w:t>
        </w:r>
        <w:r>
          <w:rPr>
            <w:noProof/>
            <w:webHidden/>
          </w:rPr>
          <w:tab/>
        </w:r>
        <w:r>
          <w:rPr>
            <w:noProof/>
            <w:webHidden/>
          </w:rPr>
          <w:fldChar w:fldCharType="begin"/>
        </w:r>
        <w:r>
          <w:rPr>
            <w:noProof/>
            <w:webHidden/>
          </w:rPr>
          <w:instrText xml:space="preserve"> PAGEREF _Toc41507234 \h </w:instrText>
        </w:r>
        <w:r>
          <w:rPr>
            <w:noProof/>
            <w:webHidden/>
          </w:rPr>
        </w:r>
        <w:r>
          <w:rPr>
            <w:noProof/>
            <w:webHidden/>
          </w:rPr>
          <w:fldChar w:fldCharType="separate"/>
        </w:r>
        <w:r>
          <w:rPr>
            <w:noProof/>
            <w:webHidden/>
          </w:rPr>
          <w:t>10</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35" w:history="1">
        <w:r w:rsidRPr="00643733">
          <w:rPr>
            <w:rStyle w:val="a5"/>
            <w:noProof/>
          </w:rPr>
          <w:t xml:space="preserve">3.3.1 </w:t>
        </w:r>
        <w:r w:rsidRPr="00643733">
          <w:rPr>
            <w:rStyle w:val="a5"/>
            <w:noProof/>
          </w:rPr>
          <w:t>测试用例设计</w:t>
        </w:r>
        <w:r>
          <w:rPr>
            <w:noProof/>
            <w:webHidden/>
          </w:rPr>
          <w:tab/>
        </w:r>
        <w:r>
          <w:rPr>
            <w:noProof/>
            <w:webHidden/>
          </w:rPr>
          <w:fldChar w:fldCharType="begin"/>
        </w:r>
        <w:r>
          <w:rPr>
            <w:noProof/>
            <w:webHidden/>
          </w:rPr>
          <w:instrText xml:space="preserve"> PAGEREF _Toc41507235 \h </w:instrText>
        </w:r>
        <w:r>
          <w:rPr>
            <w:noProof/>
            <w:webHidden/>
          </w:rPr>
        </w:r>
        <w:r>
          <w:rPr>
            <w:noProof/>
            <w:webHidden/>
          </w:rPr>
          <w:fldChar w:fldCharType="separate"/>
        </w:r>
        <w:r>
          <w:rPr>
            <w:noProof/>
            <w:webHidden/>
          </w:rPr>
          <w:t>10</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36" w:history="1">
        <w:r w:rsidRPr="00643733">
          <w:rPr>
            <w:rStyle w:val="a5"/>
            <w:noProof/>
          </w:rPr>
          <w:t>3.2.2</w:t>
        </w:r>
        <w:r w:rsidRPr="00643733">
          <w:rPr>
            <w:rStyle w:val="a5"/>
            <w:noProof/>
          </w:rPr>
          <w:t>测试时间与配置</w:t>
        </w:r>
        <w:r>
          <w:rPr>
            <w:noProof/>
            <w:webHidden/>
          </w:rPr>
          <w:tab/>
        </w:r>
        <w:r>
          <w:rPr>
            <w:noProof/>
            <w:webHidden/>
          </w:rPr>
          <w:fldChar w:fldCharType="begin"/>
        </w:r>
        <w:r>
          <w:rPr>
            <w:noProof/>
            <w:webHidden/>
          </w:rPr>
          <w:instrText xml:space="preserve"> PAGEREF _Toc41507236 \h </w:instrText>
        </w:r>
        <w:r>
          <w:rPr>
            <w:noProof/>
            <w:webHidden/>
          </w:rPr>
        </w:r>
        <w:r>
          <w:rPr>
            <w:noProof/>
            <w:webHidden/>
          </w:rPr>
          <w:fldChar w:fldCharType="separate"/>
        </w:r>
        <w:r>
          <w:rPr>
            <w:noProof/>
            <w:webHidden/>
          </w:rPr>
          <w:t>10</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37" w:history="1">
        <w:r w:rsidRPr="00643733">
          <w:rPr>
            <w:rStyle w:val="a5"/>
            <w:noProof/>
          </w:rPr>
          <w:t>3.2.3</w:t>
        </w:r>
        <w:r w:rsidRPr="00643733">
          <w:rPr>
            <w:rStyle w:val="a5"/>
            <w:noProof/>
          </w:rPr>
          <w:t>测试结果</w:t>
        </w:r>
        <w:r>
          <w:rPr>
            <w:noProof/>
            <w:webHidden/>
          </w:rPr>
          <w:tab/>
        </w:r>
        <w:r>
          <w:rPr>
            <w:noProof/>
            <w:webHidden/>
          </w:rPr>
          <w:fldChar w:fldCharType="begin"/>
        </w:r>
        <w:r>
          <w:rPr>
            <w:noProof/>
            <w:webHidden/>
          </w:rPr>
          <w:instrText xml:space="preserve"> PAGEREF _Toc41507237 \h </w:instrText>
        </w:r>
        <w:r>
          <w:rPr>
            <w:noProof/>
            <w:webHidden/>
          </w:rPr>
        </w:r>
        <w:r>
          <w:rPr>
            <w:noProof/>
            <w:webHidden/>
          </w:rPr>
          <w:fldChar w:fldCharType="separate"/>
        </w:r>
        <w:r>
          <w:rPr>
            <w:noProof/>
            <w:webHidden/>
          </w:rPr>
          <w:t>10</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38" w:history="1">
        <w:r w:rsidRPr="00643733">
          <w:rPr>
            <w:rStyle w:val="a5"/>
            <w:noProof/>
          </w:rPr>
          <w:t>3.2.4</w:t>
        </w:r>
        <w:r w:rsidRPr="00643733">
          <w:rPr>
            <w:rStyle w:val="a5"/>
            <w:noProof/>
          </w:rPr>
          <w:t>测试结果分析</w:t>
        </w:r>
        <w:r>
          <w:rPr>
            <w:noProof/>
            <w:webHidden/>
          </w:rPr>
          <w:tab/>
        </w:r>
        <w:r>
          <w:rPr>
            <w:noProof/>
            <w:webHidden/>
          </w:rPr>
          <w:fldChar w:fldCharType="begin"/>
        </w:r>
        <w:r>
          <w:rPr>
            <w:noProof/>
            <w:webHidden/>
          </w:rPr>
          <w:instrText xml:space="preserve"> PAGEREF _Toc41507238 \h </w:instrText>
        </w:r>
        <w:r>
          <w:rPr>
            <w:noProof/>
            <w:webHidden/>
          </w:rPr>
        </w:r>
        <w:r>
          <w:rPr>
            <w:noProof/>
            <w:webHidden/>
          </w:rPr>
          <w:fldChar w:fldCharType="separate"/>
        </w:r>
        <w:r>
          <w:rPr>
            <w:noProof/>
            <w:webHidden/>
          </w:rPr>
          <w:t>10</w:t>
        </w:r>
        <w:r>
          <w:rPr>
            <w:noProof/>
            <w:webHidden/>
          </w:rPr>
          <w:fldChar w:fldCharType="end"/>
        </w:r>
      </w:hyperlink>
    </w:p>
    <w:p w:rsidR="0055255C" w:rsidRDefault="0055255C">
      <w:pPr>
        <w:pStyle w:val="TOC1"/>
        <w:tabs>
          <w:tab w:val="right" w:leader="dot" w:pos="8296"/>
        </w:tabs>
        <w:rPr>
          <w:rFonts w:asciiTheme="minorHAnsi" w:eastAsiaTheme="minorEastAsia" w:hAnsiTheme="minorHAnsi" w:cstheme="minorBidi"/>
          <w:noProof/>
          <w:szCs w:val="22"/>
        </w:rPr>
      </w:pPr>
      <w:hyperlink w:anchor="_Toc41507239" w:history="1">
        <w:r w:rsidRPr="00643733">
          <w:rPr>
            <w:rStyle w:val="a5"/>
            <w:noProof/>
          </w:rPr>
          <w:t xml:space="preserve">4  </w:t>
        </w:r>
        <w:r w:rsidRPr="00643733">
          <w:rPr>
            <w:rStyle w:val="a5"/>
            <w:noProof/>
          </w:rPr>
          <w:t>性能测试</w:t>
        </w:r>
        <w:r>
          <w:rPr>
            <w:noProof/>
            <w:webHidden/>
          </w:rPr>
          <w:tab/>
        </w:r>
        <w:r>
          <w:rPr>
            <w:noProof/>
            <w:webHidden/>
          </w:rPr>
          <w:fldChar w:fldCharType="begin"/>
        </w:r>
        <w:r>
          <w:rPr>
            <w:noProof/>
            <w:webHidden/>
          </w:rPr>
          <w:instrText xml:space="preserve"> PAGEREF _Toc41507239 \h </w:instrText>
        </w:r>
        <w:r>
          <w:rPr>
            <w:noProof/>
            <w:webHidden/>
          </w:rPr>
        </w:r>
        <w:r>
          <w:rPr>
            <w:noProof/>
            <w:webHidden/>
          </w:rPr>
          <w:fldChar w:fldCharType="separate"/>
        </w:r>
        <w:r>
          <w:rPr>
            <w:noProof/>
            <w:webHidden/>
          </w:rPr>
          <w:t>11</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40" w:history="1">
        <w:r w:rsidRPr="00643733">
          <w:rPr>
            <w:rStyle w:val="a5"/>
            <w:noProof/>
          </w:rPr>
          <w:t>4.1</w:t>
        </w:r>
        <w:r w:rsidRPr="00643733">
          <w:rPr>
            <w:rStyle w:val="a5"/>
            <w:noProof/>
          </w:rPr>
          <w:t>测试内容</w:t>
        </w:r>
        <w:r>
          <w:rPr>
            <w:noProof/>
            <w:webHidden/>
          </w:rPr>
          <w:tab/>
        </w:r>
        <w:r>
          <w:rPr>
            <w:noProof/>
            <w:webHidden/>
          </w:rPr>
          <w:fldChar w:fldCharType="begin"/>
        </w:r>
        <w:r>
          <w:rPr>
            <w:noProof/>
            <w:webHidden/>
          </w:rPr>
          <w:instrText xml:space="preserve"> PAGEREF _Toc41507240 \h </w:instrText>
        </w:r>
        <w:r>
          <w:rPr>
            <w:noProof/>
            <w:webHidden/>
          </w:rPr>
        </w:r>
        <w:r>
          <w:rPr>
            <w:noProof/>
            <w:webHidden/>
          </w:rPr>
          <w:fldChar w:fldCharType="separate"/>
        </w:r>
        <w:r>
          <w:rPr>
            <w:noProof/>
            <w:webHidden/>
          </w:rPr>
          <w:t>11</w:t>
        </w:r>
        <w:r>
          <w:rPr>
            <w:noProof/>
            <w:webHidden/>
          </w:rPr>
          <w:fldChar w:fldCharType="end"/>
        </w:r>
      </w:hyperlink>
    </w:p>
    <w:p w:rsidR="0055255C" w:rsidRDefault="0055255C">
      <w:pPr>
        <w:pStyle w:val="TOC3"/>
        <w:tabs>
          <w:tab w:val="right" w:leader="dot" w:pos="8296"/>
        </w:tabs>
        <w:rPr>
          <w:rFonts w:asciiTheme="minorHAnsi" w:eastAsiaTheme="minorEastAsia" w:hAnsiTheme="minorHAnsi" w:cstheme="minorBidi"/>
          <w:noProof/>
          <w:szCs w:val="22"/>
        </w:rPr>
      </w:pPr>
      <w:hyperlink w:anchor="_Toc41507241" w:history="1">
        <w:r w:rsidRPr="00643733">
          <w:rPr>
            <w:rStyle w:val="a5"/>
            <w:noProof/>
          </w:rPr>
          <w:t xml:space="preserve">4.2 </w:t>
        </w:r>
        <w:r w:rsidRPr="00643733">
          <w:rPr>
            <w:rStyle w:val="a5"/>
            <w:noProof/>
          </w:rPr>
          <w:t>程序运行效率测试</w:t>
        </w:r>
        <w:r>
          <w:rPr>
            <w:noProof/>
            <w:webHidden/>
          </w:rPr>
          <w:tab/>
        </w:r>
        <w:r>
          <w:rPr>
            <w:noProof/>
            <w:webHidden/>
          </w:rPr>
          <w:fldChar w:fldCharType="begin"/>
        </w:r>
        <w:r>
          <w:rPr>
            <w:noProof/>
            <w:webHidden/>
          </w:rPr>
          <w:instrText xml:space="preserve"> PAGEREF _Toc41507241 \h </w:instrText>
        </w:r>
        <w:r>
          <w:rPr>
            <w:noProof/>
            <w:webHidden/>
          </w:rPr>
        </w:r>
        <w:r>
          <w:rPr>
            <w:noProof/>
            <w:webHidden/>
          </w:rPr>
          <w:fldChar w:fldCharType="separate"/>
        </w:r>
        <w:r>
          <w:rPr>
            <w:noProof/>
            <w:webHidden/>
          </w:rPr>
          <w:t>11</w:t>
        </w:r>
        <w:r>
          <w:rPr>
            <w:noProof/>
            <w:webHidden/>
          </w:rPr>
          <w:fldChar w:fldCharType="end"/>
        </w:r>
      </w:hyperlink>
    </w:p>
    <w:p w:rsidR="00F32C6D" w:rsidRDefault="00F32C6D">
      <w:r>
        <w:rPr>
          <w:b/>
          <w:bCs/>
          <w:lang w:val="zh-CN"/>
        </w:rPr>
        <w:fldChar w:fldCharType="end"/>
      </w:r>
    </w:p>
    <w:p w:rsidR="00F32C6D" w:rsidRDefault="00F32C6D" w:rsidP="00F32C6D">
      <w:pPr>
        <w:jc w:val="center"/>
        <w:rPr>
          <w:lang w:val="zh-CN"/>
        </w:rPr>
      </w:pPr>
    </w:p>
    <w:p w:rsidR="00F32C6D" w:rsidRPr="00F554A6" w:rsidRDefault="00F32C6D" w:rsidP="00F32C6D">
      <w:pPr>
        <w:jc w:val="center"/>
        <w:rPr>
          <w:lang w:val="zh-CN"/>
        </w:rPr>
      </w:pPr>
      <w:r w:rsidRPr="00F554A6">
        <w:rPr>
          <w:lang w:val="zh-CN"/>
        </w:rPr>
        <w:br w:type="page"/>
      </w:r>
      <w:bookmarkStart w:id="1" w:name="_GoBack"/>
      <w:bookmarkEnd w:id="1"/>
    </w:p>
    <w:p w:rsidR="00D86705" w:rsidRDefault="00D86705">
      <w:pPr>
        <w:pStyle w:val="1"/>
      </w:pPr>
      <w:bookmarkStart w:id="2" w:name="_Toc40949751"/>
      <w:bookmarkStart w:id="3" w:name="_Toc41507212"/>
      <w:r>
        <w:rPr>
          <w:rFonts w:hint="eastAsia"/>
        </w:rPr>
        <w:lastRenderedPageBreak/>
        <w:t>1</w:t>
      </w:r>
      <w:bookmarkEnd w:id="2"/>
      <w:r w:rsidR="00B85A03">
        <w:rPr>
          <w:rFonts w:hint="eastAsia"/>
        </w:rPr>
        <w:t>测试总述</w:t>
      </w:r>
      <w:bookmarkEnd w:id="3"/>
    </w:p>
    <w:p w:rsidR="00D86705" w:rsidRDefault="00D86705">
      <w:pPr>
        <w:pStyle w:val="2"/>
      </w:pPr>
      <w:bookmarkStart w:id="4" w:name="_Toc40949752"/>
      <w:bookmarkStart w:id="5" w:name="_Toc41507213"/>
      <w:r>
        <w:rPr>
          <w:rFonts w:hint="eastAsia"/>
        </w:rPr>
        <w:t>1.1</w:t>
      </w:r>
      <w:r w:rsidR="00B85A03">
        <w:rPr>
          <w:rFonts w:hint="eastAsia"/>
        </w:rPr>
        <w:t>测试</w:t>
      </w:r>
      <w:r>
        <w:rPr>
          <w:rFonts w:hint="eastAsia"/>
        </w:rPr>
        <w:t>目的</w:t>
      </w:r>
      <w:bookmarkEnd w:id="4"/>
      <w:bookmarkEnd w:id="5"/>
    </w:p>
    <w:p w:rsidR="006F23FC" w:rsidRPr="006F23FC" w:rsidRDefault="00E629B5" w:rsidP="006F23FC">
      <w:r>
        <w:rPr>
          <w:rFonts w:hint="eastAsia"/>
        </w:rPr>
        <w:t xml:space="preserve"> </w:t>
      </w:r>
      <w:r>
        <w:t xml:space="preserve">    </w:t>
      </w:r>
      <w:r w:rsidR="001E5300">
        <w:rPr>
          <w:rFonts w:hint="eastAsia"/>
        </w:rPr>
        <w:t>本测试主要目的为评测分货模型的业务要求满足程度及进行分</w:t>
      </w:r>
      <w:proofErr w:type="gramStart"/>
      <w:r w:rsidR="001E5300">
        <w:rPr>
          <w:rFonts w:hint="eastAsia"/>
        </w:rPr>
        <w:t>货效果</w:t>
      </w:r>
      <w:proofErr w:type="gramEnd"/>
      <w:r w:rsidR="001E5300">
        <w:rPr>
          <w:rFonts w:hint="eastAsia"/>
        </w:rPr>
        <w:t>评估。</w:t>
      </w:r>
    </w:p>
    <w:p w:rsidR="00D86705" w:rsidRDefault="00D86705">
      <w:pPr>
        <w:pStyle w:val="2"/>
      </w:pPr>
      <w:bookmarkStart w:id="6" w:name="_Toc40949753"/>
      <w:bookmarkStart w:id="7" w:name="_Toc41507214"/>
      <w:r>
        <w:rPr>
          <w:rFonts w:hint="eastAsia"/>
        </w:rPr>
        <w:t>1.2</w:t>
      </w:r>
      <w:bookmarkEnd w:id="6"/>
      <w:r w:rsidR="00B85A03">
        <w:rPr>
          <w:rFonts w:hint="eastAsia"/>
        </w:rPr>
        <w:t>测试内容</w:t>
      </w:r>
      <w:bookmarkEnd w:id="7"/>
    </w:p>
    <w:p w:rsidR="006F23FC" w:rsidRPr="006F23FC" w:rsidRDefault="001E5300" w:rsidP="006F23FC">
      <w:r>
        <w:tab/>
      </w:r>
      <w:r>
        <w:rPr>
          <w:rFonts w:hint="eastAsia"/>
        </w:rPr>
        <w:t>本测试主要包含模型指标测试、功能测试、性能测试等三个方向的测试。</w:t>
      </w:r>
      <w:r w:rsidRPr="001E5300">
        <w:rPr>
          <w:rFonts w:hint="eastAsia"/>
        </w:rPr>
        <w:t>模型指标测试</w:t>
      </w:r>
      <w:r>
        <w:rPr>
          <w:rFonts w:hint="eastAsia"/>
        </w:rPr>
        <w:t>主要是指分货模型的各优化目标是否已经满足。功能测试主要是指</w:t>
      </w:r>
      <w:r w:rsidR="0055255C">
        <w:rPr>
          <w:rFonts w:hint="eastAsia"/>
        </w:rPr>
        <w:t>分货模型的功能正确性测试。性能测试即对分货程序运行效率的测试。</w:t>
      </w:r>
    </w:p>
    <w:p w:rsidR="006F23FC" w:rsidRPr="006F23FC" w:rsidRDefault="00D86705" w:rsidP="006F23FC">
      <w:pPr>
        <w:pStyle w:val="1"/>
      </w:pPr>
      <w:bookmarkStart w:id="8" w:name="_Toc40949756"/>
      <w:bookmarkStart w:id="9" w:name="_Toc41507215"/>
      <w:r>
        <w:rPr>
          <w:rFonts w:hint="eastAsia"/>
        </w:rPr>
        <w:t>2</w:t>
      </w:r>
      <w:bookmarkEnd w:id="8"/>
      <w:r w:rsidR="00E55C82" w:rsidRPr="00E55C82">
        <w:rPr>
          <w:rFonts w:hint="eastAsia"/>
        </w:rPr>
        <w:t>模型指标测试</w:t>
      </w:r>
      <w:bookmarkEnd w:id="9"/>
    </w:p>
    <w:p w:rsidR="00391D55" w:rsidRDefault="00391D55" w:rsidP="00E55C82">
      <w:pPr>
        <w:pStyle w:val="2"/>
      </w:pPr>
      <w:bookmarkStart w:id="10" w:name="_Toc41507216"/>
      <w:r>
        <w:rPr>
          <w:rFonts w:hint="eastAsia"/>
        </w:rPr>
        <w:t>2.</w:t>
      </w:r>
      <w:r w:rsidR="004D1120">
        <w:rPr>
          <w:rFonts w:hint="eastAsia"/>
        </w:rPr>
        <w:t>1</w:t>
      </w:r>
      <w:r>
        <w:rPr>
          <w:rFonts w:hint="eastAsia"/>
        </w:rPr>
        <w:t>测试</w:t>
      </w:r>
      <w:r w:rsidR="00E55C82">
        <w:rPr>
          <w:rFonts w:hint="eastAsia"/>
        </w:rPr>
        <w:t>内容</w:t>
      </w:r>
      <w:bookmarkEnd w:id="10"/>
    </w:p>
    <w:p w:rsidR="00391D55" w:rsidRDefault="004D1120" w:rsidP="004D1120">
      <w:pPr>
        <w:ind w:firstLine="420"/>
        <w:rPr>
          <w:b/>
        </w:rPr>
      </w:pPr>
      <w:r w:rsidRPr="004D1120">
        <w:rPr>
          <w:rFonts w:hint="eastAsia"/>
          <w:b/>
        </w:rPr>
        <w:t>(</w:t>
      </w:r>
      <w:r w:rsidRPr="004D1120">
        <w:rPr>
          <w:b/>
        </w:rPr>
        <w:t xml:space="preserve">1) </w:t>
      </w:r>
      <w:r w:rsidRPr="004D1120">
        <w:rPr>
          <w:rFonts w:hint="eastAsia"/>
          <w:b/>
        </w:rPr>
        <w:t>重量最大化目标是否满足</w:t>
      </w:r>
    </w:p>
    <w:p w:rsidR="000A18E0" w:rsidRDefault="00F7518A" w:rsidP="00F7518A">
      <w:pPr>
        <w:ind w:left="420" w:firstLine="420"/>
      </w:pPr>
      <w:r w:rsidRPr="00F7518A">
        <w:rPr>
          <w:rFonts w:hint="eastAsia"/>
        </w:rPr>
        <w:t>本项测试</w:t>
      </w:r>
      <w:r>
        <w:rPr>
          <w:rFonts w:hint="eastAsia"/>
        </w:rPr>
        <w:t>的测试目标为检测程序是否在分货过程中考虑了车次重量最大化目标，</w:t>
      </w:r>
      <w:r w:rsidR="000A18E0">
        <w:rPr>
          <w:rFonts w:hint="eastAsia"/>
        </w:rPr>
        <w:t>该测试包含两个方面：</w:t>
      </w:r>
    </w:p>
    <w:p w:rsidR="000A18E0" w:rsidRDefault="000A18E0" w:rsidP="000A18E0">
      <w:pPr>
        <w:numPr>
          <w:ilvl w:val="0"/>
          <w:numId w:val="12"/>
        </w:numPr>
      </w:pPr>
      <w:r>
        <w:rPr>
          <w:rFonts w:hint="eastAsia"/>
        </w:rPr>
        <w:t>分货时是否遵循单车重量最大化原则，使每辆车的运力利用达最大化</w:t>
      </w:r>
      <w:r>
        <w:rPr>
          <w:rFonts w:hint="eastAsia"/>
        </w:rPr>
        <w:t xml:space="preserve"> </w:t>
      </w:r>
    </w:p>
    <w:p w:rsidR="004D1120" w:rsidRPr="00F7518A" w:rsidRDefault="000A18E0" w:rsidP="000A18E0">
      <w:pPr>
        <w:numPr>
          <w:ilvl w:val="0"/>
          <w:numId w:val="12"/>
        </w:numPr>
      </w:pPr>
      <w:r>
        <w:rPr>
          <w:rFonts w:hint="eastAsia"/>
        </w:rPr>
        <w:t>分货时是否遵循整体运载重量最大化原则，即使得分货结果中非甩货货物总重量最大化</w:t>
      </w:r>
    </w:p>
    <w:p w:rsidR="004D1120" w:rsidRDefault="004D1120" w:rsidP="004D1120">
      <w:pPr>
        <w:ind w:firstLine="420"/>
        <w:rPr>
          <w:b/>
        </w:rPr>
      </w:pPr>
    </w:p>
    <w:p w:rsidR="004D1120" w:rsidRDefault="004D1120" w:rsidP="004D1120">
      <w:pPr>
        <w:ind w:firstLine="420"/>
        <w:rPr>
          <w:rStyle w:val="a6"/>
          <w:b/>
        </w:rPr>
      </w:pPr>
      <w:r w:rsidRPr="004D1120">
        <w:rPr>
          <w:rStyle w:val="a6"/>
          <w:rFonts w:hint="eastAsia"/>
          <w:b/>
        </w:rPr>
        <w:t>(</w:t>
      </w:r>
      <w:r w:rsidRPr="004D1120">
        <w:rPr>
          <w:rStyle w:val="a6"/>
          <w:b/>
        </w:rPr>
        <w:t xml:space="preserve">2) </w:t>
      </w:r>
      <w:r w:rsidRPr="004D1120">
        <w:rPr>
          <w:rStyle w:val="a6"/>
          <w:rFonts w:hint="eastAsia"/>
          <w:b/>
        </w:rPr>
        <w:t>优先发运机制可用性</w:t>
      </w:r>
      <w:r w:rsidR="000A18E0">
        <w:rPr>
          <w:rStyle w:val="a6"/>
          <w:rFonts w:hint="eastAsia"/>
          <w:b/>
        </w:rPr>
        <w:t>及其</w:t>
      </w:r>
      <w:r w:rsidR="000A18E0" w:rsidRPr="000A18E0">
        <w:rPr>
          <w:rStyle w:val="a6"/>
          <w:rFonts w:hint="eastAsia"/>
          <w:b/>
        </w:rPr>
        <w:t>满足程度</w:t>
      </w:r>
    </w:p>
    <w:p w:rsidR="000A18E0" w:rsidRDefault="000A18E0" w:rsidP="000A18E0">
      <w:pPr>
        <w:ind w:left="420" w:firstLine="420"/>
        <w:rPr>
          <w:rStyle w:val="a6"/>
        </w:rPr>
      </w:pPr>
      <w:r w:rsidRPr="000A18E0">
        <w:rPr>
          <w:rStyle w:val="a6"/>
          <w:rFonts w:hint="eastAsia"/>
        </w:rPr>
        <w:t>本项测试将验证分货程序的“优先发运机制可用性及其满足程度”，</w:t>
      </w:r>
      <w:r>
        <w:rPr>
          <w:rStyle w:val="a6"/>
          <w:rFonts w:hint="eastAsia"/>
        </w:rPr>
        <w:t>该测试包含两个方面：</w:t>
      </w:r>
    </w:p>
    <w:p w:rsidR="000A18E0" w:rsidRDefault="000A18E0" w:rsidP="000A18E0">
      <w:pPr>
        <w:numPr>
          <w:ilvl w:val="0"/>
          <w:numId w:val="12"/>
        </w:numPr>
        <w:rPr>
          <w:rStyle w:val="a6"/>
        </w:rPr>
      </w:pPr>
      <w:r w:rsidRPr="000A18E0">
        <w:rPr>
          <w:rStyle w:val="a6"/>
          <w:rFonts w:hint="eastAsia"/>
        </w:rPr>
        <w:t>验证分货程序是否会优先分出在“优先发运”标签有值的货物。</w:t>
      </w:r>
    </w:p>
    <w:p w:rsidR="004D1120" w:rsidRPr="000A18E0" w:rsidRDefault="000A18E0" w:rsidP="000A18E0">
      <w:pPr>
        <w:numPr>
          <w:ilvl w:val="0"/>
          <w:numId w:val="12"/>
        </w:numPr>
        <w:rPr>
          <w:rStyle w:val="a6"/>
        </w:rPr>
      </w:pPr>
      <w:r w:rsidRPr="000A18E0">
        <w:rPr>
          <w:rStyle w:val="a6"/>
          <w:rFonts w:hint="eastAsia"/>
        </w:rPr>
        <w:t>在本项目的业务场景中，</w:t>
      </w:r>
      <w:r w:rsidRPr="000A18E0">
        <w:rPr>
          <w:rStyle w:val="a6"/>
          <w:rFonts w:hint="eastAsia"/>
        </w:rPr>
        <w:t xml:space="preserve"> </w:t>
      </w:r>
      <w:r w:rsidRPr="000A18E0">
        <w:rPr>
          <w:rStyle w:val="a6"/>
          <w:rFonts w:hint="eastAsia"/>
        </w:rPr>
        <w:t>具有“客户催货”的优先发运标签的货物是优先于其他货物进行分货的，本项测试将验证这一点是否已实现。</w:t>
      </w:r>
    </w:p>
    <w:p w:rsidR="004D1120" w:rsidRPr="000A18E0" w:rsidRDefault="004D1120" w:rsidP="004D1120">
      <w:pPr>
        <w:ind w:firstLine="420"/>
        <w:rPr>
          <w:rStyle w:val="a6"/>
          <w:b/>
        </w:rPr>
      </w:pPr>
    </w:p>
    <w:p w:rsidR="002A0B77" w:rsidRDefault="00E55C82" w:rsidP="00E55C82">
      <w:pPr>
        <w:pStyle w:val="2"/>
      </w:pPr>
      <w:bookmarkStart w:id="11" w:name="_Toc41507217"/>
      <w:r>
        <w:rPr>
          <w:rFonts w:hint="eastAsia"/>
        </w:rPr>
        <w:t>2.2</w:t>
      </w:r>
      <w:bookmarkStart w:id="12" w:name="_Hlk41293973"/>
      <w:r w:rsidRPr="00E55C82">
        <w:rPr>
          <w:rFonts w:hint="eastAsia"/>
        </w:rPr>
        <w:t>重量最大化</w:t>
      </w:r>
      <w:bookmarkEnd w:id="12"/>
      <w:r>
        <w:rPr>
          <w:rFonts w:hint="eastAsia"/>
        </w:rPr>
        <w:t>指标测试</w:t>
      </w:r>
      <w:bookmarkEnd w:id="11"/>
    </w:p>
    <w:p w:rsidR="00E55C82" w:rsidRPr="00E55C82" w:rsidRDefault="00E55C82" w:rsidP="00E55C82">
      <w:pPr>
        <w:pStyle w:val="3"/>
      </w:pPr>
      <w:bookmarkStart w:id="13" w:name="_Toc41507218"/>
      <w:r>
        <w:rPr>
          <w:rFonts w:hint="eastAsia"/>
        </w:rPr>
        <w:t>2.2.1</w:t>
      </w:r>
      <w:r>
        <w:t xml:space="preserve"> </w:t>
      </w:r>
      <w:r>
        <w:rPr>
          <w:rFonts w:hint="eastAsia"/>
        </w:rPr>
        <w:t>测试用例设计</w:t>
      </w:r>
      <w:bookmarkEnd w:id="13"/>
    </w:p>
    <w:p w:rsidR="00E55C82" w:rsidRDefault="00730B3F" w:rsidP="00730B3F">
      <w:pPr>
        <w:ind w:firstLine="420"/>
      </w:pPr>
      <w:r w:rsidRPr="00730B3F">
        <w:rPr>
          <w:rFonts w:hint="eastAsia"/>
        </w:rPr>
        <w:t>测试用例抽取自</w:t>
      </w:r>
      <w:r w:rsidRPr="00730B3F">
        <w:rPr>
          <w:rFonts w:hint="eastAsia"/>
        </w:rPr>
        <w:t>5</w:t>
      </w:r>
      <w:r w:rsidRPr="00730B3F">
        <w:rPr>
          <w:rFonts w:hint="eastAsia"/>
        </w:rPr>
        <w:t>月</w:t>
      </w:r>
      <w:r w:rsidRPr="00730B3F">
        <w:rPr>
          <w:rFonts w:hint="eastAsia"/>
        </w:rPr>
        <w:t>7</w:t>
      </w:r>
      <w:r w:rsidRPr="00730B3F">
        <w:rPr>
          <w:rFonts w:hint="eastAsia"/>
        </w:rPr>
        <w:t>日日钢库存明细表，针对测试需要进行了一些修改。测试用例的设计思路如下：</w:t>
      </w:r>
    </w:p>
    <w:p w:rsidR="00730B3F" w:rsidRDefault="00730B3F" w:rsidP="00730B3F">
      <w:pPr>
        <w:numPr>
          <w:ilvl w:val="0"/>
          <w:numId w:val="9"/>
        </w:numPr>
      </w:pPr>
      <w:r>
        <w:lastRenderedPageBreak/>
        <w:tab/>
      </w:r>
      <w:r>
        <w:rPr>
          <w:rFonts w:hint="eastAsia"/>
        </w:rPr>
        <w:t>选取相互</w:t>
      </w:r>
      <w:proofErr w:type="gramStart"/>
      <w:r>
        <w:rPr>
          <w:rFonts w:hint="eastAsia"/>
        </w:rPr>
        <w:t>可拼货的</w:t>
      </w:r>
      <w:proofErr w:type="gramEnd"/>
      <w:r>
        <w:rPr>
          <w:rFonts w:hint="eastAsia"/>
        </w:rPr>
        <w:t>品种，排除测试用例间存在</w:t>
      </w:r>
      <w:proofErr w:type="gramStart"/>
      <w:r>
        <w:rPr>
          <w:rFonts w:hint="eastAsia"/>
        </w:rPr>
        <w:t>不可拼货情</w:t>
      </w:r>
      <w:proofErr w:type="gramEnd"/>
      <w:r>
        <w:rPr>
          <w:rFonts w:hint="eastAsia"/>
        </w:rPr>
        <w:t>况。</w:t>
      </w:r>
    </w:p>
    <w:p w:rsidR="00730B3F" w:rsidRDefault="00730B3F" w:rsidP="00730B3F">
      <w:pPr>
        <w:numPr>
          <w:ilvl w:val="0"/>
          <w:numId w:val="9"/>
        </w:numPr>
      </w:pPr>
      <w:r>
        <w:rPr>
          <w:rFonts w:hint="eastAsia"/>
        </w:rPr>
        <w:t>将测试用例的</w:t>
      </w:r>
      <w:r w:rsidRPr="00B757E6">
        <w:rPr>
          <w:rFonts w:hint="eastAsia"/>
        </w:rPr>
        <w:t>出</w:t>
      </w:r>
      <w:proofErr w:type="gramStart"/>
      <w:r w:rsidRPr="00B757E6">
        <w:rPr>
          <w:rFonts w:hint="eastAsia"/>
        </w:rPr>
        <w:t>库仓</w:t>
      </w:r>
      <w:proofErr w:type="gramEnd"/>
      <w:r w:rsidRPr="00B757E6">
        <w:rPr>
          <w:rFonts w:hint="eastAsia"/>
        </w:rPr>
        <w:t>库</w:t>
      </w:r>
      <w:r>
        <w:rPr>
          <w:rFonts w:hint="eastAsia"/>
        </w:rPr>
        <w:t>、入库仓库、运输终点均设为一致，排除仓库间不可拼货、运输终点跨区县</w:t>
      </w:r>
      <w:proofErr w:type="gramStart"/>
      <w:r>
        <w:rPr>
          <w:rFonts w:hint="eastAsia"/>
        </w:rPr>
        <w:t>不可拼货情</w:t>
      </w:r>
      <w:proofErr w:type="gramEnd"/>
      <w:r>
        <w:rPr>
          <w:rFonts w:hint="eastAsia"/>
        </w:rPr>
        <w:t>况。</w:t>
      </w:r>
    </w:p>
    <w:p w:rsidR="00730B3F" w:rsidRDefault="00730B3F" w:rsidP="00730B3F">
      <w:pPr>
        <w:numPr>
          <w:ilvl w:val="0"/>
          <w:numId w:val="9"/>
        </w:numPr>
      </w:pPr>
      <w:r>
        <w:rPr>
          <w:rFonts w:hint="eastAsia"/>
        </w:rPr>
        <w:t>测试用例之间的“优先发运”标签下只存在空值。</w:t>
      </w:r>
    </w:p>
    <w:p w:rsidR="00730B3F" w:rsidRDefault="00730B3F" w:rsidP="00730B3F">
      <w:pPr>
        <w:numPr>
          <w:ilvl w:val="0"/>
          <w:numId w:val="9"/>
        </w:numPr>
      </w:pPr>
      <w:r>
        <w:rPr>
          <w:rFonts w:hint="eastAsia"/>
        </w:rPr>
        <w:t>测试用例将使得“读入数据顺序优先”与“车次重量最大化优先”。</w:t>
      </w:r>
    </w:p>
    <w:p w:rsidR="00730B3F" w:rsidRDefault="00730B3F" w:rsidP="00730B3F">
      <w:pPr>
        <w:numPr>
          <w:ilvl w:val="0"/>
          <w:numId w:val="9"/>
        </w:numPr>
      </w:pPr>
      <w:r>
        <w:rPr>
          <w:rFonts w:hint="eastAsia"/>
        </w:rPr>
        <w:t>除此上述提及的修改以外，不对数据做更多的修改。</w:t>
      </w:r>
    </w:p>
    <w:p w:rsidR="00730B3F" w:rsidRDefault="00730B3F" w:rsidP="00730B3F">
      <w:pPr>
        <w:ind w:left="420"/>
      </w:pPr>
      <w:r>
        <w:rPr>
          <w:rFonts w:hint="eastAsia"/>
        </w:rPr>
        <w:t>依此设计思路选取的测试用例如下，省略的部分数据项可根据发货通知单号查询可得。</w:t>
      </w:r>
    </w:p>
    <w:p w:rsidR="00730B3F" w:rsidRDefault="00730B3F" w:rsidP="00730B3F">
      <w:pPr>
        <w:ind w:left="420" w:firstLine="420"/>
      </w:pPr>
      <w:r w:rsidRPr="00730B3F">
        <w:rPr>
          <w:noProof/>
        </w:rPr>
        <w:drawing>
          <wp:inline distT="0" distB="0" distL="0" distR="0" wp14:anchorId="026083CF" wp14:editId="23C4A4C8">
            <wp:extent cx="4419600" cy="1631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13"/>
                    <a:stretch/>
                  </pic:blipFill>
                  <pic:spPr bwMode="auto">
                    <a:xfrm>
                      <a:off x="0" y="0"/>
                      <a:ext cx="4419827" cy="1632034"/>
                    </a:xfrm>
                    <a:prstGeom prst="rect">
                      <a:avLst/>
                    </a:prstGeom>
                    <a:ln>
                      <a:noFill/>
                    </a:ln>
                    <a:extLst>
                      <a:ext uri="{53640926-AAD7-44D8-BBD7-CCE9431645EC}">
                        <a14:shadowObscured xmlns:a14="http://schemas.microsoft.com/office/drawing/2010/main"/>
                      </a:ext>
                    </a:extLst>
                  </pic:spPr>
                </pic:pic>
              </a:graphicData>
            </a:graphic>
          </wp:inline>
        </w:drawing>
      </w:r>
    </w:p>
    <w:p w:rsidR="00B2356E" w:rsidRDefault="00B2356E" w:rsidP="00730B3F">
      <w:pPr>
        <w:ind w:left="420" w:firstLine="420"/>
      </w:pPr>
    </w:p>
    <w:p w:rsidR="00730B3F" w:rsidRDefault="00730B3F" w:rsidP="00730B3F">
      <w:r>
        <w:tab/>
      </w:r>
      <w:r>
        <w:rPr>
          <w:rFonts w:hint="eastAsia"/>
        </w:rPr>
        <w:t>本次测试的重量最大化原则包含两个层次：一为</w:t>
      </w:r>
      <w:r w:rsidRPr="00730B3F">
        <w:rPr>
          <w:rFonts w:hint="eastAsia"/>
        </w:rPr>
        <w:t>单车重量最大化</w:t>
      </w:r>
      <w:r>
        <w:rPr>
          <w:rFonts w:hint="eastAsia"/>
        </w:rPr>
        <w:t>，使每辆车的运力</w:t>
      </w:r>
      <w:proofErr w:type="gramStart"/>
      <w:r>
        <w:rPr>
          <w:rFonts w:hint="eastAsia"/>
        </w:rPr>
        <w:t>利用达最大化</w:t>
      </w:r>
      <w:proofErr w:type="gramEnd"/>
      <w:r>
        <w:rPr>
          <w:rFonts w:hint="eastAsia"/>
        </w:rPr>
        <w:t>；二为整体运载重量最大化，即使得分</w:t>
      </w:r>
      <w:proofErr w:type="gramStart"/>
      <w:r>
        <w:rPr>
          <w:rFonts w:hint="eastAsia"/>
        </w:rPr>
        <w:t>货结果</w:t>
      </w:r>
      <w:proofErr w:type="gramEnd"/>
      <w:r>
        <w:rPr>
          <w:rFonts w:hint="eastAsia"/>
        </w:rPr>
        <w:t>中非甩货货物总重量最大化。依照此</w:t>
      </w:r>
      <w:r w:rsidR="00B2356E">
        <w:rPr>
          <w:rFonts w:hint="eastAsia"/>
        </w:rPr>
        <w:t>两原则，人工构造的预期分</w:t>
      </w:r>
      <w:proofErr w:type="gramStart"/>
      <w:r w:rsidR="00B2356E">
        <w:rPr>
          <w:rFonts w:hint="eastAsia"/>
        </w:rPr>
        <w:t>货结果</w:t>
      </w:r>
      <w:proofErr w:type="gramEnd"/>
      <w:r w:rsidR="00B2356E">
        <w:rPr>
          <w:rFonts w:hint="eastAsia"/>
        </w:rPr>
        <w:t>如下：</w:t>
      </w:r>
    </w:p>
    <w:p w:rsidR="00B2356E" w:rsidRPr="00730B3F" w:rsidRDefault="00B2356E" w:rsidP="00730B3F">
      <w:r>
        <w:tab/>
      </w:r>
      <w:r w:rsidRPr="00B2356E">
        <w:rPr>
          <w:noProof/>
        </w:rPr>
        <w:drawing>
          <wp:inline distT="0" distB="0" distL="0" distR="0" wp14:anchorId="227D081A" wp14:editId="443C13FD">
            <wp:extent cx="4877051" cy="1619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051" cy="1619333"/>
                    </a:xfrm>
                    <a:prstGeom prst="rect">
                      <a:avLst/>
                    </a:prstGeom>
                  </pic:spPr>
                </pic:pic>
              </a:graphicData>
            </a:graphic>
          </wp:inline>
        </w:drawing>
      </w:r>
    </w:p>
    <w:p w:rsidR="00E55C82" w:rsidRDefault="008F612E" w:rsidP="008F612E">
      <w:pPr>
        <w:pStyle w:val="3"/>
      </w:pPr>
      <w:bookmarkStart w:id="14" w:name="_Toc41507219"/>
      <w:r w:rsidRPr="008F612E">
        <w:rPr>
          <w:rFonts w:hint="eastAsia"/>
        </w:rPr>
        <w:t>2.</w:t>
      </w:r>
      <w:r>
        <w:rPr>
          <w:rFonts w:hint="eastAsia"/>
        </w:rPr>
        <w:t>2</w:t>
      </w:r>
      <w:r w:rsidRPr="008F612E">
        <w:rPr>
          <w:rFonts w:hint="eastAsia"/>
        </w:rPr>
        <w:t>.2</w:t>
      </w:r>
      <w:r w:rsidRPr="008F612E">
        <w:rPr>
          <w:rFonts w:hint="eastAsia"/>
        </w:rPr>
        <w:t>测试时间与配置</w:t>
      </w:r>
      <w:bookmarkEnd w:id="14"/>
    </w:p>
    <w:p w:rsidR="008F612E" w:rsidRDefault="00B2356E" w:rsidP="004C38D5">
      <w:pPr>
        <w:ind w:firstLineChars="200" w:firstLine="420"/>
      </w:pPr>
      <w:r w:rsidRPr="00B2356E">
        <w:rPr>
          <w:rFonts w:hint="eastAsia"/>
        </w:rPr>
        <w:t>本项测试于</w:t>
      </w:r>
      <w:r w:rsidRPr="00B2356E">
        <w:rPr>
          <w:rFonts w:hint="eastAsia"/>
        </w:rPr>
        <w:t>2020</w:t>
      </w:r>
      <w:r w:rsidRPr="00B2356E">
        <w:rPr>
          <w:rFonts w:hint="eastAsia"/>
        </w:rPr>
        <w:t>年</w:t>
      </w:r>
      <w:r w:rsidRPr="00B2356E">
        <w:rPr>
          <w:rFonts w:hint="eastAsia"/>
        </w:rPr>
        <w:t>5</w:t>
      </w:r>
      <w:r w:rsidRPr="00B2356E">
        <w:rPr>
          <w:rFonts w:hint="eastAsia"/>
        </w:rPr>
        <w:t>月</w:t>
      </w:r>
      <w:r w:rsidRPr="00B2356E">
        <w:rPr>
          <w:rFonts w:hint="eastAsia"/>
        </w:rPr>
        <w:t>2</w:t>
      </w:r>
      <w:r>
        <w:rPr>
          <w:rFonts w:hint="eastAsia"/>
        </w:rPr>
        <w:t>5</w:t>
      </w:r>
      <w:r w:rsidRPr="00B2356E">
        <w:rPr>
          <w:rFonts w:hint="eastAsia"/>
        </w:rPr>
        <w:t>日</w:t>
      </w:r>
      <w:r w:rsidRPr="00B2356E">
        <w:rPr>
          <w:rFonts w:hint="eastAsia"/>
        </w:rPr>
        <w:t xml:space="preserve"> </w:t>
      </w:r>
      <w:r w:rsidRPr="00B2356E">
        <w:rPr>
          <w:rFonts w:hint="eastAsia"/>
        </w:rPr>
        <w:t>进行，使用</w:t>
      </w:r>
      <w:proofErr w:type="spellStart"/>
      <w:r w:rsidRPr="00B2356E">
        <w:rPr>
          <w:rFonts w:hint="eastAsia"/>
        </w:rPr>
        <w:t>gc</w:t>
      </w:r>
      <w:proofErr w:type="spellEnd"/>
      <w:r w:rsidRPr="00B2356E">
        <w:rPr>
          <w:rFonts w:hint="eastAsia"/>
        </w:rPr>
        <w:t xml:space="preserve">-goods-allocation </w:t>
      </w:r>
      <w:r w:rsidRPr="00B2356E">
        <w:rPr>
          <w:rFonts w:hint="eastAsia"/>
        </w:rPr>
        <w:t>项目</w:t>
      </w:r>
      <w:r w:rsidRPr="00B2356E">
        <w:rPr>
          <w:rFonts w:hint="eastAsia"/>
        </w:rPr>
        <w:t>dev_1.0</w:t>
      </w:r>
      <w:r w:rsidRPr="00B2356E">
        <w:rPr>
          <w:rFonts w:hint="eastAsia"/>
        </w:rPr>
        <w:t>分支</w:t>
      </w:r>
      <w:r w:rsidRPr="00B2356E">
        <w:rPr>
          <w:rFonts w:hint="eastAsia"/>
        </w:rPr>
        <w:t>2020</w:t>
      </w:r>
      <w:r w:rsidRPr="00B2356E">
        <w:rPr>
          <w:rFonts w:hint="eastAsia"/>
        </w:rPr>
        <w:t>年</w:t>
      </w:r>
      <w:r w:rsidRPr="00B2356E">
        <w:rPr>
          <w:rFonts w:hint="eastAsia"/>
        </w:rPr>
        <w:t>5</w:t>
      </w:r>
      <w:r w:rsidRPr="00B2356E">
        <w:rPr>
          <w:rFonts w:hint="eastAsia"/>
        </w:rPr>
        <w:t>月</w:t>
      </w:r>
      <w:r>
        <w:rPr>
          <w:rFonts w:hint="eastAsia"/>
        </w:rPr>
        <w:t>23</w:t>
      </w:r>
      <w:r w:rsidRPr="00B2356E">
        <w:rPr>
          <w:rFonts w:hint="eastAsia"/>
        </w:rPr>
        <w:t>日</w:t>
      </w:r>
      <w:r w:rsidRPr="00B2356E">
        <w:rPr>
          <w:rFonts w:hint="eastAsia"/>
        </w:rPr>
        <w:t>0</w:t>
      </w:r>
      <w:r>
        <w:rPr>
          <w:rFonts w:hint="eastAsia"/>
        </w:rPr>
        <w:t>5</w:t>
      </w:r>
      <w:r w:rsidRPr="00B2356E">
        <w:rPr>
          <w:rFonts w:hint="eastAsia"/>
        </w:rPr>
        <w:t>:</w:t>
      </w:r>
      <w:r>
        <w:rPr>
          <w:rFonts w:hint="eastAsia"/>
        </w:rPr>
        <w:t>48</w:t>
      </w:r>
      <w:r w:rsidRPr="00B2356E">
        <w:rPr>
          <w:rFonts w:hint="eastAsia"/>
        </w:rPr>
        <w:t>版本，版本提交</w:t>
      </w:r>
      <w:r w:rsidRPr="00B2356E">
        <w:rPr>
          <w:rFonts w:hint="eastAsia"/>
        </w:rPr>
        <w:t>SHA</w:t>
      </w:r>
      <w:r w:rsidRPr="00B2356E">
        <w:rPr>
          <w:rFonts w:hint="eastAsia"/>
        </w:rPr>
        <w:t>值为</w:t>
      </w:r>
      <w:r w:rsidRPr="00B2356E">
        <w:t>d148168ca4b8a734c4a8ed8bbb79b3a721aa122b</w:t>
      </w:r>
      <w:r w:rsidRPr="00B2356E">
        <w:rPr>
          <w:rFonts w:hint="eastAsia"/>
        </w:rPr>
        <w:t>。</w:t>
      </w:r>
    </w:p>
    <w:p w:rsidR="008F612E" w:rsidRDefault="00DD0A05" w:rsidP="00DD0A05">
      <w:pPr>
        <w:pStyle w:val="3"/>
      </w:pPr>
      <w:bookmarkStart w:id="15" w:name="_Toc41507220"/>
      <w:r>
        <w:rPr>
          <w:rFonts w:hint="eastAsia"/>
        </w:rPr>
        <w:t>2.2.3</w:t>
      </w:r>
      <w:r>
        <w:t xml:space="preserve"> </w:t>
      </w:r>
      <w:r>
        <w:rPr>
          <w:rFonts w:hint="eastAsia"/>
        </w:rPr>
        <w:t>测试结果</w:t>
      </w:r>
      <w:bookmarkEnd w:id="15"/>
    </w:p>
    <w:p w:rsidR="00B2356E" w:rsidRDefault="00B2356E" w:rsidP="00D05B26">
      <w:pPr>
        <w:ind w:firstLine="420"/>
      </w:pPr>
      <w:r>
        <w:rPr>
          <w:rFonts w:hint="eastAsia"/>
        </w:rPr>
        <w:t>本项测试应达到的效果为：测试所得分</w:t>
      </w:r>
      <w:proofErr w:type="gramStart"/>
      <w:r>
        <w:rPr>
          <w:rFonts w:hint="eastAsia"/>
        </w:rPr>
        <w:t>货结果</w:t>
      </w:r>
      <w:proofErr w:type="gramEnd"/>
      <w:r>
        <w:rPr>
          <w:rFonts w:hint="eastAsia"/>
        </w:rPr>
        <w:t>与“</w:t>
      </w:r>
      <w:r w:rsidR="00D05B26" w:rsidRPr="00D05B26">
        <w:rPr>
          <w:rFonts w:hint="eastAsia"/>
        </w:rPr>
        <w:t>重量最大化</w:t>
      </w:r>
      <w:r>
        <w:rPr>
          <w:rFonts w:hint="eastAsia"/>
        </w:rPr>
        <w:t>满足优先”下的预期分</w:t>
      </w:r>
      <w:proofErr w:type="gramStart"/>
      <w:r>
        <w:rPr>
          <w:rFonts w:hint="eastAsia"/>
        </w:rPr>
        <w:t>货结</w:t>
      </w:r>
      <w:proofErr w:type="gramEnd"/>
      <w:r>
        <w:rPr>
          <w:rFonts w:hint="eastAsia"/>
        </w:rPr>
        <w:t>果一致</w:t>
      </w:r>
      <w:r w:rsidR="00D05B26">
        <w:rPr>
          <w:rFonts w:hint="eastAsia"/>
        </w:rPr>
        <w:t>或取得了等同的效果。</w:t>
      </w:r>
    </w:p>
    <w:p w:rsidR="00B2356E" w:rsidRPr="00B2356E" w:rsidRDefault="00B2356E" w:rsidP="00B2356E">
      <w:r>
        <w:rPr>
          <w:rFonts w:hint="eastAsia"/>
        </w:rPr>
        <w:tab/>
      </w:r>
      <w:r>
        <w:rPr>
          <w:rFonts w:hint="eastAsia"/>
        </w:rPr>
        <w:t>下图为本次测试由程序输出的分货结果，省略的部分数据项可根据发货通知单号查询可得。</w:t>
      </w:r>
    </w:p>
    <w:p w:rsidR="00DD0A05" w:rsidRDefault="00B2356E" w:rsidP="00B2356E">
      <w:pPr>
        <w:ind w:firstLine="420"/>
      </w:pPr>
      <w:r w:rsidRPr="00B2356E">
        <w:rPr>
          <w:noProof/>
        </w:rPr>
        <w:lastRenderedPageBreak/>
        <w:drawing>
          <wp:inline distT="0" distB="0" distL="0" distR="0" wp14:anchorId="6FC565C1" wp14:editId="37F63F29">
            <wp:extent cx="5048250" cy="16129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73" r="1"/>
                    <a:stretch/>
                  </pic:blipFill>
                  <pic:spPr bwMode="auto">
                    <a:xfrm>
                      <a:off x="0" y="0"/>
                      <a:ext cx="5048510" cy="1612983"/>
                    </a:xfrm>
                    <a:prstGeom prst="rect">
                      <a:avLst/>
                    </a:prstGeom>
                    <a:ln>
                      <a:noFill/>
                    </a:ln>
                    <a:extLst>
                      <a:ext uri="{53640926-AAD7-44D8-BBD7-CCE9431645EC}">
                        <a14:shadowObscured xmlns:a14="http://schemas.microsoft.com/office/drawing/2010/main"/>
                      </a:ext>
                    </a:extLst>
                  </pic:spPr>
                </pic:pic>
              </a:graphicData>
            </a:graphic>
          </wp:inline>
        </w:drawing>
      </w:r>
    </w:p>
    <w:p w:rsidR="00DD0A05" w:rsidRDefault="00DD0A05" w:rsidP="00DD0A05">
      <w:pPr>
        <w:pStyle w:val="3"/>
      </w:pPr>
      <w:bookmarkStart w:id="16" w:name="_Toc41507221"/>
      <w:r>
        <w:rPr>
          <w:rFonts w:hint="eastAsia"/>
        </w:rPr>
        <w:t>2.2.4</w:t>
      </w:r>
      <w:r>
        <w:t xml:space="preserve"> </w:t>
      </w:r>
      <w:r w:rsidRPr="00DD0A05">
        <w:rPr>
          <w:rFonts w:hint="eastAsia"/>
        </w:rPr>
        <w:t>测试结果分析</w:t>
      </w:r>
      <w:bookmarkEnd w:id="16"/>
    </w:p>
    <w:p w:rsidR="00DD0A05" w:rsidRDefault="00D05B26" w:rsidP="00892EC9">
      <w:r>
        <w:rPr>
          <w:rFonts w:hint="eastAsia"/>
        </w:rPr>
        <w:t xml:space="preserve"> </w:t>
      </w:r>
      <w:r>
        <w:t xml:space="preserve">   </w:t>
      </w:r>
      <w:r>
        <w:rPr>
          <w:rFonts w:hint="eastAsia"/>
        </w:rPr>
        <w:t>程序</w:t>
      </w:r>
      <w:r w:rsidR="00892EC9">
        <w:rPr>
          <w:rFonts w:hint="eastAsia"/>
        </w:rPr>
        <w:t>分</w:t>
      </w:r>
      <w:proofErr w:type="gramStart"/>
      <w:r w:rsidR="00892EC9">
        <w:rPr>
          <w:rFonts w:hint="eastAsia"/>
        </w:rPr>
        <w:t>货结果</w:t>
      </w:r>
      <w:proofErr w:type="gramEnd"/>
      <w:r w:rsidR="00892EC9">
        <w:rPr>
          <w:rFonts w:hint="eastAsia"/>
        </w:rPr>
        <w:t>未能合乎预期，在单车重量最大化与整体运载重量最大化指标上均</w:t>
      </w:r>
      <w:r>
        <w:rPr>
          <w:rFonts w:hint="eastAsia"/>
        </w:rPr>
        <w:t>未能通过测试。</w:t>
      </w:r>
    </w:p>
    <w:p w:rsidR="00D05B26" w:rsidRPr="00892EC9" w:rsidRDefault="00D05B26" w:rsidP="00DD0A05"/>
    <w:p w:rsidR="00D05B26" w:rsidRPr="00892EC9" w:rsidRDefault="00D05B26" w:rsidP="00DD0A05"/>
    <w:p w:rsidR="008F612E" w:rsidRDefault="008F612E" w:rsidP="008F612E">
      <w:pPr>
        <w:pStyle w:val="2"/>
      </w:pPr>
      <w:bookmarkStart w:id="17" w:name="_Toc41507222"/>
      <w:r>
        <w:rPr>
          <w:rFonts w:hint="eastAsia"/>
        </w:rPr>
        <w:t>2.3</w:t>
      </w:r>
      <w:r w:rsidRPr="008F612E">
        <w:rPr>
          <w:rFonts w:hint="eastAsia"/>
        </w:rPr>
        <w:t>优先发运</w:t>
      </w:r>
      <w:r>
        <w:rPr>
          <w:rFonts w:hint="eastAsia"/>
        </w:rPr>
        <w:t>指标测试</w:t>
      </w:r>
      <w:bookmarkEnd w:id="17"/>
    </w:p>
    <w:p w:rsidR="008F612E" w:rsidRDefault="008F612E" w:rsidP="008F612E">
      <w:pPr>
        <w:pStyle w:val="3"/>
      </w:pPr>
      <w:bookmarkStart w:id="18" w:name="_Hlk41394048"/>
      <w:bookmarkStart w:id="19" w:name="_Toc41507223"/>
      <w:r>
        <w:rPr>
          <w:rFonts w:hint="eastAsia"/>
        </w:rPr>
        <w:t>2.</w:t>
      </w:r>
      <w:r w:rsidR="006805CA">
        <w:rPr>
          <w:rFonts w:hint="eastAsia"/>
        </w:rPr>
        <w:t>3</w:t>
      </w:r>
      <w:r>
        <w:rPr>
          <w:rFonts w:hint="eastAsia"/>
        </w:rPr>
        <w:t xml:space="preserve">.1 </w:t>
      </w:r>
      <w:r>
        <w:rPr>
          <w:rFonts w:hint="eastAsia"/>
        </w:rPr>
        <w:t>测试用例设计</w:t>
      </w:r>
      <w:bookmarkEnd w:id="19"/>
    </w:p>
    <w:bookmarkEnd w:id="18"/>
    <w:p w:rsidR="008F612E" w:rsidRPr="006805CA" w:rsidRDefault="006805CA" w:rsidP="008F612E">
      <w:pPr>
        <w:rPr>
          <w:b/>
          <w:sz w:val="24"/>
        </w:rPr>
      </w:pPr>
      <w:r w:rsidRPr="006805CA">
        <w:rPr>
          <w:rFonts w:hint="eastAsia"/>
          <w:b/>
          <w:sz w:val="24"/>
        </w:rPr>
        <w:t xml:space="preserve"> </w:t>
      </w:r>
      <w:r>
        <w:rPr>
          <w:b/>
          <w:sz w:val="24"/>
        </w:rPr>
        <w:tab/>
      </w:r>
      <w:r w:rsidRPr="006805CA">
        <w:rPr>
          <w:rFonts w:hint="eastAsia"/>
          <w:b/>
          <w:sz w:val="24"/>
        </w:rPr>
        <w:t>1</w:t>
      </w:r>
      <w:r w:rsidRPr="006805CA">
        <w:rPr>
          <w:rFonts w:hint="eastAsia"/>
          <w:b/>
          <w:sz w:val="24"/>
        </w:rPr>
        <w:t>）优先发运机制可用性测试</w:t>
      </w:r>
    </w:p>
    <w:p w:rsidR="008F612E" w:rsidRDefault="008F612E" w:rsidP="008F612E">
      <w:pPr>
        <w:ind w:firstLine="420"/>
      </w:pPr>
      <w:r>
        <w:rPr>
          <w:rFonts w:hint="eastAsia"/>
        </w:rPr>
        <w:t>测试用例抽取自</w:t>
      </w:r>
      <w:r>
        <w:rPr>
          <w:rFonts w:hint="eastAsia"/>
        </w:rPr>
        <w:t>5</w:t>
      </w:r>
      <w:r>
        <w:rPr>
          <w:rFonts w:hint="eastAsia"/>
        </w:rPr>
        <w:t>月</w:t>
      </w:r>
      <w:r>
        <w:rPr>
          <w:rFonts w:hint="eastAsia"/>
        </w:rPr>
        <w:t>7</w:t>
      </w:r>
      <w:r>
        <w:rPr>
          <w:rFonts w:hint="eastAsia"/>
        </w:rPr>
        <w:t>日日钢</w:t>
      </w:r>
      <w:r w:rsidRPr="00B757E6">
        <w:rPr>
          <w:rFonts w:hint="eastAsia"/>
        </w:rPr>
        <w:t>库存明细表</w:t>
      </w:r>
      <w:r>
        <w:rPr>
          <w:rFonts w:hint="eastAsia"/>
        </w:rPr>
        <w:t>，针对测试需要进行了一些修改。测试用例的设计思路如下：</w:t>
      </w:r>
    </w:p>
    <w:p w:rsidR="008F612E" w:rsidRDefault="008F612E" w:rsidP="008F612E">
      <w:pPr>
        <w:numPr>
          <w:ilvl w:val="0"/>
          <w:numId w:val="9"/>
        </w:numPr>
      </w:pPr>
      <w:r>
        <w:rPr>
          <w:rFonts w:hint="eastAsia"/>
        </w:rPr>
        <w:t>选取相互可拼货的品种，排除测试用例间存在不可拼货情况。</w:t>
      </w:r>
    </w:p>
    <w:p w:rsidR="008F612E" w:rsidRDefault="008F612E" w:rsidP="008F612E">
      <w:pPr>
        <w:numPr>
          <w:ilvl w:val="0"/>
          <w:numId w:val="9"/>
        </w:numPr>
      </w:pPr>
      <w:r>
        <w:rPr>
          <w:rFonts w:hint="eastAsia"/>
        </w:rPr>
        <w:t>将测试用例的</w:t>
      </w:r>
      <w:r w:rsidRPr="00B757E6">
        <w:rPr>
          <w:rFonts w:hint="eastAsia"/>
        </w:rPr>
        <w:t>出库仓库</w:t>
      </w:r>
      <w:r>
        <w:rPr>
          <w:rFonts w:hint="eastAsia"/>
        </w:rPr>
        <w:t>、入库仓库、运输终点均设为一致，排除仓库间不可拼货、运输终点跨区县不可拼货情况。</w:t>
      </w:r>
    </w:p>
    <w:p w:rsidR="008F612E" w:rsidRDefault="008F612E" w:rsidP="008F612E">
      <w:pPr>
        <w:numPr>
          <w:ilvl w:val="0"/>
          <w:numId w:val="9"/>
        </w:numPr>
      </w:pPr>
      <w:r>
        <w:rPr>
          <w:rFonts w:hint="eastAsia"/>
        </w:rPr>
        <w:t>测试用例之间的“优先发运”标签下只存在有值与空值的区别。</w:t>
      </w:r>
    </w:p>
    <w:p w:rsidR="008F612E" w:rsidRDefault="008F612E" w:rsidP="008F612E">
      <w:pPr>
        <w:numPr>
          <w:ilvl w:val="0"/>
          <w:numId w:val="9"/>
        </w:numPr>
      </w:pPr>
      <w:r>
        <w:rPr>
          <w:rFonts w:hint="eastAsia"/>
        </w:rPr>
        <w:t>测试用例将使得“读入数据顺序优先”、“车次重量最大化优先”与“</w:t>
      </w:r>
      <w:r w:rsidRPr="00223B6E">
        <w:rPr>
          <w:rFonts w:hint="eastAsia"/>
        </w:rPr>
        <w:t>优先发运满足</w:t>
      </w:r>
      <w:r>
        <w:rPr>
          <w:rFonts w:hint="eastAsia"/>
        </w:rPr>
        <w:t>优先”的分货结果不同。</w:t>
      </w:r>
    </w:p>
    <w:p w:rsidR="008F612E" w:rsidRDefault="008F612E" w:rsidP="008F612E">
      <w:pPr>
        <w:numPr>
          <w:ilvl w:val="0"/>
          <w:numId w:val="9"/>
        </w:numPr>
      </w:pPr>
      <w:r>
        <w:rPr>
          <w:rFonts w:hint="eastAsia"/>
        </w:rPr>
        <w:t>除此上述提及的修改以外，不对数据做更多的修改。</w:t>
      </w:r>
    </w:p>
    <w:p w:rsidR="008F612E" w:rsidRDefault="008F612E" w:rsidP="008F612E">
      <w:pPr>
        <w:ind w:left="420"/>
      </w:pPr>
      <w:r>
        <w:rPr>
          <w:rFonts w:hint="eastAsia"/>
        </w:rPr>
        <w:t>依此设计思路选取的测试用例如下，省略的部分数据项可根据发货通知单号查询可得。</w:t>
      </w:r>
    </w:p>
    <w:p w:rsidR="008F612E" w:rsidRDefault="00AF7C93" w:rsidP="008F612E">
      <w:pPr>
        <w:ind w:left="420" w:firstLine="420"/>
      </w:pPr>
      <w:r w:rsidRPr="007A38B4">
        <w:rPr>
          <w:noProof/>
        </w:rPr>
        <w:drawing>
          <wp:inline distT="0" distB="0" distL="0" distR="0">
            <wp:extent cx="4362450" cy="165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l="723"/>
                    <a:stretch>
                      <a:fillRect/>
                    </a:stretch>
                  </pic:blipFill>
                  <pic:spPr bwMode="auto">
                    <a:xfrm>
                      <a:off x="0" y="0"/>
                      <a:ext cx="4362450" cy="1651000"/>
                    </a:xfrm>
                    <a:prstGeom prst="rect">
                      <a:avLst/>
                    </a:prstGeom>
                    <a:noFill/>
                    <a:ln>
                      <a:noFill/>
                    </a:ln>
                  </pic:spPr>
                </pic:pic>
              </a:graphicData>
            </a:graphic>
          </wp:inline>
        </w:drawing>
      </w:r>
    </w:p>
    <w:p w:rsidR="006805CA" w:rsidRDefault="006805CA" w:rsidP="008F612E"/>
    <w:p w:rsidR="006805CA" w:rsidRDefault="006805CA" w:rsidP="008F612E">
      <w:pPr>
        <w:rPr>
          <w:b/>
          <w:sz w:val="24"/>
        </w:rPr>
      </w:pPr>
      <w:r w:rsidRPr="006805CA">
        <w:rPr>
          <w:b/>
          <w:sz w:val="24"/>
        </w:rPr>
        <w:lastRenderedPageBreak/>
        <w:tab/>
      </w:r>
      <w:r w:rsidRPr="006805CA">
        <w:rPr>
          <w:rFonts w:hint="eastAsia"/>
          <w:b/>
          <w:sz w:val="24"/>
        </w:rPr>
        <w:t>2</w:t>
      </w:r>
      <w:r w:rsidRPr="006805CA">
        <w:rPr>
          <w:rFonts w:hint="eastAsia"/>
          <w:b/>
          <w:sz w:val="24"/>
        </w:rPr>
        <w:t>）</w:t>
      </w:r>
      <w:r w:rsidRPr="006805CA">
        <w:rPr>
          <w:b/>
          <w:sz w:val="24"/>
        </w:rPr>
        <w:t xml:space="preserve"> </w:t>
      </w:r>
      <w:r w:rsidRPr="006805CA">
        <w:rPr>
          <w:rFonts w:hint="eastAsia"/>
          <w:b/>
          <w:sz w:val="24"/>
        </w:rPr>
        <w:t>优先发运机制的业务满足程度</w:t>
      </w:r>
      <w:r w:rsidR="00DD0A05">
        <w:rPr>
          <w:rFonts w:hint="eastAsia"/>
          <w:b/>
          <w:sz w:val="24"/>
        </w:rPr>
        <w:t>测试</w:t>
      </w:r>
    </w:p>
    <w:p w:rsidR="00770ED6" w:rsidRDefault="00770ED6" w:rsidP="00770ED6">
      <w:pPr>
        <w:ind w:firstLine="420"/>
      </w:pPr>
      <w:r>
        <w:rPr>
          <w:rFonts w:hint="eastAsia"/>
        </w:rPr>
        <w:t>测试用例抽取自</w:t>
      </w:r>
      <w:r>
        <w:rPr>
          <w:rFonts w:hint="eastAsia"/>
        </w:rPr>
        <w:t>5</w:t>
      </w:r>
      <w:r>
        <w:rPr>
          <w:rFonts w:hint="eastAsia"/>
        </w:rPr>
        <w:t>月</w:t>
      </w:r>
      <w:r>
        <w:rPr>
          <w:rFonts w:hint="eastAsia"/>
        </w:rPr>
        <w:t>7</w:t>
      </w:r>
      <w:r>
        <w:rPr>
          <w:rFonts w:hint="eastAsia"/>
        </w:rPr>
        <w:t>日日钢</w:t>
      </w:r>
      <w:r w:rsidRPr="00B757E6">
        <w:rPr>
          <w:rFonts w:hint="eastAsia"/>
        </w:rPr>
        <w:t>库存明细表</w:t>
      </w:r>
      <w:r>
        <w:rPr>
          <w:rFonts w:hint="eastAsia"/>
        </w:rPr>
        <w:t>，针对测试需要进行了一些修改。测试用例的设计思路如下：</w:t>
      </w:r>
    </w:p>
    <w:p w:rsidR="00770ED6" w:rsidRDefault="00770ED6" w:rsidP="00770ED6">
      <w:pPr>
        <w:numPr>
          <w:ilvl w:val="0"/>
          <w:numId w:val="13"/>
        </w:numPr>
      </w:pPr>
      <w:r>
        <w:rPr>
          <w:rFonts w:hint="eastAsia"/>
        </w:rPr>
        <w:t>选取相互</w:t>
      </w:r>
      <w:proofErr w:type="gramStart"/>
      <w:r>
        <w:rPr>
          <w:rFonts w:hint="eastAsia"/>
        </w:rPr>
        <w:t>可拼货的</w:t>
      </w:r>
      <w:proofErr w:type="gramEnd"/>
      <w:r>
        <w:rPr>
          <w:rFonts w:hint="eastAsia"/>
        </w:rPr>
        <w:t>品种，排除测试用例间存在</w:t>
      </w:r>
      <w:proofErr w:type="gramStart"/>
      <w:r>
        <w:rPr>
          <w:rFonts w:hint="eastAsia"/>
        </w:rPr>
        <w:t>不可拼货情</w:t>
      </w:r>
      <w:proofErr w:type="gramEnd"/>
      <w:r>
        <w:rPr>
          <w:rFonts w:hint="eastAsia"/>
        </w:rPr>
        <w:t>况。</w:t>
      </w:r>
    </w:p>
    <w:p w:rsidR="00770ED6" w:rsidRDefault="00770ED6" w:rsidP="00770ED6">
      <w:pPr>
        <w:numPr>
          <w:ilvl w:val="0"/>
          <w:numId w:val="13"/>
        </w:numPr>
      </w:pPr>
      <w:r>
        <w:rPr>
          <w:rFonts w:hint="eastAsia"/>
        </w:rPr>
        <w:t>将测试用例的</w:t>
      </w:r>
      <w:r w:rsidRPr="00B757E6">
        <w:rPr>
          <w:rFonts w:hint="eastAsia"/>
        </w:rPr>
        <w:t>出</w:t>
      </w:r>
      <w:proofErr w:type="gramStart"/>
      <w:r w:rsidRPr="00B757E6">
        <w:rPr>
          <w:rFonts w:hint="eastAsia"/>
        </w:rPr>
        <w:t>库仓</w:t>
      </w:r>
      <w:proofErr w:type="gramEnd"/>
      <w:r w:rsidRPr="00B757E6">
        <w:rPr>
          <w:rFonts w:hint="eastAsia"/>
        </w:rPr>
        <w:t>库</w:t>
      </w:r>
      <w:r>
        <w:rPr>
          <w:rFonts w:hint="eastAsia"/>
        </w:rPr>
        <w:t>、入库仓库、运输终点均设为一致，排除仓库间不可拼货、运输终点跨区县</w:t>
      </w:r>
      <w:proofErr w:type="gramStart"/>
      <w:r>
        <w:rPr>
          <w:rFonts w:hint="eastAsia"/>
        </w:rPr>
        <w:t>不可拼货情</w:t>
      </w:r>
      <w:proofErr w:type="gramEnd"/>
      <w:r>
        <w:rPr>
          <w:rFonts w:hint="eastAsia"/>
        </w:rPr>
        <w:t>况。</w:t>
      </w:r>
    </w:p>
    <w:p w:rsidR="00770ED6" w:rsidRDefault="00770ED6" w:rsidP="00770ED6">
      <w:pPr>
        <w:numPr>
          <w:ilvl w:val="0"/>
          <w:numId w:val="13"/>
        </w:numPr>
      </w:pPr>
      <w:r>
        <w:rPr>
          <w:rFonts w:hint="eastAsia"/>
        </w:rPr>
        <w:t>测试用例之间的“优先发运”标签下存在“客户催货”、“超期清理”、“合同逾期”与空值四种情况。</w:t>
      </w:r>
    </w:p>
    <w:p w:rsidR="00770ED6" w:rsidRDefault="00770ED6" w:rsidP="00770ED6">
      <w:pPr>
        <w:numPr>
          <w:ilvl w:val="0"/>
          <w:numId w:val="13"/>
        </w:numPr>
      </w:pPr>
      <w:r>
        <w:rPr>
          <w:rFonts w:hint="eastAsia"/>
        </w:rPr>
        <w:t>测试用例将使得“读入数据顺序优先”、“车次重量最大化优先”与“</w:t>
      </w:r>
      <w:r w:rsidRPr="00223B6E">
        <w:rPr>
          <w:rFonts w:hint="eastAsia"/>
        </w:rPr>
        <w:t>优先发运满足</w:t>
      </w:r>
      <w:r>
        <w:rPr>
          <w:rFonts w:hint="eastAsia"/>
        </w:rPr>
        <w:t>优先”的分</w:t>
      </w:r>
      <w:proofErr w:type="gramStart"/>
      <w:r>
        <w:rPr>
          <w:rFonts w:hint="eastAsia"/>
        </w:rPr>
        <w:t>货结果</w:t>
      </w:r>
      <w:proofErr w:type="gramEnd"/>
      <w:r>
        <w:rPr>
          <w:rFonts w:hint="eastAsia"/>
        </w:rPr>
        <w:t>不同。</w:t>
      </w:r>
    </w:p>
    <w:p w:rsidR="00770ED6" w:rsidRDefault="00770ED6" w:rsidP="00770ED6">
      <w:pPr>
        <w:numPr>
          <w:ilvl w:val="0"/>
          <w:numId w:val="13"/>
        </w:numPr>
      </w:pPr>
      <w:r>
        <w:rPr>
          <w:rFonts w:hint="eastAsia"/>
        </w:rPr>
        <w:t>除此上述提及的修改以外，不对数据做更多的修改。</w:t>
      </w:r>
    </w:p>
    <w:p w:rsidR="00770ED6" w:rsidRPr="00770ED6" w:rsidRDefault="00770ED6" w:rsidP="00770ED6">
      <w:pPr>
        <w:ind w:left="420"/>
      </w:pPr>
      <w:r>
        <w:rPr>
          <w:rFonts w:hint="eastAsia"/>
        </w:rPr>
        <w:t>依此设计思路选取的测试用例如下，省略的部分数据项可根据发货通知单号查询可得。</w:t>
      </w:r>
    </w:p>
    <w:p w:rsidR="00770ED6" w:rsidRPr="006805CA" w:rsidRDefault="00770ED6" w:rsidP="00770ED6">
      <w:pPr>
        <w:ind w:left="420" w:firstLine="420"/>
        <w:rPr>
          <w:b/>
          <w:sz w:val="24"/>
        </w:rPr>
      </w:pPr>
      <w:r w:rsidRPr="00770ED6">
        <w:rPr>
          <w:b/>
          <w:noProof/>
          <w:sz w:val="24"/>
        </w:rPr>
        <w:drawing>
          <wp:inline distT="0" distB="0" distL="0" distR="0" wp14:anchorId="289107D9" wp14:editId="5B5A4042">
            <wp:extent cx="4375150" cy="16827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1"/>
                    <a:stretch/>
                  </pic:blipFill>
                  <pic:spPr bwMode="auto">
                    <a:xfrm>
                      <a:off x="0" y="0"/>
                      <a:ext cx="4375374" cy="1682836"/>
                    </a:xfrm>
                    <a:prstGeom prst="rect">
                      <a:avLst/>
                    </a:prstGeom>
                    <a:ln>
                      <a:noFill/>
                    </a:ln>
                    <a:extLst>
                      <a:ext uri="{53640926-AAD7-44D8-BBD7-CCE9431645EC}">
                        <a14:shadowObscured xmlns:a14="http://schemas.microsoft.com/office/drawing/2010/main"/>
                      </a:ext>
                    </a:extLst>
                  </pic:spPr>
                </pic:pic>
              </a:graphicData>
            </a:graphic>
          </wp:inline>
        </w:drawing>
      </w:r>
    </w:p>
    <w:p w:rsidR="008F612E" w:rsidRDefault="008F612E" w:rsidP="008F612E">
      <w:pPr>
        <w:pStyle w:val="3"/>
      </w:pPr>
      <w:bookmarkStart w:id="20" w:name="_Toc41507224"/>
      <w:r>
        <w:rPr>
          <w:rFonts w:hint="eastAsia"/>
        </w:rPr>
        <w:t>2.</w:t>
      </w:r>
      <w:r w:rsidR="006805CA">
        <w:rPr>
          <w:rFonts w:hint="eastAsia"/>
        </w:rPr>
        <w:t>3</w:t>
      </w:r>
      <w:r>
        <w:rPr>
          <w:rFonts w:hint="eastAsia"/>
        </w:rPr>
        <w:t>.2</w:t>
      </w:r>
      <w:r>
        <w:rPr>
          <w:rFonts w:hint="eastAsia"/>
        </w:rPr>
        <w:t>测试时间与配置</w:t>
      </w:r>
      <w:bookmarkEnd w:id="20"/>
    </w:p>
    <w:p w:rsidR="008F612E" w:rsidRDefault="008F612E" w:rsidP="008F612E">
      <w:pPr>
        <w:ind w:firstLine="420"/>
      </w:pPr>
      <w:r>
        <w:rPr>
          <w:rFonts w:hint="eastAsia"/>
        </w:rPr>
        <w:t>本项测试于</w:t>
      </w:r>
      <w:r>
        <w:rPr>
          <w:rFonts w:hint="eastAsia"/>
        </w:rPr>
        <w:t>2020</w:t>
      </w:r>
      <w:r>
        <w:rPr>
          <w:rFonts w:hint="eastAsia"/>
        </w:rPr>
        <w:t>年</w:t>
      </w:r>
      <w:r>
        <w:rPr>
          <w:rFonts w:hint="eastAsia"/>
        </w:rPr>
        <w:t>5</w:t>
      </w:r>
      <w:r>
        <w:rPr>
          <w:rFonts w:hint="eastAsia"/>
        </w:rPr>
        <w:t>月</w:t>
      </w:r>
      <w:r>
        <w:rPr>
          <w:rFonts w:hint="eastAsia"/>
        </w:rPr>
        <w:t>21</w:t>
      </w:r>
      <w:r>
        <w:rPr>
          <w:rFonts w:hint="eastAsia"/>
        </w:rPr>
        <w:t>日</w:t>
      </w:r>
      <w:r>
        <w:rPr>
          <w:rFonts w:hint="eastAsia"/>
        </w:rPr>
        <w:t xml:space="preserve"> </w:t>
      </w:r>
      <w:r>
        <w:rPr>
          <w:rFonts w:hint="eastAsia"/>
        </w:rPr>
        <w:t>进行，使用</w:t>
      </w:r>
      <w:proofErr w:type="spellStart"/>
      <w:r>
        <w:t>gc</w:t>
      </w:r>
      <w:proofErr w:type="spellEnd"/>
      <w:r>
        <w:t xml:space="preserve">-goods-allocation </w:t>
      </w:r>
      <w:r>
        <w:rPr>
          <w:rFonts w:hint="eastAsia"/>
        </w:rPr>
        <w:t>项目</w:t>
      </w:r>
      <w:r>
        <w:rPr>
          <w:rFonts w:hint="eastAsia"/>
        </w:rPr>
        <w:t>d</w:t>
      </w:r>
      <w:r>
        <w:t>ev_1.0</w:t>
      </w:r>
      <w:r>
        <w:rPr>
          <w:rFonts w:hint="eastAsia"/>
        </w:rPr>
        <w:t>分支</w:t>
      </w:r>
      <w:r>
        <w:rPr>
          <w:rFonts w:hint="eastAsia"/>
        </w:rPr>
        <w:t>2020</w:t>
      </w:r>
      <w:r>
        <w:rPr>
          <w:rFonts w:hint="eastAsia"/>
        </w:rPr>
        <w:t>年</w:t>
      </w:r>
      <w:r>
        <w:rPr>
          <w:rFonts w:hint="eastAsia"/>
        </w:rPr>
        <w:t>5</w:t>
      </w:r>
      <w:r>
        <w:rPr>
          <w:rFonts w:hint="eastAsia"/>
        </w:rPr>
        <w:t>月</w:t>
      </w:r>
      <w:r>
        <w:rPr>
          <w:rFonts w:hint="eastAsia"/>
        </w:rPr>
        <w:t>19</w:t>
      </w:r>
      <w:r>
        <w:rPr>
          <w:rFonts w:hint="eastAsia"/>
        </w:rPr>
        <w:t>日</w:t>
      </w:r>
      <w:r>
        <w:rPr>
          <w:rFonts w:hint="eastAsia"/>
        </w:rPr>
        <w:t>03:</w:t>
      </w:r>
      <w:r>
        <w:t>50</w:t>
      </w:r>
      <w:r>
        <w:rPr>
          <w:rFonts w:hint="eastAsia"/>
        </w:rPr>
        <w:t>版本，版本提交</w:t>
      </w:r>
      <w:r>
        <w:rPr>
          <w:rFonts w:hint="eastAsia"/>
        </w:rPr>
        <w:t>S</w:t>
      </w:r>
      <w:r>
        <w:t>HA</w:t>
      </w:r>
      <w:r>
        <w:rPr>
          <w:rFonts w:hint="eastAsia"/>
        </w:rPr>
        <w:t>值为</w:t>
      </w:r>
      <w:r w:rsidRPr="003D358E">
        <w:t>a09f18742b1848f586b36e90b1fadbdfa01a5a02</w:t>
      </w:r>
      <w:r>
        <w:rPr>
          <w:rFonts w:hint="eastAsia"/>
        </w:rPr>
        <w:t>。</w:t>
      </w:r>
    </w:p>
    <w:p w:rsidR="008F612E" w:rsidRDefault="008F612E" w:rsidP="008F612E"/>
    <w:p w:rsidR="00DD0A05" w:rsidRDefault="00DD0A05" w:rsidP="00DD0A05">
      <w:pPr>
        <w:pStyle w:val="3"/>
      </w:pPr>
      <w:bookmarkStart w:id="21" w:name="_Toc41507225"/>
      <w:r>
        <w:rPr>
          <w:rFonts w:hint="eastAsia"/>
        </w:rPr>
        <w:t>2.3.3</w:t>
      </w:r>
      <w:r>
        <w:rPr>
          <w:rFonts w:hint="eastAsia"/>
        </w:rPr>
        <w:t>测试结果</w:t>
      </w:r>
      <w:bookmarkEnd w:id="21"/>
    </w:p>
    <w:p w:rsidR="00DD0A05" w:rsidRPr="00DD0A05" w:rsidRDefault="00DD0A05" w:rsidP="00DD0A05">
      <w:pPr>
        <w:rPr>
          <w:b/>
          <w:sz w:val="24"/>
        </w:rPr>
      </w:pPr>
      <w:bookmarkStart w:id="22" w:name="_Hlk41133688"/>
      <w:r>
        <w:rPr>
          <w:b/>
          <w:sz w:val="24"/>
        </w:rPr>
        <w:tab/>
      </w:r>
      <w:r w:rsidRPr="006805CA">
        <w:rPr>
          <w:rFonts w:hint="eastAsia"/>
          <w:b/>
          <w:sz w:val="24"/>
        </w:rPr>
        <w:t>1</w:t>
      </w:r>
      <w:r w:rsidRPr="006805CA">
        <w:rPr>
          <w:rFonts w:hint="eastAsia"/>
          <w:b/>
          <w:sz w:val="24"/>
        </w:rPr>
        <w:t>）优先发运机制可用性测试</w:t>
      </w:r>
    </w:p>
    <w:bookmarkEnd w:id="22"/>
    <w:p w:rsidR="00DD0A05" w:rsidRDefault="00DD0A05" w:rsidP="00DD0A05">
      <w:r>
        <w:tab/>
      </w:r>
      <w:r>
        <w:rPr>
          <w:rFonts w:hint="eastAsia"/>
        </w:rPr>
        <w:t>本项测试应达到的效果为：测试所得分货结果与“</w:t>
      </w:r>
      <w:r w:rsidRPr="009C7746">
        <w:rPr>
          <w:rFonts w:hint="eastAsia"/>
        </w:rPr>
        <w:t>优先发运满足优先</w:t>
      </w:r>
      <w:r>
        <w:rPr>
          <w:rFonts w:hint="eastAsia"/>
        </w:rPr>
        <w:t>”下的预期分货结果一致。</w:t>
      </w:r>
    </w:p>
    <w:p w:rsidR="00DD0A05" w:rsidRPr="009C7746" w:rsidRDefault="00DD0A05" w:rsidP="00DD0A05">
      <w:r>
        <w:tab/>
      </w:r>
      <w:r>
        <w:rPr>
          <w:rFonts w:hint="eastAsia"/>
        </w:rPr>
        <w:t>下图为本次测试由程序输出的分货结果，</w:t>
      </w:r>
      <w:r w:rsidRPr="009C7746">
        <w:rPr>
          <w:rFonts w:hint="eastAsia"/>
        </w:rPr>
        <w:t>省略的部分数据项可根据发货通知单号查询可得</w:t>
      </w:r>
      <w:r>
        <w:rPr>
          <w:rFonts w:hint="eastAsia"/>
        </w:rPr>
        <w:t>。</w:t>
      </w:r>
    </w:p>
    <w:p w:rsidR="00DD0A05" w:rsidRDefault="00AF7C93" w:rsidP="00FD374C">
      <w:pPr>
        <w:ind w:left="420"/>
        <w:rPr>
          <w:noProof/>
        </w:rPr>
      </w:pPr>
      <w:r w:rsidRPr="00AB7D29">
        <w:rPr>
          <w:noProof/>
        </w:rPr>
        <w:lastRenderedPageBreak/>
        <w:drawing>
          <wp:inline distT="0" distB="0" distL="0" distR="0">
            <wp:extent cx="5041900" cy="16637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l="1122"/>
                    <a:stretch>
                      <a:fillRect/>
                    </a:stretch>
                  </pic:blipFill>
                  <pic:spPr bwMode="auto">
                    <a:xfrm>
                      <a:off x="0" y="0"/>
                      <a:ext cx="5041900" cy="1663700"/>
                    </a:xfrm>
                    <a:prstGeom prst="rect">
                      <a:avLst/>
                    </a:prstGeom>
                    <a:noFill/>
                    <a:ln>
                      <a:noFill/>
                    </a:ln>
                  </pic:spPr>
                </pic:pic>
              </a:graphicData>
            </a:graphic>
          </wp:inline>
        </w:drawing>
      </w:r>
    </w:p>
    <w:p w:rsidR="00DD0A05" w:rsidRDefault="00DD0A05" w:rsidP="00DD0A05">
      <w:pPr>
        <w:rPr>
          <w:noProof/>
        </w:rPr>
      </w:pPr>
    </w:p>
    <w:p w:rsidR="00DD0A05" w:rsidRPr="006805CA" w:rsidRDefault="00DD0A05" w:rsidP="00DD0A05">
      <w:pPr>
        <w:rPr>
          <w:b/>
          <w:sz w:val="24"/>
        </w:rPr>
      </w:pPr>
      <w:r w:rsidRPr="006805CA">
        <w:rPr>
          <w:b/>
          <w:sz w:val="24"/>
        </w:rPr>
        <w:tab/>
      </w:r>
      <w:r w:rsidRPr="006805CA">
        <w:rPr>
          <w:rFonts w:hint="eastAsia"/>
          <w:b/>
          <w:sz w:val="24"/>
        </w:rPr>
        <w:t>2</w:t>
      </w:r>
      <w:r w:rsidRPr="006805CA">
        <w:rPr>
          <w:rFonts w:hint="eastAsia"/>
          <w:b/>
          <w:sz w:val="24"/>
        </w:rPr>
        <w:t>）</w:t>
      </w:r>
      <w:r w:rsidRPr="006805CA">
        <w:rPr>
          <w:b/>
          <w:sz w:val="24"/>
        </w:rPr>
        <w:t xml:space="preserve"> </w:t>
      </w:r>
      <w:r w:rsidRPr="006805CA">
        <w:rPr>
          <w:rFonts w:hint="eastAsia"/>
          <w:b/>
          <w:sz w:val="24"/>
        </w:rPr>
        <w:t>优先发运机制的业务满足程度</w:t>
      </w:r>
      <w:r>
        <w:rPr>
          <w:rFonts w:hint="eastAsia"/>
          <w:b/>
          <w:sz w:val="24"/>
        </w:rPr>
        <w:t>测试</w:t>
      </w:r>
    </w:p>
    <w:p w:rsidR="00754E50" w:rsidRDefault="00754E50" w:rsidP="00754E50">
      <w:r>
        <w:rPr>
          <w:rFonts w:hint="eastAsia"/>
        </w:rPr>
        <w:tab/>
      </w:r>
      <w:r>
        <w:rPr>
          <w:rFonts w:hint="eastAsia"/>
        </w:rPr>
        <w:t>本项测试应达到的效果为：测试所得分</w:t>
      </w:r>
      <w:proofErr w:type="gramStart"/>
      <w:r>
        <w:rPr>
          <w:rFonts w:hint="eastAsia"/>
        </w:rPr>
        <w:t>货结果</w:t>
      </w:r>
      <w:proofErr w:type="gramEnd"/>
      <w:r>
        <w:rPr>
          <w:rFonts w:hint="eastAsia"/>
        </w:rPr>
        <w:t>与“优先发运满足优先”下的预期分</w:t>
      </w:r>
      <w:proofErr w:type="gramStart"/>
      <w:r>
        <w:rPr>
          <w:rFonts w:hint="eastAsia"/>
        </w:rPr>
        <w:t>货结</w:t>
      </w:r>
      <w:proofErr w:type="gramEnd"/>
      <w:r>
        <w:rPr>
          <w:rFonts w:hint="eastAsia"/>
        </w:rPr>
        <w:t>果一致，</w:t>
      </w:r>
      <w:r w:rsidR="00770ED6">
        <w:rPr>
          <w:rFonts w:hint="eastAsia"/>
        </w:rPr>
        <w:t>且“客户催货”标签分货优先度大于其余标签。</w:t>
      </w:r>
    </w:p>
    <w:p w:rsidR="00DD0A05" w:rsidRDefault="00754E50" w:rsidP="00754E50">
      <w:r>
        <w:rPr>
          <w:rFonts w:hint="eastAsia"/>
        </w:rPr>
        <w:tab/>
      </w:r>
      <w:r>
        <w:rPr>
          <w:rFonts w:hint="eastAsia"/>
        </w:rPr>
        <w:t>下图为本次测试由程序输出的分货结果，省略的部分数据项可根据发货通知单号查询可得。</w:t>
      </w:r>
    </w:p>
    <w:p w:rsidR="00770ED6" w:rsidRPr="00DD0A05" w:rsidRDefault="00770ED6" w:rsidP="00FD374C">
      <w:pPr>
        <w:ind w:firstLine="420"/>
      </w:pPr>
      <w:r w:rsidRPr="00770ED6">
        <w:rPr>
          <w:noProof/>
        </w:rPr>
        <w:drawing>
          <wp:inline distT="0" distB="0" distL="0" distR="0" wp14:anchorId="020E5390" wp14:editId="3DCFB5A8">
            <wp:extent cx="4946904" cy="164473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6904" cy="1644735"/>
                    </a:xfrm>
                    <a:prstGeom prst="rect">
                      <a:avLst/>
                    </a:prstGeom>
                  </pic:spPr>
                </pic:pic>
              </a:graphicData>
            </a:graphic>
          </wp:inline>
        </w:drawing>
      </w:r>
    </w:p>
    <w:p w:rsidR="00585327" w:rsidRDefault="00DD0A05" w:rsidP="00DD0A05">
      <w:pPr>
        <w:pStyle w:val="3"/>
      </w:pPr>
      <w:bookmarkStart w:id="23" w:name="_Toc41507226"/>
      <w:r>
        <w:rPr>
          <w:rFonts w:hint="eastAsia"/>
        </w:rPr>
        <w:t>2.3.4</w:t>
      </w:r>
      <w:r>
        <w:t xml:space="preserve"> </w:t>
      </w:r>
      <w:r>
        <w:rPr>
          <w:rFonts w:hint="eastAsia"/>
        </w:rPr>
        <w:t>测试结果分析</w:t>
      </w:r>
      <w:bookmarkEnd w:id="23"/>
    </w:p>
    <w:p w:rsidR="00DD0A05" w:rsidRPr="00DD0A05" w:rsidRDefault="00DD0A05" w:rsidP="00DD0A05">
      <w:pPr>
        <w:rPr>
          <w:b/>
          <w:sz w:val="24"/>
        </w:rPr>
      </w:pPr>
      <w:r>
        <w:rPr>
          <w:b/>
          <w:sz w:val="24"/>
        </w:rPr>
        <w:tab/>
      </w:r>
      <w:r w:rsidRPr="006805CA">
        <w:rPr>
          <w:rFonts w:hint="eastAsia"/>
          <w:b/>
          <w:sz w:val="24"/>
        </w:rPr>
        <w:t>1</w:t>
      </w:r>
      <w:r w:rsidRPr="006805CA">
        <w:rPr>
          <w:rFonts w:hint="eastAsia"/>
          <w:b/>
          <w:sz w:val="24"/>
        </w:rPr>
        <w:t>）优先发运机制可用性测试</w:t>
      </w:r>
    </w:p>
    <w:p w:rsidR="00DD0A05" w:rsidRPr="00DD0A05" w:rsidRDefault="00DD0A05" w:rsidP="008F612E"/>
    <w:p w:rsidR="00DD0A05" w:rsidRDefault="00DD0A05" w:rsidP="00DD0A05">
      <w:r>
        <w:tab/>
      </w:r>
      <w:r>
        <w:rPr>
          <w:rFonts w:hint="eastAsia"/>
        </w:rPr>
        <w:t>针对该分</w:t>
      </w:r>
      <w:proofErr w:type="gramStart"/>
      <w:r>
        <w:rPr>
          <w:rFonts w:hint="eastAsia"/>
        </w:rPr>
        <w:t>货结果</w:t>
      </w:r>
      <w:proofErr w:type="gramEnd"/>
      <w:r>
        <w:rPr>
          <w:rFonts w:hint="eastAsia"/>
        </w:rPr>
        <w:t>我们可以</w:t>
      </w:r>
      <w:proofErr w:type="gramStart"/>
      <w:r>
        <w:rPr>
          <w:rFonts w:hint="eastAsia"/>
        </w:rPr>
        <w:t>作</w:t>
      </w:r>
      <w:proofErr w:type="gramEnd"/>
      <w:r>
        <w:rPr>
          <w:rFonts w:hint="eastAsia"/>
        </w:rPr>
        <w:t>出如下分析：</w:t>
      </w:r>
    </w:p>
    <w:p w:rsidR="00DD0A05" w:rsidRDefault="00DD0A05" w:rsidP="00DD0A05">
      <w:pPr>
        <w:numPr>
          <w:ilvl w:val="0"/>
          <w:numId w:val="11"/>
        </w:numPr>
      </w:pPr>
      <w:r>
        <w:rPr>
          <w:rFonts w:hint="eastAsia"/>
        </w:rPr>
        <w:t>分</w:t>
      </w:r>
      <w:proofErr w:type="gramStart"/>
      <w:r>
        <w:rPr>
          <w:rFonts w:hint="eastAsia"/>
        </w:rPr>
        <w:t>货结果</w:t>
      </w:r>
      <w:proofErr w:type="gramEnd"/>
      <w:r>
        <w:rPr>
          <w:rFonts w:hint="eastAsia"/>
        </w:rPr>
        <w:t>并非遵循</w:t>
      </w:r>
      <w:r w:rsidRPr="00584370">
        <w:rPr>
          <w:rFonts w:hint="eastAsia"/>
        </w:rPr>
        <w:t>“读入数据顺序优先”</w:t>
      </w:r>
      <w:r>
        <w:rPr>
          <w:rFonts w:hint="eastAsia"/>
        </w:rPr>
        <w:t>规则，例如序号</w:t>
      </w:r>
      <w:r>
        <w:rPr>
          <w:rFonts w:hint="eastAsia"/>
        </w:rPr>
        <w:t>1</w:t>
      </w:r>
      <w:r>
        <w:rPr>
          <w:rFonts w:hint="eastAsia"/>
        </w:rPr>
        <w:t>货物与序号</w:t>
      </w:r>
      <w:r>
        <w:rPr>
          <w:rFonts w:hint="eastAsia"/>
        </w:rPr>
        <w:t>2</w:t>
      </w:r>
      <w:r>
        <w:rPr>
          <w:rFonts w:hint="eastAsia"/>
        </w:rPr>
        <w:t>货物并没有拼到一起</w:t>
      </w:r>
    </w:p>
    <w:p w:rsidR="00DD0A05" w:rsidRDefault="00DD0A05" w:rsidP="00DD0A05">
      <w:pPr>
        <w:numPr>
          <w:ilvl w:val="0"/>
          <w:numId w:val="11"/>
        </w:numPr>
      </w:pPr>
      <w:r>
        <w:rPr>
          <w:rFonts w:hint="eastAsia"/>
        </w:rPr>
        <w:t>分</w:t>
      </w:r>
      <w:proofErr w:type="gramStart"/>
      <w:r>
        <w:rPr>
          <w:rFonts w:hint="eastAsia"/>
        </w:rPr>
        <w:t>货结果</w:t>
      </w:r>
      <w:proofErr w:type="gramEnd"/>
      <w:r>
        <w:rPr>
          <w:rFonts w:hint="eastAsia"/>
        </w:rPr>
        <w:t>不完全遵循</w:t>
      </w:r>
      <w:r w:rsidRPr="00584370">
        <w:rPr>
          <w:rFonts w:hint="eastAsia"/>
        </w:rPr>
        <w:t>“车次重量最大化优先”</w:t>
      </w:r>
      <w:r>
        <w:rPr>
          <w:rFonts w:hint="eastAsia"/>
        </w:rPr>
        <w:t>规则，例如车次</w:t>
      </w:r>
      <w:r>
        <w:rPr>
          <w:rFonts w:hint="eastAsia"/>
        </w:rPr>
        <w:t>1</w:t>
      </w:r>
      <w:r>
        <w:rPr>
          <w:rFonts w:hint="eastAsia"/>
        </w:rPr>
        <w:t>中，并没有遵循车次</w:t>
      </w:r>
      <w:r w:rsidR="00FD374C">
        <w:rPr>
          <w:rFonts w:hint="eastAsia"/>
        </w:rPr>
        <w:t>重量</w:t>
      </w:r>
      <w:r>
        <w:rPr>
          <w:rFonts w:hint="eastAsia"/>
        </w:rPr>
        <w:t>最大化规则。</w:t>
      </w:r>
    </w:p>
    <w:p w:rsidR="00DD0A05" w:rsidRDefault="00DD0A05" w:rsidP="00DD0A05">
      <w:pPr>
        <w:numPr>
          <w:ilvl w:val="0"/>
          <w:numId w:val="11"/>
        </w:numPr>
      </w:pPr>
      <w:r>
        <w:rPr>
          <w:rFonts w:hint="eastAsia"/>
        </w:rPr>
        <w:t>分货结果遵循了</w:t>
      </w:r>
      <w:r w:rsidRPr="00FF6F60">
        <w:rPr>
          <w:rFonts w:hint="eastAsia"/>
        </w:rPr>
        <w:t>“优先发运满足优先”</w:t>
      </w:r>
      <w:r>
        <w:rPr>
          <w:rFonts w:hint="eastAsia"/>
        </w:rPr>
        <w:t>规则。具有“客户催货”优先级的</w:t>
      </w:r>
      <w:r>
        <w:rPr>
          <w:rFonts w:hint="eastAsia"/>
        </w:rPr>
        <w:t>5</w:t>
      </w:r>
      <w:r>
        <w:rPr>
          <w:rFonts w:hint="eastAsia"/>
        </w:rPr>
        <w:t>号货物被最先考虑并完成了分货。</w:t>
      </w:r>
    </w:p>
    <w:p w:rsidR="00DD0A05" w:rsidRDefault="00DD0A05" w:rsidP="00DD0A05">
      <w:pPr>
        <w:ind w:left="420"/>
      </w:pPr>
      <w:r>
        <w:rPr>
          <w:rFonts w:hint="eastAsia"/>
        </w:rPr>
        <w:t>本项测试的结论为：程序的</w:t>
      </w:r>
      <w:r w:rsidRPr="00D94497">
        <w:rPr>
          <w:rFonts w:hint="eastAsia"/>
        </w:rPr>
        <w:t>优先发运机制</w:t>
      </w:r>
      <w:r>
        <w:rPr>
          <w:rFonts w:hint="eastAsia"/>
        </w:rPr>
        <w:t>是可用的。</w:t>
      </w:r>
    </w:p>
    <w:p w:rsidR="00DD0A05" w:rsidRDefault="00DD0A05" w:rsidP="008F612E"/>
    <w:p w:rsidR="00770ED6" w:rsidRDefault="00770ED6" w:rsidP="008F612E"/>
    <w:p w:rsidR="00DD0A05" w:rsidRDefault="00DD0A05" w:rsidP="00DD0A05">
      <w:pPr>
        <w:rPr>
          <w:b/>
          <w:sz w:val="24"/>
        </w:rPr>
      </w:pPr>
      <w:r w:rsidRPr="006805CA">
        <w:rPr>
          <w:b/>
          <w:sz w:val="24"/>
        </w:rPr>
        <w:tab/>
      </w:r>
      <w:r w:rsidRPr="006805CA">
        <w:rPr>
          <w:rFonts w:hint="eastAsia"/>
          <w:b/>
          <w:sz w:val="24"/>
        </w:rPr>
        <w:t>2</w:t>
      </w:r>
      <w:r w:rsidRPr="006805CA">
        <w:rPr>
          <w:rFonts w:hint="eastAsia"/>
          <w:b/>
          <w:sz w:val="24"/>
        </w:rPr>
        <w:t>）</w:t>
      </w:r>
      <w:r w:rsidRPr="006805CA">
        <w:rPr>
          <w:b/>
          <w:sz w:val="24"/>
        </w:rPr>
        <w:t xml:space="preserve"> </w:t>
      </w:r>
      <w:r w:rsidRPr="006805CA">
        <w:rPr>
          <w:rFonts w:hint="eastAsia"/>
          <w:b/>
          <w:sz w:val="24"/>
        </w:rPr>
        <w:t>优先发运机制的业务满足程度</w:t>
      </w:r>
      <w:r>
        <w:rPr>
          <w:rFonts w:hint="eastAsia"/>
          <w:b/>
          <w:sz w:val="24"/>
        </w:rPr>
        <w:t>测试</w:t>
      </w:r>
    </w:p>
    <w:p w:rsidR="00770ED6" w:rsidRPr="006805CA" w:rsidRDefault="00770ED6" w:rsidP="00DD0A05">
      <w:pPr>
        <w:rPr>
          <w:b/>
          <w:sz w:val="24"/>
        </w:rPr>
      </w:pPr>
    </w:p>
    <w:p w:rsidR="00770ED6" w:rsidRDefault="00770ED6" w:rsidP="00770ED6">
      <w:r>
        <w:tab/>
      </w:r>
      <w:r>
        <w:rPr>
          <w:rFonts w:hint="eastAsia"/>
        </w:rPr>
        <w:t>针对该分</w:t>
      </w:r>
      <w:proofErr w:type="gramStart"/>
      <w:r>
        <w:rPr>
          <w:rFonts w:hint="eastAsia"/>
        </w:rPr>
        <w:t>货结果</w:t>
      </w:r>
      <w:proofErr w:type="gramEnd"/>
      <w:r>
        <w:rPr>
          <w:rFonts w:hint="eastAsia"/>
        </w:rPr>
        <w:t>我们可以</w:t>
      </w:r>
      <w:proofErr w:type="gramStart"/>
      <w:r>
        <w:rPr>
          <w:rFonts w:hint="eastAsia"/>
        </w:rPr>
        <w:t>作</w:t>
      </w:r>
      <w:proofErr w:type="gramEnd"/>
      <w:r>
        <w:rPr>
          <w:rFonts w:hint="eastAsia"/>
        </w:rPr>
        <w:t>出如下分析：</w:t>
      </w:r>
    </w:p>
    <w:p w:rsidR="00770ED6" w:rsidRDefault="00770ED6" w:rsidP="00770ED6">
      <w:pPr>
        <w:numPr>
          <w:ilvl w:val="0"/>
          <w:numId w:val="14"/>
        </w:numPr>
      </w:pPr>
      <w:r>
        <w:rPr>
          <w:rFonts w:hint="eastAsia"/>
        </w:rPr>
        <w:t>分</w:t>
      </w:r>
      <w:proofErr w:type="gramStart"/>
      <w:r>
        <w:rPr>
          <w:rFonts w:hint="eastAsia"/>
        </w:rPr>
        <w:t>货结果</w:t>
      </w:r>
      <w:proofErr w:type="gramEnd"/>
      <w:r>
        <w:rPr>
          <w:rFonts w:hint="eastAsia"/>
        </w:rPr>
        <w:t>并非遵循</w:t>
      </w:r>
      <w:r w:rsidRPr="00584370">
        <w:rPr>
          <w:rFonts w:hint="eastAsia"/>
        </w:rPr>
        <w:t>“读入数据顺序优先”</w:t>
      </w:r>
      <w:r>
        <w:rPr>
          <w:rFonts w:hint="eastAsia"/>
        </w:rPr>
        <w:t>规则，例如序号</w:t>
      </w:r>
      <w:r>
        <w:rPr>
          <w:rFonts w:hint="eastAsia"/>
        </w:rPr>
        <w:t>1</w:t>
      </w:r>
      <w:r>
        <w:rPr>
          <w:rFonts w:hint="eastAsia"/>
        </w:rPr>
        <w:t>货物与序号</w:t>
      </w:r>
      <w:r>
        <w:rPr>
          <w:rFonts w:hint="eastAsia"/>
        </w:rPr>
        <w:t>2</w:t>
      </w:r>
      <w:r>
        <w:rPr>
          <w:rFonts w:hint="eastAsia"/>
        </w:rPr>
        <w:t>货物并没有拼到一起</w:t>
      </w:r>
    </w:p>
    <w:p w:rsidR="00770ED6" w:rsidRDefault="00770ED6" w:rsidP="00770ED6">
      <w:pPr>
        <w:numPr>
          <w:ilvl w:val="0"/>
          <w:numId w:val="14"/>
        </w:numPr>
      </w:pPr>
      <w:r>
        <w:rPr>
          <w:rFonts w:hint="eastAsia"/>
        </w:rPr>
        <w:lastRenderedPageBreak/>
        <w:t>分</w:t>
      </w:r>
      <w:proofErr w:type="gramStart"/>
      <w:r>
        <w:rPr>
          <w:rFonts w:hint="eastAsia"/>
        </w:rPr>
        <w:t>货结果</w:t>
      </w:r>
      <w:proofErr w:type="gramEnd"/>
      <w:r>
        <w:rPr>
          <w:rFonts w:hint="eastAsia"/>
        </w:rPr>
        <w:t>不完全遵循</w:t>
      </w:r>
      <w:r w:rsidRPr="00584370">
        <w:rPr>
          <w:rFonts w:hint="eastAsia"/>
        </w:rPr>
        <w:t>“车次重量最大化优先”</w:t>
      </w:r>
      <w:r>
        <w:rPr>
          <w:rFonts w:hint="eastAsia"/>
        </w:rPr>
        <w:t>规则，例如车次</w:t>
      </w:r>
      <w:r>
        <w:rPr>
          <w:rFonts w:hint="eastAsia"/>
        </w:rPr>
        <w:t>1</w:t>
      </w:r>
      <w:r>
        <w:rPr>
          <w:rFonts w:hint="eastAsia"/>
        </w:rPr>
        <w:t>中，并没有遵循车次</w:t>
      </w:r>
      <w:r w:rsidR="00FD374C">
        <w:rPr>
          <w:rFonts w:hint="eastAsia"/>
        </w:rPr>
        <w:t>重量</w:t>
      </w:r>
      <w:r>
        <w:rPr>
          <w:rFonts w:hint="eastAsia"/>
        </w:rPr>
        <w:t>最大化规则</w:t>
      </w:r>
      <w:r w:rsidR="00FD374C">
        <w:rPr>
          <w:rFonts w:hint="eastAsia"/>
        </w:rPr>
        <w:t>（</w:t>
      </w:r>
      <w:r w:rsidR="00FD374C">
        <w:rPr>
          <w:rFonts w:hint="eastAsia"/>
        </w:rPr>
        <w:t>2</w:t>
      </w:r>
      <w:r w:rsidR="00FD374C">
        <w:rPr>
          <w:rFonts w:hint="eastAsia"/>
        </w:rPr>
        <w:t>号货物与</w:t>
      </w:r>
      <w:r w:rsidR="00FD374C">
        <w:rPr>
          <w:rFonts w:hint="eastAsia"/>
        </w:rPr>
        <w:t>5</w:t>
      </w:r>
      <w:r w:rsidR="00FD374C">
        <w:rPr>
          <w:rFonts w:hint="eastAsia"/>
        </w:rPr>
        <w:t>号货物对换，可将车次</w:t>
      </w:r>
      <w:r w:rsidR="00FD374C">
        <w:rPr>
          <w:rFonts w:hint="eastAsia"/>
        </w:rPr>
        <w:t>1</w:t>
      </w:r>
      <w:r w:rsidR="00FD374C">
        <w:rPr>
          <w:rFonts w:hint="eastAsia"/>
        </w:rPr>
        <w:t>重量最大化）</w:t>
      </w:r>
      <w:r>
        <w:rPr>
          <w:rFonts w:hint="eastAsia"/>
        </w:rPr>
        <w:t>。</w:t>
      </w:r>
    </w:p>
    <w:p w:rsidR="00770ED6" w:rsidRDefault="00770ED6" w:rsidP="00770ED6">
      <w:pPr>
        <w:numPr>
          <w:ilvl w:val="0"/>
          <w:numId w:val="14"/>
        </w:numPr>
      </w:pPr>
      <w:r>
        <w:rPr>
          <w:rFonts w:hint="eastAsia"/>
        </w:rPr>
        <w:t>分</w:t>
      </w:r>
      <w:proofErr w:type="gramStart"/>
      <w:r>
        <w:rPr>
          <w:rFonts w:hint="eastAsia"/>
        </w:rPr>
        <w:t>货结果</w:t>
      </w:r>
      <w:proofErr w:type="gramEnd"/>
      <w:r>
        <w:rPr>
          <w:rFonts w:hint="eastAsia"/>
        </w:rPr>
        <w:t>遵循了</w:t>
      </w:r>
      <w:r w:rsidRPr="00FF6F60">
        <w:rPr>
          <w:rFonts w:hint="eastAsia"/>
        </w:rPr>
        <w:t>“优先发运满足优先”</w:t>
      </w:r>
      <w:r>
        <w:rPr>
          <w:rFonts w:hint="eastAsia"/>
        </w:rPr>
        <w:t>规则。具有“客户催货”优先级的</w:t>
      </w:r>
      <w:r w:rsidR="00FD374C">
        <w:rPr>
          <w:rFonts w:hint="eastAsia"/>
        </w:rPr>
        <w:t>2</w:t>
      </w:r>
      <w:r>
        <w:rPr>
          <w:rFonts w:hint="eastAsia"/>
        </w:rPr>
        <w:t>号货物被最先考虑并完成了分货</w:t>
      </w:r>
      <w:r w:rsidR="00FD374C">
        <w:rPr>
          <w:rFonts w:hint="eastAsia"/>
        </w:rPr>
        <w:t>，“合同逾期”与“超期清理”也优先于无优先级货物完成分货。</w:t>
      </w:r>
      <w:r>
        <w:rPr>
          <w:rFonts w:hint="eastAsia"/>
        </w:rPr>
        <w:t>。</w:t>
      </w:r>
    </w:p>
    <w:p w:rsidR="00770ED6" w:rsidRDefault="00770ED6" w:rsidP="00770ED6">
      <w:pPr>
        <w:ind w:left="420"/>
      </w:pPr>
      <w:r>
        <w:rPr>
          <w:rFonts w:hint="eastAsia"/>
        </w:rPr>
        <w:t>本项测试的结论为：程序的</w:t>
      </w:r>
      <w:r w:rsidRPr="00D94497">
        <w:rPr>
          <w:rFonts w:hint="eastAsia"/>
        </w:rPr>
        <w:t>优先发运机制</w:t>
      </w:r>
      <w:r>
        <w:rPr>
          <w:rFonts w:hint="eastAsia"/>
        </w:rPr>
        <w:t>是</w:t>
      </w:r>
      <w:r w:rsidR="00FD374C">
        <w:rPr>
          <w:rFonts w:hint="eastAsia"/>
        </w:rPr>
        <w:t>满足业务要求的</w:t>
      </w:r>
      <w:r>
        <w:rPr>
          <w:rFonts w:hint="eastAsia"/>
        </w:rPr>
        <w:t>。</w:t>
      </w:r>
    </w:p>
    <w:p w:rsidR="00DD0A05" w:rsidRDefault="00DD0A05" w:rsidP="008F612E"/>
    <w:p w:rsidR="00730B3F" w:rsidRPr="00730B3F" w:rsidRDefault="00730B3F" w:rsidP="00730B3F"/>
    <w:p w:rsidR="00585327" w:rsidRDefault="00585327" w:rsidP="00585327">
      <w:pPr>
        <w:pStyle w:val="1"/>
      </w:pPr>
      <w:bookmarkStart w:id="24" w:name="_Toc41507227"/>
      <w:r>
        <w:rPr>
          <w:rFonts w:hint="eastAsia"/>
        </w:rPr>
        <w:t>3</w:t>
      </w:r>
      <w:r>
        <w:t xml:space="preserve">  </w:t>
      </w:r>
      <w:r>
        <w:rPr>
          <w:rFonts w:hint="eastAsia"/>
        </w:rPr>
        <w:t>功能测试</w:t>
      </w:r>
      <w:bookmarkEnd w:id="24"/>
    </w:p>
    <w:p w:rsidR="00F554A6" w:rsidRDefault="00F554A6" w:rsidP="00F554A6">
      <w:pPr>
        <w:pStyle w:val="2"/>
      </w:pPr>
      <w:bookmarkStart w:id="25" w:name="_Toc41507228"/>
      <w:r>
        <w:rPr>
          <w:rFonts w:hint="eastAsia"/>
        </w:rPr>
        <w:t>3.1</w:t>
      </w:r>
      <w:r>
        <w:rPr>
          <w:rFonts w:hint="eastAsia"/>
        </w:rPr>
        <w:t>测试内容</w:t>
      </w:r>
      <w:bookmarkEnd w:id="25"/>
    </w:p>
    <w:p w:rsidR="00F554A6" w:rsidRDefault="00692629" w:rsidP="00692629">
      <w:pPr>
        <w:ind w:firstLine="420"/>
        <w:rPr>
          <w:b/>
        </w:rPr>
      </w:pPr>
      <w:r w:rsidRPr="00977F7B">
        <w:rPr>
          <w:rFonts w:hint="eastAsia"/>
          <w:b/>
        </w:rPr>
        <w:t xml:space="preserve">(1) </w:t>
      </w:r>
      <w:r w:rsidR="001334B4" w:rsidRPr="00977F7B">
        <w:rPr>
          <w:rFonts w:hint="eastAsia"/>
          <w:b/>
        </w:rPr>
        <w:t>测试</w:t>
      </w:r>
      <w:r w:rsidRPr="00977F7B">
        <w:rPr>
          <w:rFonts w:hint="eastAsia"/>
          <w:b/>
        </w:rPr>
        <w:t>甩货数据</w:t>
      </w:r>
      <w:r w:rsidR="001334B4">
        <w:rPr>
          <w:rFonts w:hint="eastAsia"/>
          <w:b/>
        </w:rPr>
        <w:t>是否可再分</w:t>
      </w:r>
    </w:p>
    <w:p w:rsidR="00977F7B" w:rsidRDefault="00977F7B" w:rsidP="00692629">
      <w:pPr>
        <w:ind w:firstLine="420"/>
      </w:pPr>
      <w:r w:rsidRPr="00977F7B">
        <w:rPr>
          <w:rFonts w:hint="eastAsia"/>
        </w:rPr>
        <w:t>本</w:t>
      </w:r>
      <w:r>
        <w:rPr>
          <w:rFonts w:hint="eastAsia"/>
        </w:rPr>
        <w:t>测试将对程序分</w:t>
      </w:r>
      <w:proofErr w:type="gramStart"/>
      <w:r>
        <w:rPr>
          <w:rFonts w:hint="eastAsia"/>
        </w:rPr>
        <w:t>货结果</w:t>
      </w:r>
      <w:proofErr w:type="gramEnd"/>
      <w:r>
        <w:rPr>
          <w:rFonts w:hint="eastAsia"/>
        </w:rPr>
        <w:t>中的甩货数据进行</w:t>
      </w:r>
      <w:r w:rsidR="004C38D5">
        <w:rPr>
          <w:rFonts w:hint="eastAsia"/>
        </w:rPr>
        <w:t>正确性</w:t>
      </w:r>
      <w:r>
        <w:rPr>
          <w:rFonts w:hint="eastAsia"/>
        </w:rPr>
        <w:t>确认，确认其甩货</w:t>
      </w:r>
      <w:r w:rsidR="004C38D5">
        <w:rPr>
          <w:rFonts w:hint="eastAsia"/>
        </w:rPr>
        <w:t>货物中不存在可继续分货的数据。</w:t>
      </w:r>
    </w:p>
    <w:p w:rsidR="000824D0" w:rsidRDefault="000824D0" w:rsidP="00692629">
      <w:pPr>
        <w:ind w:firstLine="420"/>
      </w:pPr>
    </w:p>
    <w:p w:rsidR="000824D0" w:rsidRDefault="000824D0" w:rsidP="000824D0">
      <w:pPr>
        <w:ind w:firstLine="420"/>
        <w:rPr>
          <w:b/>
        </w:rPr>
      </w:pPr>
      <w:r>
        <w:rPr>
          <w:rFonts w:hint="eastAsia"/>
          <w:b/>
        </w:rPr>
        <w:t>(</w:t>
      </w:r>
      <w:r>
        <w:rPr>
          <w:b/>
        </w:rPr>
        <w:t xml:space="preserve">2) </w:t>
      </w:r>
      <w:r>
        <w:rPr>
          <w:rFonts w:hint="eastAsia"/>
          <w:b/>
        </w:rPr>
        <w:t>测试</w:t>
      </w:r>
      <w:r w:rsidR="00D65014">
        <w:rPr>
          <w:rFonts w:hint="eastAsia"/>
          <w:b/>
        </w:rPr>
        <w:t>分</w:t>
      </w:r>
      <w:proofErr w:type="gramStart"/>
      <w:r w:rsidR="00D65014">
        <w:rPr>
          <w:rFonts w:hint="eastAsia"/>
          <w:b/>
        </w:rPr>
        <w:t>货结果</w:t>
      </w:r>
      <w:proofErr w:type="gramEnd"/>
      <w:r w:rsidR="00D65014">
        <w:rPr>
          <w:rFonts w:hint="eastAsia"/>
          <w:b/>
        </w:rPr>
        <w:t>稳定性</w:t>
      </w:r>
    </w:p>
    <w:p w:rsidR="000824D0" w:rsidRDefault="000824D0" w:rsidP="000824D0">
      <w:pPr>
        <w:ind w:firstLine="420"/>
      </w:pPr>
      <w:r w:rsidRPr="000824D0">
        <w:rPr>
          <w:rFonts w:hint="eastAsia"/>
        </w:rPr>
        <w:t>本项测试将进行</w:t>
      </w:r>
      <w:r w:rsidR="00D65014" w:rsidRPr="00D65014">
        <w:rPr>
          <w:rFonts w:hint="eastAsia"/>
        </w:rPr>
        <w:t>分</w:t>
      </w:r>
      <w:proofErr w:type="gramStart"/>
      <w:r w:rsidR="00D65014" w:rsidRPr="00D65014">
        <w:rPr>
          <w:rFonts w:hint="eastAsia"/>
        </w:rPr>
        <w:t>货结果</w:t>
      </w:r>
      <w:proofErr w:type="gramEnd"/>
      <w:r w:rsidR="00D65014" w:rsidRPr="00D65014">
        <w:rPr>
          <w:rFonts w:hint="eastAsia"/>
        </w:rPr>
        <w:t>稳定性</w:t>
      </w:r>
      <w:r w:rsidR="00D65014">
        <w:rPr>
          <w:rFonts w:hint="eastAsia"/>
        </w:rPr>
        <w:t>测试</w:t>
      </w:r>
      <w:r w:rsidRPr="000824D0">
        <w:rPr>
          <w:rFonts w:hint="eastAsia"/>
        </w:rPr>
        <w:t>。其具体内容为提取</w:t>
      </w:r>
      <w:r w:rsidR="00D65014">
        <w:rPr>
          <w:rFonts w:hint="eastAsia"/>
        </w:rPr>
        <w:t>程序</w:t>
      </w:r>
      <w:r w:rsidRPr="000824D0">
        <w:rPr>
          <w:rFonts w:hint="eastAsia"/>
        </w:rPr>
        <w:t>分货的结果，将该分</w:t>
      </w:r>
      <w:proofErr w:type="gramStart"/>
      <w:r w:rsidRPr="000824D0">
        <w:rPr>
          <w:rFonts w:hint="eastAsia"/>
        </w:rPr>
        <w:t>货结果</w:t>
      </w:r>
      <w:proofErr w:type="gramEnd"/>
      <w:r w:rsidR="00D65014">
        <w:rPr>
          <w:rFonts w:hint="eastAsia"/>
        </w:rPr>
        <w:t>转为库存信息，重新进行分货，比对两次运行程序所得的分</w:t>
      </w:r>
      <w:proofErr w:type="gramStart"/>
      <w:r w:rsidR="00D65014">
        <w:rPr>
          <w:rFonts w:hint="eastAsia"/>
        </w:rPr>
        <w:t>货结</w:t>
      </w:r>
      <w:proofErr w:type="gramEnd"/>
      <w:r w:rsidR="00D65014">
        <w:rPr>
          <w:rFonts w:hint="eastAsia"/>
        </w:rPr>
        <w:t>果是否产生了较大差异。</w:t>
      </w:r>
    </w:p>
    <w:p w:rsidR="00977F7B" w:rsidRPr="00977F7B" w:rsidRDefault="00977F7B" w:rsidP="004C38D5"/>
    <w:p w:rsidR="00F554A6" w:rsidRDefault="00F554A6" w:rsidP="00F554A6">
      <w:pPr>
        <w:pStyle w:val="2"/>
      </w:pPr>
      <w:bookmarkStart w:id="26" w:name="_Toc41507229"/>
      <w:r>
        <w:rPr>
          <w:rFonts w:hint="eastAsia"/>
        </w:rPr>
        <w:t>3.2</w:t>
      </w:r>
      <w:r>
        <w:t xml:space="preserve"> </w:t>
      </w:r>
      <w:r w:rsidR="001334B4">
        <w:rPr>
          <w:rFonts w:hint="eastAsia"/>
        </w:rPr>
        <w:t>测试</w:t>
      </w:r>
      <w:r>
        <w:rPr>
          <w:rFonts w:hint="eastAsia"/>
        </w:rPr>
        <w:t>甩货数据</w:t>
      </w:r>
      <w:r w:rsidR="001334B4">
        <w:rPr>
          <w:rFonts w:hint="eastAsia"/>
        </w:rPr>
        <w:t>是否可再分</w:t>
      </w:r>
      <w:bookmarkEnd w:id="26"/>
    </w:p>
    <w:p w:rsidR="004C38D5" w:rsidRDefault="004C38D5" w:rsidP="004C38D5">
      <w:pPr>
        <w:pStyle w:val="3"/>
      </w:pPr>
      <w:bookmarkStart w:id="27" w:name="_Toc41507230"/>
      <w:r>
        <w:rPr>
          <w:rFonts w:hint="eastAsia"/>
        </w:rPr>
        <w:t xml:space="preserve">3.2.1 </w:t>
      </w:r>
      <w:r>
        <w:rPr>
          <w:rFonts w:hint="eastAsia"/>
        </w:rPr>
        <w:t>测试用例设计</w:t>
      </w:r>
      <w:bookmarkEnd w:id="27"/>
    </w:p>
    <w:p w:rsidR="004C38D5" w:rsidRDefault="004C38D5" w:rsidP="004C38D5">
      <w:r>
        <w:rPr>
          <w:rFonts w:hint="eastAsia"/>
        </w:rPr>
        <w:t xml:space="preserve"> </w:t>
      </w:r>
      <w:r>
        <w:t xml:space="preserve">  </w:t>
      </w:r>
      <w:r>
        <w:rPr>
          <w:rFonts w:hint="eastAsia"/>
        </w:rPr>
        <w:t>测试用例来自</w:t>
      </w:r>
      <w:r w:rsidRPr="004C38D5">
        <w:rPr>
          <w:rFonts w:hint="eastAsia"/>
        </w:rPr>
        <w:t>5</w:t>
      </w:r>
      <w:r w:rsidRPr="004C38D5">
        <w:rPr>
          <w:rFonts w:hint="eastAsia"/>
        </w:rPr>
        <w:t>月</w:t>
      </w:r>
      <w:r w:rsidRPr="004C38D5">
        <w:rPr>
          <w:rFonts w:hint="eastAsia"/>
        </w:rPr>
        <w:t>7</w:t>
      </w:r>
      <w:r w:rsidRPr="004C38D5">
        <w:rPr>
          <w:rFonts w:hint="eastAsia"/>
        </w:rPr>
        <w:t>日日钢库存明细表</w:t>
      </w:r>
      <w:r>
        <w:rPr>
          <w:rFonts w:hint="eastAsia"/>
        </w:rPr>
        <w:t>分</w:t>
      </w:r>
      <w:proofErr w:type="gramStart"/>
      <w:r>
        <w:rPr>
          <w:rFonts w:hint="eastAsia"/>
        </w:rPr>
        <w:t>货结果</w:t>
      </w:r>
      <w:proofErr w:type="gramEnd"/>
      <w:r w:rsidR="00427A5E">
        <w:rPr>
          <w:rFonts w:hint="eastAsia"/>
        </w:rPr>
        <w:t>中的甩货数据。数据均未作修改。</w:t>
      </w:r>
    </w:p>
    <w:p w:rsidR="004C38D5" w:rsidRPr="004C38D5" w:rsidRDefault="004C38D5" w:rsidP="004C38D5"/>
    <w:p w:rsidR="004C38D5" w:rsidRDefault="004C38D5" w:rsidP="004C38D5">
      <w:pPr>
        <w:pStyle w:val="3"/>
      </w:pPr>
      <w:bookmarkStart w:id="28" w:name="_Toc41507231"/>
      <w:r>
        <w:rPr>
          <w:rFonts w:hint="eastAsia"/>
        </w:rPr>
        <w:t>3.2.2</w:t>
      </w:r>
      <w:r>
        <w:rPr>
          <w:rFonts w:hint="eastAsia"/>
        </w:rPr>
        <w:t>测试时间与配置</w:t>
      </w:r>
      <w:bookmarkEnd w:id="28"/>
    </w:p>
    <w:p w:rsidR="004C38D5" w:rsidRDefault="004C38D5" w:rsidP="004C38D5">
      <w:pPr>
        <w:ind w:firstLine="420"/>
      </w:pPr>
      <w:r w:rsidRPr="004C38D5">
        <w:rPr>
          <w:rFonts w:hint="eastAsia"/>
        </w:rPr>
        <w:t>本项测试于</w:t>
      </w:r>
      <w:r w:rsidRPr="004C38D5">
        <w:rPr>
          <w:rFonts w:hint="eastAsia"/>
        </w:rPr>
        <w:t>2020</w:t>
      </w:r>
      <w:r w:rsidRPr="004C38D5">
        <w:rPr>
          <w:rFonts w:hint="eastAsia"/>
        </w:rPr>
        <w:t>年</w:t>
      </w:r>
      <w:r w:rsidRPr="004C38D5">
        <w:rPr>
          <w:rFonts w:hint="eastAsia"/>
        </w:rPr>
        <w:t>5</w:t>
      </w:r>
      <w:r w:rsidRPr="004C38D5">
        <w:rPr>
          <w:rFonts w:hint="eastAsia"/>
        </w:rPr>
        <w:t>月</w:t>
      </w:r>
      <w:r w:rsidRPr="004C38D5">
        <w:rPr>
          <w:rFonts w:hint="eastAsia"/>
        </w:rPr>
        <w:t>25</w:t>
      </w:r>
      <w:r w:rsidRPr="004C38D5">
        <w:rPr>
          <w:rFonts w:hint="eastAsia"/>
        </w:rPr>
        <w:t>日</w:t>
      </w:r>
      <w:r w:rsidRPr="004C38D5">
        <w:rPr>
          <w:rFonts w:hint="eastAsia"/>
        </w:rPr>
        <w:t xml:space="preserve"> </w:t>
      </w:r>
      <w:r w:rsidRPr="004C38D5">
        <w:rPr>
          <w:rFonts w:hint="eastAsia"/>
        </w:rPr>
        <w:t>进行，使用</w:t>
      </w:r>
      <w:proofErr w:type="spellStart"/>
      <w:r w:rsidRPr="004C38D5">
        <w:rPr>
          <w:rFonts w:hint="eastAsia"/>
        </w:rPr>
        <w:t>gc</w:t>
      </w:r>
      <w:proofErr w:type="spellEnd"/>
      <w:r w:rsidRPr="004C38D5">
        <w:rPr>
          <w:rFonts w:hint="eastAsia"/>
        </w:rPr>
        <w:t xml:space="preserve">-goods-allocation </w:t>
      </w:r>
      <w:r w:rsidRPr="004C38D5">
        <w:rPr>
          <w:rFonts w:hint="eastAsia"/>
        </w:rPr>
        <w:t>项目</w:t>
      </w:r>
      <w:r w:rsidRPr="004C38D5">
        <w:rPr>
          <w:rFonts w:hint="eastAsia"/>
        </w:rPr>
        <w:t>dev_1.0</w:t>
      </w:r>
      <w:r w:rsidRPr="004C38D5">
        <w:rPr>
          <w:rFonts w:hint="eastAsia"/>
        </w:rPr>
        <w:t>分支</w:t>
      </w:r>
      <w:r w:rsidRPr="004C38D5">
        <w:rPr>
          <w:rFonts w:hint="eastAsia"/>
        </w:rPr>
        <w:t>2020</w:t>
      </w:r>
      <w:r w:rsidRPr="004C38D5">
        <w:rPr>
          <w:rFonts w:hint="eastAsia"/>
        </w:rPr>
        <w:t>年</w:t>
      </w:r>
      <w:r w:rsidRPr="004C38D5">
        <w:rPr>
          <w:rFonts w:hint="eastAsia"/>
        </w:rPr>
        <w:t>5</w:t>
      </w:r>
      <w:r w:rsidRPr="004C38D5">
        <w:rPr>
          <w:rFonts w:hint="eastAsia"/>
        </w:rPr>
        <w:t>月</w:t>
      </w:r>
      <w:r w:rsidRPr="004C38D5">
        <w:rPr>
          <w:rFonts w:hint="eastAsia"/>
        </w:rPr>
        <w:t>23</w:t>
      </w:r>
      <w:r w:rsidRPr="004C38D5">
        <w:rPr>
          <w:rFonts w:hint="eastAsia"/>
        </w:rPr>
        <w:t>日</w:t>
      </w:r>
      <w:r w:rsidRPr="004C38D5">
        <w:rPr>
          <w:rFonts w:hint="eastAsia"/>
        </w:rPr>
        <w:t>05:48</w:t>
      </w:r>
      <w:r w:rsidRPr="004C38D5">
        <w:rPr>
          <w:rFonts w:hint="eastAsia"/>
        </w:rPr>
        <w:t>版本，版本提交</w:t>
      </w:r>
      <w:r w:rsidRPr="004C38D5">
        <w:rPr>
          <w:rFonts w:hint="eastAsia"/>
        </w:rPr>
        <w:t>SHA</w:t>
      </w:r>
      <w:r w:rsidRPr="004C38D5">
        <w:rPr>
          <w:rFonts w:hint="eastAsia"/>
        </w:rPr>
        <w:t>值为</w:t>
      </w:r>
      <w:r w:rsidRPr="004C38D5">
        <w:rPr>
          <w:rFonts w:hint="eastAsia"/>
        </w:rPr>
        <w:t>d148168ca4b8a734c4a8ed8bbb79b3a721aa122b</w:t>
      </w:r>
      <w:r w:rsidRPr="004C38D5">
        <w:rPr>
          <w:rFonts w:hint="eastAsia"/>
        </w:rPr>
        <w:t>。</w:t>
      </w:r>
    </w:p>
    <w:p w:rsidR="004C38D5" w:rsidRDefault="004C38D5" w:rsidP="004C38D5"/>
    <w:p w:rsidR="004C38D5" w:rsidRDefault="004C38D5" w:rsidP="004C38D5"/>
    <w:p w:rsidR="004C38D5" w:rsidRDefault="004C38D5" w:rsidP="004C38D5">
      <w:pPr>
        <w:pStyle w:val="3"/>
      </w:pPr>
      <w:bookmarkStart w:id="29" w:name="_Toc41507232"/>
      <w:r>
        <w:rPr>
          <w:rFonts w:hint="eastAsia"/>
        </w:rPr>
        <w:t>3.2.3</w:t>
      </w:r>
      <w:r>
        <w:rPr>
          <w:rFonts w:hint="eastAsia"/>
        </w:rPr>
        <w:t>测试结果</w:t>
      </w:r>
      <w:bookmarkEnd w:id="29"/>
    </w:p>
    <w:p w:rsidR="001334B4" w:rsidRPr="001334B4" w:rsidRDefault="001334B4" w:rsidP="001334B4">
      <w:r>
        <w:rPr>
          <w:rFonts w:hint="eastAsia"/>
        </w:rPr>
        <w:t xml:space="preserve"> </w:t>
      </w:r>
      <w:r>
        <w:rPr>
          <w:rFonts w:hint="eastAsia"/>
        </w:rPr>
        <w:t>程序运行过程中返回了如下错误：</w:t>
      </w:r>
    </w:p>
    <w:p w:rsidR="004C38D5" w:rsidRPr="00F554A6" w:rsidRDefault="004C38D5" w:rsidP="001334B4">
      <w:pPr>
        <w:ind w:firstLine="420"/>
      </w:pPr>
      <w:r w:rsidRPr="00F554A6">
        <w:rPr>
          <w:noProof/>
        </w:rPr>
        <w:lastRenderedPageBreak/>
        <w:drawing>
          <wp:inline distT="0" distB="0" distL="0" distR="0" wp14:anchorId="348C0109" wp14:editId="7A10791A">
            <wp:extent cx="2267067" cy="1905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7067" cy="190510"/>
                    </a:xfrm>
                    <a:prstGeom prst="rect">
                      <a:avLst/>
                    </a:prstGeom>
                  </pic:spPr>
                </pic:pic>
              </a:graphicData>
            </a:graphic>
          </wp:inline>
        </w:drawing>
      </w:r>
    </w:p>
    <w:p w:rsidR="004C38D5" w:rsidRDefault="004C38D5" w:rsidP="001334B4">
      <w:pPr>
        <w:ind w:firstLine="420"/>
      </w:pPr>
      <w:r w:rsidRPr="00F554A6">
        <w:rPr>
          <w:noProof/>
        </w:rPr>
        <w:drawing>
          <wp:inline distT="0" distB="0" distL="0" distR="0" wp14:anchorId="6502DB8B" wp14:editId="39AD6280">
            <wp:extent cx="2248016" cy="39372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016" cy="393720"/>
                    </a:xfrm>
                    <a:prstGeom prst="rect">
                      <a:avLst/>
                    </a:prstGeom>
                  </pic:spPr>
                </pic:pic>
              </a:graphicData>
            </a:graphic>
          </wp:inline>
        </w:drawing>
      </w:r>
    </w:p>
    <w:p w:rsidR="004C38D5" w:rsidRDefault="004C38D5" w:rsidP="004C38D5"/>
    <w:p w:rsidR="004C38D5" w:rsidRDefault="004C38D5" w:rsidP="004C38D5">
      <w:pPr>
        <w:pStyle w:val="3"/>
      </w:pPr>
      <w:bookmarkStart w:id="30" w:name="_Toc41507233"/>
      <w:r>
        <w:rPr>
          <w:rFonts w:hint="eastAsia"/>
        </w:rPr>
        <w:t>3.2.4</w:t>
      </w:r>
      <w:r>
        <w:rPr>
          <w:rFonts w:hint="eastAsia"/>
        </w:rPr>
        <w:t>测试结果分析</w:t>
      </w:r>
      <w:bookmarkEnd w:id="30"/>
    </w:p>
    <w:p w:rsidR="004C38D5" w:rsidRDefault="001334B4" w:rsidP="004C38D5">
      <w:r>
        <w:rPr>
          <w:rFonts w:hint="eastAsia"/>
        </w:rPr>
        <w:t xml:space="preserve"> </w:t>
      </w:r>
      <w:r>
        <w:t xml:space="preserve">  </w:t>
      </w:r>
      <w:r>
        <w:rPr>
          <w:rFonts w:hint="eastAsia"/>
        </w:rPr>
        <w:t>程序返回的该错误表明本次分</w:t>
      </w:r>
      <w:proofErr w:type="gramStart"/>
      <w:r>
        <w:rPr>
          <w:rFonts w:hint="eastAsia"/>
        </w:rPr>
        <w:t>货结果</w:t>
      </w:r>
      <w:proofErr w:type="gramEnd"/>
      <w:r>
        <w:rPr>
          <w:rFonts w:hint="eastAsia"/>
        </w:rPr>
        <w:t>中没有可进行分货的数据。本项测试结果为甩货数据中不存在可再进行分货的数据。</w:t>
      </w:r>
    </w:p>
    <w:p w:rsidR="00D65014" w:rsidRPr="004C38D5" w:rsidRDefault="00D65014" w:rsidP="004C38D5"/>
    <w:p w:rsidR="00D65014" w:rsidRDefault="00D65014" w:rsidP="00D65014">
      <w:pPr>
        <w:pStyle w:val="2"/>
      </w:pPr>
      <w:bookmarkStart w:id="31" w:name="_Toc41507234"/>
      <w:r>
        <w:rPr>
          <w:rFonts w:hint="eastAsia"/>
        </w:rPr>
        <w:t>3.3</w:t>
      </w:r>
      <w:r>
        <w:t xml:space="preserve"> </w:t>
      </w:r>
      <w:r w:rsidRPr="00D65014">
        <w:rPr>
          <w:rFonts w:hint="eastAsia"/>
        </w:rPr>
        <w:t>测试分</w:t>
      </w:r>
      <w:proofErr w:type="gramStart"/>
      <w:r w:rsidRPr="00D65014">
        <w:rPr>
          <w:rFonts w:hint="eastAsia"/>
        </w:rPr>
        <w:t>货结果</w:t>
      </w:r>
      <w:proofErr w:type="gramEnd"/>
      <w:r w:rsidRPr="00D65014">
        <w:rPr>
          <w:rFonts w:hint="eastAsia"/>
        </w:rPr>
        <w:t>稳定性</w:t>
      </w:r>
      <w:bookmarkEnd w:id="31"/>
    </w:p>
    <w:p w:rsidR="00D65014" w:rsidRDefault="00D65014" w:rsidP="00D65014">
      <w:pPr>
        <w:pStyle w:val="3"/>
      </w:pPr>
      <w:bookmarkStart w:id="32" w:name="_Toc41507235"/>
      <w:r>
        <w:rPr>
          <w:rFonts w:hint="eastAsia"/>
        </w:rPr>
        <w:t xml:space="preserve">3.3.1 </w:t>
      </w:r>
      <w:r>
        <w:rPr>
          <w:rFonts w:hint="eastAsia"/>
        </w:rPr>
        <w:t>测试用例设计</w:t>
      </w:r>
      <w:bookmarkEnd w:id="32"/>
    </w:p>
    <w:p w:rsidR="004C38D5" w:rsidRDefault="00D65014" w:rsidP="004C38D5">
      <w:r w:rsidRPr="00D65014">
        <w:rPr>
          <w:rFonts w:hint="eastAsia"/>
        </w:rPr>
        <w:t>本项测试</w:t>
      </w:r>
      <w:r>
        <w:rPr>
          <w:rFonts w:hint="eastAsia"/>
        </w:rPr>
        <w:t>的测试用例</w:t>
      </w:r>
      <w:r w:rsidRPr="00D65014">
        <w:rPr>
          <w:rFonts w:hint="eastAsia"/>
        </w:rPr>
        <w:t>为提取程序分货的结果，将该分</w:t>
      </w:r>
      <w:proofErr w:type="gramStart"/>
      <w:r w:rsidRPr="00D65014">
        <w:rPr>
          <w:rFonts w:hint="eastAsia"/>
        </w:rPr>
        <w:t>货结果</w:t>
      </w:r>
      <w:proofErr w:type="gramEnd"/>
      <w:r w:rsidRPr="00D65014">
        <w:rPr>
          <w:rFonts w:hint="eastAsia"/>
        </w:rPr>
        <w:t>转为库存信息</w:t>
      </w:r>
      <w:r>
        <w:rPr>
          <w:rFonts w:hint="eastAsia"/>
        </w:rPr>
        <w:t>以作测试用例。</w:t>
      </w:r>
    </w:p>
    <w:p w:rsidR="00D65014" w:rsidRDefault="00D65014" w:rsidP="004C38D5"/>
    <w:p w:rsidR="00D65014" w:rsidRDefault="00D65014" w:rsidP="00D65014">
      <w:pPr>
        <w:pStyle w:val="3"/>
      </w:pPr>
      <w:bookmarkStart w:id="33" w:name="_Toc41507236"/>
      <w:r>
        <w:rPr>
          <w:rFonts w:hint="eastAsia"/>
        </w:rPr>
        <w:t>3.2.2</w:t>
      </w:r>
      <w:r>
        <w:rPr>
          <w:rFonts w:hint="eastAsia"/>
        </w:rPr>
        <w:t>测试时间与配置</w:t>
      </w:r>
      <w:bookmarkEnd w:id="33"/>
    </w:p>
    <w:p w:rsidR="00D65014" w:rsidRDefault="00D65014" w:rsidP="00D65014">
      <w:pPr>
        <w:ind w:firstLine="420"/>
      </w:pPr>
      <w:r w:rsidRPr="004C38D5">
        <w:rPr>
          <w:rFonts w:hint="eastAsia"/>
        </w:rPr>
        <w:t>本项测试于</w:t>
      </w:r>
      <w:r w:rsidRPr="004C38D5">
        <w:rPr>
          <w:rFonts w:hint="eastAsia"/>
        </w:rPr>
        <w:t>2020</w:t>
      </w:r>
      <w:r w:rsidRPr="004C38D5">
        <w:rPr>
          <w:rFonts w:hint="eastAsia"/>
        </w:rPr>
        <w:t>年</w:t>
      </w:r>
      <w:r w:rsidRPr="004C38D5">
        <w:rPr>
          <w:rFonts w:hint="eastAsia"/>
        </w:rPr>
        <w:t>5</w:t>
      </w:r>
      <w:r w:rsidRPr="004C38D5">
        <w:rPr>
          <w:rFonts w:hint="eastAsia"/>
        </w:rPr>
        <w:t>月</w:t>
      </w:r>
      <w:r w:rsidRPr="004C38D5">
        <w:rPr>
          <w:rFonts w:hint="eastAsia"/>
        </w:rPr>
        <w:t>2</w:t>
      </w:r>
      <w:r>
        <w:rPr>
          <w:rFonts w:hint="eastAsia"/>
        </w:rPr>
        <w:t>6</w:t>
      </w:r>
      <w:r w:rsidRPr="004C38D5">
        <w:rPr>
          <w:rFonts w:hint="eastAsia"/>
        </w:rPr>
        <w:t>日</w:t>
      </w:r>
      <w:r w:rsidRPr="004C38D5">
        <w:rPr>
          <w:rFonts w:hint="eastAsia"/>
        </w:rPr>
        <w:t xml:space="preserve"> </w:t>
      </w:r>
      <w:r w:rsidRPr="004C38D5">
        <w:rPr>
          <w:rFonts w:hint="eastAsia"/>
        </w:rPr>
        <w:t>进行，使用</w:t>
      </w:r>
      <w:proofErr w:type="spellStart"/>
      <w:r w:rsidRPr="004C38D5">
        <w:rPr>
          <w:rFonts w:hint="eastAsia"/>
        </w:rPr>
        <w:t>gc</w:t>
      </w:r>
      <w:proofErr w:type="spellEnd"/>
      <w:r w:rsidRPr="004C38D5">
        <w:rPr>
          <w:rFonts w:hint="eastAsia"/>
        </w:rPr>
        <w:t xml:space="preserve">-goods-allocation </w:t>
      </w:r>
      <w:r w:rsidRPr="004C38D5">
        <w:rPr>
          <w:rFonts w:hint="eastAsia"/>
        </w:rPr>
        <w:t>项目</w:t>
      </w:r>
      <w:r w:rsidRPr="004C38D5">
        <w:rPr>
          <w:rFonts w:hint="eastAsia"/>
        </w:rPr>
        <w:t>dev_1.0</w:t>
      </w:r>
      <w:r w:rsidRPr="004C38D5">
        <w:rPr>
          <w:rFonts w:hint="eastAsia"/>
        </w:rPr>
        <w:t>分支</w:t>
      </w:r>
      <w:r w:rsidRPr="004C38D5">
        <w:rPr>
          <w:rFonts w:hint="eastAsia"/>
        </w:rPr>
        <w:t>2020</w:t>
      </w:r>
      <w:r w:rsidRPr="004C38D5">
        <w:rPr>
          <w:rFonts w:hint="eastAsia"/>
        </w:rPr>
        <w:t>年</w:t>
      </w:r>
      <w:r w:rsidRPr="004C38D5">
        <w:rPr>
          <w:rFonts w:hint="eastAsia"/>
        </w:rPr>
        <w:t>5</w:t>
      </w:r>
      <w:r w:rsidRPr="004C38D5">
        <w:rPr>
          <w:rFonts w:hint="eastAsia"/>
        </w:rPr>
        <w:t>月</w:t>
      </w:r>
      <w:r w:rsidRPr="004C38D5">
        <w:rPr>
          <w:rFonts w:hint="eastAsia"/>
        </w:rPr>
        <w:t>23</w:t>
      </w:r>
      <w:r w:rsidRPr="004C38D5">
        <w:rPr>
          <w:rFonts w:hint="eastAsia"/>
        </w:rPr>
        <w:t>日</w:t>
      </w:r>
      <w:r w:rsidRPr="004C38D5">
        <w:rPr>
          <w:rFonts w:hint="eastAsia"/>
        </w:rPr>
        <w:t>05:48</w:t>
      </w:r>
      <w:r w:rsidRPr="004C38D5">
        <w:rPr>
          <w:rFonts w:hint="eastAsia"/>
        </w:rPr>
        <w:t>版本，版本提交</w:t>
      </w:r>
      <w:r w:rsidRPr="004C38D5">
        <w:rPr>
          <w:rFonts w:hint="eastAsia"/>
        </w:rPr>
        <w:t>SHA</w:t>
      </w:r>
      <w:r w:rsidRPr="004C38D5">
        <w:rPr>
          <w:rFonts w:hint="eastAsia"/>
        </w:rPr>
        <w:t>值为</w:t>
      </w:r>
      <w:r w:rsidRPr="004C38D5">
        <w:rPr>
          <w:rFonts w:hint="eastAsia"/>
        </w:rPr>
        <w:t>d148168ca4b8a734c4a8ed8bbb79b3a721aa122b</w:t>
      </w:r>
      <w:r w:rsidRPr="004C38D5">
        <w:rPr>
          <w:rFonts w:hint="eastAsia"/>
        </w:rPr>
        <w:t>。</w:t>
      </w:r>
    </w:p>
    <w:p w:rsidR="00D65014" w:rsidRDefault="00D65014" w:rsidP="00D65014"/>
    <w:p w:rsidR="00D65014" w:rsidRDefault="00D65014" w:rsidP="00D65014">
      <w:pPr>
        <w:pStyle w:val="3"/>
      </w:pPr>
      <w:bookmarkStart w:id="34" w:name="_Toc41507237"/>
      <w:r w:rsidRPr="00D65014">
        <w:rPr>
          <w:rFonts w:hint="eastAsia"/>
        </w:rPr>
        <w:t>3.2.3</w:t>
      </w:r>
      <w:r w:rsidRPr="00D65014">
        <w:rPr>
          <w:rFonts w:hint="eastAsia"/>
        </w:rPr>
        <w:t>测试结果</w:t>
      </w:r>
      <w:bookmarkEnd w:id="34"/>
    </w:p>
    <w:p w:rsidR="00D65014" w:rsidRDefault="001B5407" w:rsidP="001B5407">
      <w:pPr>
        <w:ind w:firstLine="420"/>
      </w:pPr>
      <w:r>
        <w:rPr>
          <w:rFonts w:hint="eastAsia"/>
        </w:rPr>
        <w:t>原分</w:t>
      </w:r>
      <w:proofErr w:type="gramStart"/>
      <w:r>
        <w:rPr>
          <w:rFonts w:hint="eastAsia"/>
        </w:rPr>
        <w:t>货结果</w:t>
      </w:r>
      <w:proofErr w:type="gramEnd"/>
      <w:r>
        <w:rPr>
          <w:rFonts w:hint="eastAsia"/>
        </w:rPr>
        <w:t>中分出货物总重量</w:t>
      </w:r>
      <w:r>
        <w:rPr>
          <w:rFonts w:hint="eastAsia"/>
        </w:rPr>
        <w:t>56009</w:t>
      </w:r>
      <w:r>
        <w:rPr>
          <w:rFonts w:hint="eastAsia"/>
        </w:rPr>
        <w:t>吨，甩货</w:t>
      </w:r>
      <w:r w:rsidRPr="001B5407">
        <w:t>1664</w:t>
      </w:r>
      <w:r>
        <w:rPr>
          <w:rFonts w:hint="eastAsia"/>
        </w:rPr>
        <w:t>9</w:t>
      </w:r>
      <w:r>
        <w:rPr>
          <w:rFonts w:hint="eastAsia"/>
        </w:rPr>
        <w:t>吨。</w:t>
      </w:r>
    </w:p>
    <w:p w:rsidR="001B5407" w:rsidRDefault="00F562FE" w:rsidP="001B5407">
      <w:pPr>
        <w:ind w:firstLine="420"/>
      </w:pPr>
      <w:r>
        <w:rPr>
          <w:rFonts w:hint="eastAsia"/>
        </w:rPr>
        <w:t>将该结果转为库存信息并进行重新分货，分出货物总重量</w:t>
      </w:r>
      <w:r>
        <w:rPr>
          <w:rFonts w:hint="eastAsia"/>
        </w:rPr>
        <w:t>56553</w:t>
      </w:r>
      <w:r>
        <w:rPr>
          <w:rFonts w:hint="eastAsia"/>
        </w:rPr>
        <w:t>吨，甩货</w:t>
      </w:r>
      <w:r>
        <w:rPr>
          <w:rFonts w:hint="eastAsia"/>
        </w:rPr>
        <w:t>16104</w:t>
      </w:r>
      <w:r>
        <w:rPr>
          <w:rFonts w:hint="eastAsia"/>
        </w:rPr>
        <w:t>吨。</w:t>
      </w:r>
    </w:p>
    <w:p w:rsidR="00F562FE" w:rsidRDefault="00F562FE" w:rsidP="00F562FE">
      <w:pPr>
        <w:pStyle w:val="3"/>
      </w:pPr>
      <w:bookmarkStart w:id="35" w:name="_Toc41507238"/>
      <w:r>
        <w:rPr>
          <w:rFonts w:hint="eastAsia"/>
        </w:rPr>
        <w:t>3.2.4</w:t>
      </w:r>
      <w:r>
        <w:rPr>
          <w:rFonts w:hint="eastAsia"/>
        </w:rPr>
        <w:t>测试结果分析</w:t>
      </w:r>
      <w:bookmarkEnd w:id="35"/>
    </w:p>
    <w:p w:rsidR="00F562FE" w:rsidRPr="001B5407" w:rsidRDefault="00F562FE" w:rsidP="00F562FE">
      <w:r>
        <w:tab/>
      </w:r>
      <w:r>
        <w:rPr>
          <w:rFonts w:hint="eastAsia"/>
        </w:rPr>
        <w:t>两次分</w:t>
      </w:r>
      <w:proofErr w:type="gramStart"/>
      <w:r>
        <w:rPr>
          <w:rFonts w:hint="eastAsia"/>
        </w:rPr>
        <w:t>货结果</w:t>
      </w:r>
      <w:proofErr w:type="gramEnd"/>
      <w:r>
        <w:rPr>
          <w:rFonts w:hint="eastAsia"/>
        </w:rPr>
        <w:t>的差别不大，可认为该分</w:t>
      </w:r>
      <w:proofErr w:type="gramStart"/>
      <w:r>
        <w:rPr>
          <w:rFonts w:hint="eastAsia"/>
        </w:rPr>
        <w:t>货程</w:t>
      </w:r>
      <w:proofErr w:type="gramEnd"/>
      <w:r>
        <w:rPr>
          <w:rFonts w:hint="eastAsia"/>
        </w:rPr>
        <w:t>序输出的</w:t>
      </w:r>
      <w:r w:rsidRPr="00F562FE">
        <w:rPr>
          <w:rFonts w:hint="eastAsia"/>
        </w:rPr>
        <w:t>分</w:t>
      </w:r>
      <w:proofErr w:type="gramStart"/>
      <w:r w:rsidRPr="00F562FE">
        <w:rPr>
          <w:rFonts w:hint="eastAsia"/>
        </w:rPr>
        <w:t>货结</w:t>
      </w:r>
      <w:proofErr w:type="gramEnd"/>
      <w:r w:rsidRPr="00F562FE">
        <w:rPr>
          <w:rFonts w:hint="eastAsia"/>
        </w:rPr>
        <w:t>果</w:t>
      </w:r>
      <w:r>
        <w:rPr>
          <w:rFonts w:hint="eastAsia"/>
        </w:rPr>
        <w:t>具备</w:t>
      </w:r>
      <w:r w:rsidRPr="00F562FE">
        <w:rPr>
          <w:rFonts w:hint="eastAsia"/>
        </w:rPr>
        <w:t>稳定性</w:t>
      </w:r>
      <w:r>
        <w:rPr>
          <w:rFonts w:hint="eastAsia"/>
        </w:rPr>
        <w:t>。</w:t>
      </w:r>
    </w:p>
    <w:p w:rsidR="00391D55" w:rsidRDefault="00585327" w:rsidP="00E55C82">
      <w:pPr>
        <w:pStyle w:val="1"/>
      </w:pPr>
      <w:bookmarkStart w:id="36" w:name="_Toc41507239"/>
      <w:r>
        <w:rPr>
          <w:rFonts w:hint="eastAsia"/>
        </w:rPr>
        <w:lastRenderedPageBreak/>
        <w:t>4</w:t>
      </w:r>
      <w:r w:rsidR="00E55C82">
        <w:t xml:space="preserve"> </w:t>
      </w:r>
      <w:r w:rsidR="00391D55">
        <w:t xml:space="preserve"> </w:t>
      </w:r>
      <w:r w:rsidR="00391D55">
        <w:rPr>
          <w:rFonts w:hint="eastAsia"/>
        </w:rPr>
        <w:t>性能测试</w:t>
      </w:r>
      <w:bookmarkEnd w:id="36"/>
    </w:p>
    <w:p w:rsidR="00E55C82" w:rsidRDefault="00585327" w:rsidP="00E55C82">
      <w:pPr>
        <w:pStyle w:val="3"/>
      </w:pPr>
      <w:bookmarkStart w:id="37" w:name="_Toc41507240"/>
      <w:r>
        <w:rPr>
          <w:rFonts w:hint="eastAsia"/>
        </w:rPr>
        <w:t>4</w:t>
      </w:r>
      <w:r w:rsidR="00E55C82">
        <w:rPr>
          <w:rFonts w:hint="eastAsia"/>
        </w:rPr>
        <w:t>.1</w:t>
      </w:r>
      <w:r w:rsidR="00E55C82">
        <w:rPr>
          <w:rFonts w:hint="eastAsia"/>
        </w:rPr>
        <w:t>测试内容</w:t>
      </w:r>
      <w:bookmarkEnd w:id="37"/>
    </w:p>
    <w:p w:rsidR="00E55C82" w:rsidRPr="00E55C82" w:rsidRDefault="00E55C82" w:rsidP="00E55C82"/>
    <w:p w:rsidR="002A0B77" w:rsidRDefault="002A0B77" w:rsidP="002A0B77">
      <w:pPr>
        <w:ind w:firstLine="420"/>
        <w:rPr>
          <w:rStyle w:val="a6"/>
          <w:b/>
        </w:rPr>
      </w:pPr>
      <w:r w:rsidRPr="002A0B77">
        <w:rPr>
          <w:rStyle w:val="a6"/>
          <w:b/>
        </w:rPr>
        <w:t>（</w:t>
      </w:r>
      <w:r w:rsidRPr="002A0B77">
        <w:rPr>
          <w:rStyle w:val="a6"/>
          <w:b/>
        </w:rPr>
        <w:t>1</w:t>
      </w:r>
      <w:r w:rsidRPr="002A0B77">
        <w:rPr>
          <w:rStyle w:val="a6"/>
          <w:b/>
        </w:rPr>
        <w:t>）</w:t>
      </w:r>
      <w:r>
        <w:rPr>
          <w:rStyle w:val="a6"/>
          <w:rFonts w:hint="eastAsia"/>
          <w:b/>
        </w:rPr>
        <w:t>程序运行效率测试（库存信息存放于本地）</w:t>
      </w:r>
    </w:p>
    <w:p w:rsidR="002A0B77" w:rsidRDefault="002A0B77" w:rsidP="002A0B77">
      <w:pPr>
        <w:ind w:firstLine="420"/>
        <w:rPr>
          <w:rStyle w:val="a6"/>
        </w:rPr>
      </w:pPr>
      <w:r w:rsidRPr="002A0B77">
        <w:rPr>
          <w:rStyle w:val="a6"/>
          <w:rFonts w:hint="eastAsia"/>
        </w:rPr>
        <w:t>本项测试将进行分货程序的运行效率测试</w:t>
      </w:r>
      <w:r>
        <w:rPr>
          <w:rStyle w:val="a6"/>
          <w:rFonts w:hint="eastAsia"/>
        </w:rPr>
        <w:t>，本项测试所用的库存信息存放在本地。本项测试也将用于作为后续</w:t>
      </w:r>
      <w:r w:rsidRPr="002A0B77">
        <w:rPr>
          <w:rStyle w:val="a6"/>
          <w:rFonts w:hint="eastAsia"/>
        </w:rPr>
        <w:t>库存信息存放于</w:t>
      </w:r>
      <w:r>
        <w:rPr>
          <w:rStyle w:val="a6"/>
          <w:rFonts w:hint="eastAsia"/>
        </w:rPr>
        <w:t>数据仓库相关效率测试的比较基准。</w:t>
      </w:r>
      <w:r w:rsidR="00D94497">
        <w:rPr>
          <w:rStyle w:val="a6"/>
          <w:rFonts w:hint="eastAsia"/>
        </w:rPr>
        <w:t>效率测试主要关注程序在业务场景正常数据量下的单次运行时间。</w:t>
      </w:r>
    </w:p>
    <w:p w:rsidR="002A0B77" w:rsidRDefault="002A0B77" w:rsidP="002A0B77">
      <w:pPr>
        <w:ind w:firstLine="420"/>
        <w:rPr>
          <w:rStyle w:val="a6"/>
        </w:rPr>
      </w:pPr>
    </w:p>
    <w:p w:rsidR="002A0B77" w:rsidRPr="002A0B77" w:rsidRDefault="002A0B77" w:rsidP="002A0B77">
      <w:pPr>
        <w:ind w:firstLine="420"/>
        <w:rPr>
          <w:rStyle w:val="a6"/>
          <w:b/>
        </w:rPr>
      </w:pPr>
      <w:r w:rsidRPr="002A0B77">
        <w:rPr>
          <w:rStyle w:val="a6"/>
          <w:rFonts w:hint="eastAsia"/>
          <w:b/>
        </w:rPr>
        <w:t>（</w:t>
      </w:r>
      <w:r w:rsidRPr="002A0B77">
        <w:rPr>
          <w:rStyle w:val="a6"/>
          <w:rFonts w:hint="eastAsia"/>
          <w:b/>
        </w:rPr>
        <w:t>2</w:t>
      </w:r>
      <w:r w:rsidRPr="002A0B77">
        <w:rPr>
          <w:rStyle w:val="a6"/>
          <w:rFonts w:hint="eastAsia"/>
          <w:b/>
        </w:rPr>
        <w:t>）程序运行效率测试（库存信息存放于数据仓库）</w:t>
      </w:r>
    </w:p>
    <w:p w:rsidR="00391D55" w:rsidRDefault="002A0B77" w:rsidP="002A0B77">
      <w:pPr>
        <w:ind w:firstLine="420"/>
      </w:pPr>
      <w:r w:rsidRPr="002A0B77">
        <w:rPr>
          <w:rFonts w:hint="eastAsia"/>
        </w:rPr>
        <w:t>本项测试将进行分货程序的运行效率测试，本项测试所用的库存信息存放在</w:t>
      </w:r>
      <w:r>
        <w:rPr>
          <w:rFonts w:hint="eastAsia"/>
        </w:rPr>
        <w:t>数据仓库</w:t>
      </w:r>
      <w:r w:rsidRPr="002A0B77">
        <w:rPr>
          <w:rFonts w:hint="eastAsia"/>
        </w:rPr>
        <w:t>。本项测试</w:t>
      </w:r>
      <w:r>
        <w:rPr>
          <w:rFonts w:hint="eastAsia"/>
        </w:rPr>
        <w:t>的结果将与库存信息放置在本地的测试结果作对比，以评估数据仓库接口的可用性及</w:t>
      </w:r>
      <w:r w:rsidR="00D94497">
        <w:rPr>
          <w:rFonts w:hint="eastAsia"/>
        </w:rPr>
        <w:t>其对程序执行效率的影响。</w:t>
      </w:r>
      <w:r w:rsidR="00D94497" w:rsidRPr="00D94497">
        <w:rPr>
          <w:rFonts w:hint="eastAsia"/>
        </w:rPr>
        <w:t>效率测试主要关注程序在业务场景正常数据量下的单次运行时间。</w:t>
      </w:r>
    </w:p>
    <w:p w:rsidR="002A0B77" w:rsidRDefault="002A0B77" w:rsidP="00391D55"/>
    <w:p w:rsidR="00D94497" w:rsidRDefault="00D94497" w:rsidP="00D94497">
      <w:pPr>
        <w:ind w:firstLine="420"/>
        <w:rPr>
          <w:rStyle w:val="a6"/>
          <w:b/>
        </w:rPr>
      </w:pPr>
      <w:r w:rsidRPr="002A0B77">
        <w:rPr>
          <w:rStyle w:val="a6"/>
          <w:rFonts w:hint="eastAsia"/>
          <w:b/>
        </w:rPr>
        <w:t>（</w:t>
      </w:r>
      <w:r>
        <w:rPr>
          <w:rStyle w:val="a6"/>
          <w:rFonts w:hint="eastAsia"/>
          <w:b/>
        </w:rPr>
        <w:t>3</w:t>
      </w:r>
      <w:r w:rsidRPr="002A0B77">
        <w:rPr>
          <w:rStyle w:val="a6"/>
          <w:rFonts w:hint="eastAsia"/>
          <w:b/>
        </w:rPr>
        <w:t>）</w:t>
      </w:r>
      <w:r w:rsidRPr="00D94497">
        <w:rPr>
          <w:rStyle w:val="a6"/>
          <w:rFonts w:hint="eastAsia"/>
          <w:b/>
        </w:rPr>
        <w:t>数据仓库真实数据效果测试</w:t>
      </w:r>
    </w:p>
    <w:p w:rsidR="00D94497" w:rsidRPr="00D94497" w:rsidRDefault="00D94497" w:rsidP="00D94497">
      <w:pPr>
        <w:ind w:firstLine="420"/>
        <w:rPr>
          <w:rStyle w:val="a6"/>
        </w:rPr>
      </w:pPr>
      <w:r w:rsidRPr="00D94497">
        <w:rPr>
          <w:rStyle w:val="a6"/>
          <w:rFonts w:hint="eastAsia"/>
        </w:rPr>
        <w:t>本项测试将进行数据仓库</w:t>
      </w:r>
      <w:r>
        <w:rPr>
          <w:rStyle w:val="a6"/>
          <w:rFonts w:hint="eastAsia"/>
        </w:rPr>
        <w:t>中</w:t>
      </w:r>
      <w:r w:rsidRPr="00D94497">
        <w:rPr>
          <w:rStyle w:val="a6"/>
          <w:rFonts w:hint="eastAsia"/>
        </w:rPr>
        <w:t>真实数据</w:t>
      </w:r>
      <w:r>
        <w:rPr>
          <w:rStyle w:val="a6"/>
          <w:rFonts w:hint="eastAsia"/>
        </w:rPr>
        <w:t>的</w:t>
      </w:r>
      <w:r w:rsidRPr="00D94497">
        <w:rPr>
          <w:rStyle w:val="a6"/>
          <w:rFonts w:hint="eastAsia"/>
        </w:rPr>
        <w:t>效果效率测试</w:t>
      </w:r>
      <w:r>
        <w:rPr>
          <w:rStyle w:val="a6"/>
          <w:rFonts w:hint="eastAsia"/>
        </w:rPr>
        <w:t>。进行本测试的原因为数据仓库中的数据格式与目前工程所需要输入的数据格式不完全一致，我们将在这项测试中评估本工程对数据仓库中真实数据的分货效果，分析内容与</w:t>
      </w:r>
      <w:r>
        <w:rPr>
          <w:rStyle w:val="a6"/>
          <w:rFonts w:hint="eastAsia"/>
        </w:rPr>
        <w:t>2.2.1.</w:t>
      </w:r>
      <w:r>
        <w:rPr>
          <w:rStyle w:val="a6"/>
        </w:rPr>
        <w:t>(3)</w:t>
      </w:r>
      <w:r>
        <w:rPr>
          <w:rStyle w:val="a6"/>
          <w:rFonts w:hint="eastAsia"/>
        </w:rPr>
        <w:t>中的相同。</w:t>
      </w:r>
    </w:p>
    <w:p w:rsidR="002A0B77" w:rsidRDefault="002A0B77" w:rsidP="00391D55"/>
    <w:p w:rsidR="006805CA" w:rsidRDefault="00585327" w:rsidP="006805CA">
      <w:pPr>
        <w:pStyle w:val="3"/>
      </w:pPr>
      <w:bookmarkStart w:id="38" w:name="_Toc41507241"/>
      <w:r>
        <w:rPr>
          <w:rFonts w:hint="eastAsia"/>
        </w:rPr>
        <w:t>4</w:t>
      </w:r>
      <w:r w:rsidR="006805CA">
        <w:rPr>
          <w:rFonts w:hint="eastAsia"/>
        </w:rPr>
        <w:t xml:space="preserve">.2 </w:t>
      </w:r>
      <w:r w:rsidR="006805CA" w:rsidRPr="006805CA">
        <w:rPr>
          <w:rFonts w:hint="eastAsia"/>
        </w:rPr>
        <w:t>程序运行效率测试</w:t>
      </w:r>
      <w:bookmarkEnd w:id="38"/>
    </w:p>
    <w:p w:rsidR="006F23FC" w:rsidRDefault="006F23FC" w:rsidP="00391D55"/>
    <w:p w:rsidR="006805CA" w:rsidRDefault="006805CA" w:rsidP="00391D55"/>
    <w:p w:rsidR="006805CA" w:rsidRDefault="006805CA" w:rsidP="00391D55"/>
    <w:p w:rsidR="00D86705" w:rsidRDefault="00D86705" w:rsidP="006805CA">
      <w:pPr>
        <w:pStyle w:val="1"/>
      </w:pPr>
    </w:p>
    <w:sectPr w:rsidR="00D86705">
      <w:footerReference w:type="even"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76F" w:rsidRDefault="007C076F">
      <w:r>
        <w:separator/>
      </w:r>
    </w:p>
  </w:endnote>
  <w:endnote w:type="continuationSeparator" w:id="0">
    <w:p w:rsidR="007C076F" w:rsidRDefault="007C0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7A"/>
    <w:family w:val="auto"/>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705" w:rsidRDefault="00D8670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86705" w:rsidRDefault="00D8670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705" w:rsidRDefault="00D8670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rsidR="00D86705" w:rsidRDefault="00D8670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76F" w:rsidRDefault="007C076F">
      <w:r>
        <w:separator/>
      </w:r>
    </w:p>
  </w:footnote>
  <w:footnote w:type="continuationSeparator" w:id="0">
    <w:p w:rsidR="007C076F" w:rsidRDefault="007C0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9504D32"/>
    <w:multiLevelType w:val="hybridMultilevel"/>
    <w:tmpl w:val="49B2A360"/>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1AD23E1"/>
    <w:multiLevelType w:val="hybridMultilevel"/>
    <w:tmpl w:val="49B2A360"/>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67504B2"/>
    <w:multiLevelType w:val="hybridMultilevel"/>
    <w:tmpl w:val="F9D60F1A"/>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CCB02B0"/>
    <w:multiLevelType w:val="hybridMultilevel"/>
    <w:tmpl w:val="9FA635AE"/>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15:restartNumberingAfterBreak="0">
    <w:nsid w:val="3E11461F"/>
    <w:multiLevelType w:val="hybridMultilevel"/>
    <w:tmpl w:val="B2366E30"/>
    <w:lvl w:ilvl="0" w:tplc="D71CCB9E">
      <w:start w:val="1"/>
      <w:numFmt w:val="lowerLetter"/>
      <w:lvlText w:val="%1."/>
      <w:lvlJc w:val="left"/>
      <w:pPr>
        <w:tabs>
          <w:tab w:val="num" w:pos="1020"/>
        </w:tabs>
        <w:ind w:left="102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4B42627E"/>
    <w:multiLevelType w:val="hybridMultilevel"/>
    <w:tmpl w:val="6AFC9D88"/>
    <w:lvl w:ilvl="0" w:tplc="3D80BC68">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8" w15:restartNumberingAfterBreak="0">
    <w:nsid w:val="51F20ACA"/>
    <w:multiLevelType w:val="hybridMultilevel"/>
    <w:tmpl w:val="613CB856"/>
    <w:lvl w:ilvl="0" w:tplc="57D04842">
      <w:start w:val="1"/>
      <w:numFmt w:val="bullet"/>
      <w:lvlText w:val="·"/>
      <w:lvlJc w:val="left"/>
      <w:pPr>
        <w:ind w:left="1620" w:hanging="360"/>
      </w:pPr>
      <w:rPr>
        <w:rFonts w:ascii="宋体" w:eastAsia="宋体" w:hAnsi="宋体" w:cs="Times New Roman"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54B1632C"/>
    <w:multiLevelType w:val="hybridMultilevel"/>
    <w:tmpl w:val="F9D60F1A"/>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5332BE1"/>
    <w:multiLevelType w:val="hybridMultilevel"/>
    <w:tmpl w:val="6DD637AE"/>
    <w:lvl w:ilvl="0" w:tplc="3D80BC6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3" w15:restartNumberingAfterBreak="0">
    <w:nsid w:val="76284123"/>
    <w:multiLevelType w:val="hybridMultilevel"/>
    <w:tmpl w:val="F9D60F1A"/>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12"/>
  </w:num>
  <w:num w:numId="3">
    <w:abstractNumId w:val="6"/>
  </w:num>
  <w:num w:numId="4">
    <w:abstractNumId w:val="10"/>
  </w:num>
  <w:num w:numId="5">
    <w:abstractNumId w:val="7"/>
  </w:num>
  <w:num w:numId="6">
    <w:abstractNumId w:val="0"/>
  </w:num>
  <w:num w:numId="7">
    <w:abstractNumId w:val="4"/>
  </w:num>
  <w:num w:numId="8">
    <w:abstractNumId w:val="11"/>
  </w:num>
  <w:num w:numId="9">
    <w:abstractNumId w:val="9"/>
  </w:num>
  <w:num w:numId="10">
    <w:abstractNumId w:val="3"/>
  </w:num>
  <w:num w:numId="11">
    <w:abstractNumId w:val="1"/>
  </w:num>
  <w:num w:numId="12">
    <w:abstractNumId w:val="8"/>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98"/>
    <w:rsid w:val="000824D0"/>
    <w:rsid w:val="000A18E0"/>
    <w:rsid w:val="000C3E1A"/>
    <w:rsid w:val="000E2A8E"/>
    <w:rsid w:val="000E7E9E"/>
    <w:rsid w:val="00105565"/>
    <w:rsid w:val="001334B4"/>
    <w:rsid w:val="00141604"/>
    <w:rsid w:val="0014275F"/>
    <w:rsid w:val="001B12FE"/>
    <w:rsid w:val="001B5407"/>
    <w:rsid w:val="001C51FF"/>
    <w:rsid w:val="001E5300"/>
    <w:rsid w:val="001E7F67"/>
    <w:rsid w:val="00223B6E"/>
    <w:rsid w:val="002A0B77"/>
    <w:rsid w:val="002A54E6"/>
    <w:rsid w:val="002E0164"/>
    <w:rsid w:val="00391D55"/>
    <w:rsid w:val="003B0C99"/>
    <w:rsid w:val="003D358E"/>
    <w:rsid w:val="00427A5E"/>
    <w:rsid w:val="00470FD5"/>
    <w:rsid w:val="004877ED"/>
    <w:rsid w:val="004C38D5"/>
    <w:rsid w:val="004C6425"/>
    <w:rsid w:val="004D1120"/>
    <w:rsid w:val="004D5498"/>
    <w:rsid w:val="0055255C"/>
    <w:rsid w:val="00584370"/>
    <w:rsid w:val="00585327"/>
    <w:rsid w:val="00620BFA"/>
    <w:rsid w:val="006805CA"/>
    <w:rsid w:val="00691B40"/>
    <w:rsid w:val="00692629"/>
    <w:rsid w:val="006F23FC"/>
    <w:rsid w:val="006F4C32"/>
    <w:rsid w:val="007111A1"/>
    <w:rsid w:val="007128A8"/>
    <w:rsid w:val="00730B3F"/>
    <w:rsid w:val="00754E50"/>
    <w:rsid w:val="00770ED6"/>
    <w:rsid w:val="0077290F"/>
    <w:rsid w:val="007C076F"/>
    <w:rsid w:val="00830767"/>
    <w:rsid w:val="00892EC9"/>
    <w:rsid w:val="008B4213"/>
    <w:rsid w:val="008E1C74"/>
    <w:rsid w:val="008F612E"/>
    <w:rsid w:val="00965123"/>
    <w:rsid w:val="00977F7B"/>
    <w:rsid w:val="009C7746"/>
    <w:rsid w:val="009F4073"/>
    <w:rsid w:val="00A22A23"/>
    <w:rsid w:val="00A62E8C"/>
    <w:rsid w:val="00AB7D29"/>
    <w:rsid w:val="00AD65A3"/>
    <w:rsid w:val="00AF60D6"/>
    <w:rsid w:val="00AF7C93"/>
    <w:rsid w:val="00B02C43"/>
    <w:rsid w:val="00B164F6"/>
    <w:rsid w:val="00B2356E"/>
    <w:rsid w:val="00B757E6"/>
    <w:rsid w:val="00B85A03"/>
    <w:rsid w:val="00B960A4"/>
    <w:rsid w:val="00BB2BA5"/>
    <w:rsid w:val="00CA264D"/>
    <w:rsid w:val="00D05B26"/>
    <w:rsid w:val="00D43BA6"/>
    <w:rsid w:val="00D65014"/>
    <w:rsid w:val="00D74A48"/>
    <w:rsid w:val="00D86705"/>
    <w:rsid w:val="00D94497"/>
    <w:rsid w:val="00DD0A05"/>
    <w:rsid w:val="00E300F2"/>
    <w:rsid w:val="00E55C82"/>
    <w:rsid w:val="00E629B5"/>
    <w:rsid w:val="00E820E0"/>
    <w:rsid w:val="00F2068F"/>
    <w:rsid w:val="00F32C6D"/>
    <w:rsid w:val="00F554A6"/>
    <w:rsid w:val="00F562FE"/>
    <w:rsid w:val="00F7518A"/>
    <w:rsid w:val="00F814CB"/>
    <w:rsid w:val="00F95A58"/>
    <w:rsid w:val="00FC269C"/>
    <w:rsid w:val="00FD374C"/>
    <w:rsid w:val="00FF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F4D173"/>
  <w15:chartTrackingRefBased/>
  <w15:docId w15:val="{08151E75-E3FA-4706-84C9-C40558CC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5014"/>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
    <w:name w:val="TOC Heading"/>
    <w:basedOn w:val="1"/>
    <w:next w:val="a"/>
    <w:uiPriority w:val="39"/>
    <w:unhideWhenUsed/>
    <w:qFormat/>
    <w:rsid w:val="00F32C6D"/>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unhideWhenUsed/>
    <w:rsid w:val="00F32C6D"/>
  </w:style>
  <w:style w:type="paragraph" w:styleId="TOC2">
    <w:name w:val="toc 2"/>
    <w:basedOn w:val="a"/>
    <w:next w:val="a"/>
    <w:autoRedefine/>
    <w:uiPriority w:val="39"/>
    <w:unhideWhenUsed/>
    <w:rsid w:val="00F32C6D"/>
    <w:pPr>
      <w:ind w:leftChars="200" w:left="420"/>
    </w:pPr>
  </w:style>
  <w:style w:type="paragraph" w:styleId="TOC3">
    <w:name w:val="toc 3"/>
    <w:basedOn w:val="a"/>
    <w:next w:val="a"/>
    <w:autoRedefine/>
    <w:uiPriority w:val="39"/>
    <w:unhideWhenUsed/>
    <w:rsid w:val="00F32C6D"/>
    <w:pPr>
      <w:ind w:leftChars="400" w:left="840"/>
    </w:pPr>
  </w:style>
  <w:style w:type="character" w:styleId="a5">
    <w:name w:val="Hyperlink"/>
    <w:uiPriority w:val="99"/>
    <w:unhideWhenUsed/>
    <w:rsid w:val="00F32C6D"/>
    <w:rPr>
      <w:color w:val="0563C1"/>
      <w:u w:val="single"/>
    </w:rPr>
  </w:style>
  <w:style w:type="character" w:styleId="a6">
    <w:name w:val="Subtle Reference"/>
    <w:uiPriority w:val="31"/>
    <w:qFormat/>
    <w:rsid w:val="00B02C43"/>
    <w:rPr>
      <w:smallCaps/>
      <w:color w:val="5A5A5A"/>
    </w:rPr>
  </w:style>
  <w:style w:type="character" w:customStyle="1" w:styleId="20">
    <w:name w:val="标题 2 字符"/>
    <w:link w:val="2"/>
    <w:rsid w:val="001E7F67"/>
    <w:rPr>
      <w:rFonts w:ascii="Arial" w:eastAsia="黑体" w:hAnsi="Arial"/>
      <w:b/>
      <w:bCs/>
      <w:kern w:val="2"/>
      <w:sz w:val="32"/>
      <w:szCs w:val="32"/>
    </w:rPr>
  </w:style>
  <w:style w:type="character" w:customStyle="1" w:styleId="30">
    <w:name w:val="标题 3 字符"/>
    <w:link w:val="3"/>
    <w:rsid w:val="001E7F67"/>
    <w:rPr>
      <w:b/>
      <w:bCs/>
      <w:kern w:val="2"/>
      <w:sz w:val="32"/>
      <w:szCs w:val="32"/>
    </w:rPr>
  </w:style>
  <w:style w:type="character" w:customStyle="1" w:styleId="10">
    <w:name w:val="标题 1 字符"/>
    <w:link w:val="1"/>
    <w:rsid w:val="00585327"/>
    <w:rPr>
      <w:b/>
      <w:bCs/>
      <w:kern w:val="44"/>
      <w:sz w:val="44"/>
      <w:szCs w:val="44"/>
    </w:rPr>
  </w:style>
  <w:style w:type="paragraph" w:styleId="a7">
    <w:name w:val="header"/>
    <w:basedOn w:val="a"/>
    <w:link w:val="a8"/>
    <w:uiPriority w:val="99"/>
    <w:unhideWhenUsed/>
    <w:rsid w:val="000824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824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9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86166-8BF7-4830-B6CB-F42B15F0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11</Pages>
  <Words>941</Words>
  <Characters>5364</Characters>
  <DocSecurity>0</DocSecurity>
  <Lines>44</Lines>
  <Paragraphs>12</Paragraphs>
  <ScaleCrop>false</ScaleCrop>
  <HeadingPairs>
    <vt:vector size="2" baseType="variant">
      <vt:variant>
        <vt:lpstr>题目</vt:lpstr>
      </vt:variant>
      <vt:variant>
        <vt:i4>1</vt:i4>
      </vt:variant>
    </vt:vector>
  </HeadingPairs>
  <TitlesOfParts>
    <vt:vector size="1" baseType="lpstr">
      <vt:lpstr>测试分析报告（GB8567——88）</vt:lpstr>
    </vt:vector>
  </TitlesOfParts>
  <LinksUpToDate>false</LinksUpToDate>
  <CharactersWithSpaces>6293</CharactersWithSpaces>
  <SharedDoc>false</SharedDoc>
  <HLinks>
    <vt:vector size="114" baseType="variant">
      <vt:variant>
        <vt:i4>1638449</vt:i4>
      </vt:variant>
      <vt:variant>
        <vt:i4>110</vt:i4>
      </vt:variant>
      <vt:variant>
        <vt:i4>0</vt:i4>
      </vt:variant>
      <vt:variant>
        <vt:i4>5</vt:i4>
      </vt:variant>
      <vt:variant>
        <vt:lpwstr/>
      </vt:variant>
      <vt:variant>
        <vt:lpwstr>_Toc41133874</vt:lpwstr>
      </vt:variant>
      <vt:variant>
        <vt:i4>1966129</vt:i4>
      </vt:variant>
      <vt:variant>
        <vt:i4>104</vt:i4>
      </vt:variant>
      <vt:variant>
        <vt:i4>0</vt:i4>
      </vt:variant>
      <vt:variant>
        <vt:i4>5</vt:i4>
      </vt:variant>
      <vt:variant>
        <vt:lpwstr/>
      </vt:variant>
      <vt:variant>
        <vt:lpwstr>_Toc41133873</vt:lpwstr>
      </vt:variant>
      <vt:variant>
        <vt:i4>2031665</vt:i4>
      </vt:variant>
      <vt:variant>
        <vt:i4>98</vt:i4>
      </vt:variant>
      <vt:variant>
        <vt:i4>0</vt:i4>
      </vt:variant>
      <vt:variant>
        <vt:i4>5</vt:i4>
      </vt:variant>
      <vt:variant>
        <vt:lpwstr/>
      </vt:variant>
      <vt:variant>
        <vt:lpwstr>_Toc41133872</vt:lpwstr>
      </vt:variant>
      <vt:variant>
        <vt:i4>1835057</vt:i4>
      </vt:variant>
      <vt:variant>
        <vt:i4>92</vt:i4>
      </vt:variant>
      <vt:variant>
        <vt:i4>0</vt:i4>
      </vt:variant>
      <vt:variant>
        <vt:i4>5</vt:i4>
      </vt:variant>
      <vt:variant>
        <vt:lpwstr/>
      </vt:variant>
      <vt:variant>
        <vt:lpwstr>_Toc41133871</vt:lpwstr>
      </vt:variant>
      <vt:variant>
        <vt:i4>1900593</vt:i4>
      </vt:variant>
      <vt:variant>
        <vt:i4>86</vt:i4>
      </vt:variant>
      <vt:variant>
        <vt:i4>0</vt:i4>
      </vt:variant>
      <vt:variant>
        <vt:i4>5</vt:i4>
      </vt:variant>
      <vt:variant>
        <vt:lpwstr/>
      </vt:variant>
      <vt:variant>
        <vt:lpwstr>_Toc41133870</vt:lpwstr>
      </vt:variant>
      <vt:variant>
        <vt:i4>1310768</vt:i4>
      </vt:variant>
      <vt:variant>
        <vt:i4>80</vt:i4>
      </vt:variant>
      <vt:variant>
        <vt:i4>0</vt:i4>
      </vt:variant>
      <vt:variant>
        <vt:i4>5</vt:i4>
      </vt:variant>
      <vt:variant>
        <vt:lpwstr/>
      </vt:variant>
      <vt:variant>
        <vt:lpwstr>_Toc41133869</vt:lpwstr>
      </vt:variant>
      <vt:variant>
        <vt:i4>1376304</vt:i4>
      </vt:variant>
      <vt:variant>
        <vt:i4>74</vt:i4>
      </vt:variant>
      <vt:variant>
        <vt:i4>0</vt:i4>
      </vt:variant>
      <vt:variant>
        <vt:i4>5</vt:i4>
      </vt:variant>
      <vt:variant>
        <vt:lpwstr/>
      </vt:variant>
      <vt:variant>
        <vt:lpwstr>_Toc41133868</vt:lpwstr>
      </vt:variant>
      <vt:variant>
        <vt:i4>1703984</vt:i4>
      </vt:variant>
      <vt:variant>
        <vt:i4>68</vt:i4>
      </vt:variant>
      <vt:variant>
        <vt:i4>0</vt:i4>
      </vt:variant>
      <vt:variant>
        <vt:i4>5</vt:i4>
      </vt:variant>
      <vt:variant>
        <vt:lpwstr/>
      </vt:variant>
      <vt:variant>
        <vt:lpwstr>_Toc41133867</vt:lpwstr>
      </vt:variant>
      <vt:variant>
        <vt:i4>1769520</vt:i4>
      </vt:variant>
      <vt:variant>
        <vt:i4>62</vt:i4>
      </vt:variant>
      <vt:variant>
        <vt:i4>0</vt:i4>
      </vt:variant>
      <vt:variant>
        <vt:i4>5</vt:i4>
      </vt:variant>
      <vt:variant>
        <vt:lpwstr/>
      </vt:variant>
      <vt:variant>
        <vt:lpwstr>_Toc41133866</vt:lpwstr>
      </vt:variant>
      <vt:variant>
        <vt:i4>1572912</vt:i4>
      </vt:variant>
      <vt:variant>
        <vt:i4>56</vt:i4>
      </vt:variant>
      <vt:variant>
        <vt:i4>0</vt:i4>
      </vt:variant>
      <vt:variant>
        <vt:i4>5</vt:i4>
      </vt:variant>
      <vt:variant>
        <vt:lpwstr/>
      </vt:variant>
      <vt:variant>
        <vt:lpwstr>_Toc41133865</vt:lpwstr>
      </vt:variant>
      <vt:variant>
        <vt:i4>1638448</vt:i4>
      </vt:variant>
      <vt:variant>
        <vt:i4>50</vt:i4>
      </vt:variant>
      <vt:variant>
        <vt:i4>0</vt:i4>
      </vt:variant>
      <vt:variant>
        <vt:i4>5</vt:i4>
      </vt:variant>
      <vt:variant>
        <vt:lpwstr/>
      </vt:variant>
      <vt:variant>
        <vt:lpwstr>_Toc41133864</vt:lpwstr>
      </vt:variant>
      <vt:variant>
        <vt:i4>1966128</vt:i4>
      </vt:variant>
      <vt:variant>
        <vt:i4>44</vt:i4>
      </vt:variant>
      <vt:variant>
        <vt:i4>0</vt:i4>
      </vt:variant>
      <vt:variant>
        <vt:i4>5</vt:i4>
      </vt:variant>
      <vt:variant>
        <vt:lpwstr/>
      </vt:variant>
      <vt:variant>
        <vt:lpwstr>_Toc41133863</vt:lpwstr>
      </vt:variant>
      <vt:variant>
        <vt:i4>2031664</vt:i4>
      </vt:variant>
      <vt:variant>
        <vt:i4>38</vt:i4>
      </vt:variant>
      <vt:variant>
        <vt:i4>0</vt:i4>
      </vt:variant>
      <vt:variant>
        <vt:i4>5</vt:i4>
      </vt:variant>
      <vt:variant>
        <vt:lpwstr/>
      </vt:variant>
      <vt:variant>
        <vt:lpwstr>_Toc41133862</vt:lpwstr>
      </vt:variant>
      <vt:variant>
        <vt:i4>1835056</vt:i4>
      </vt:variant>
      <vt:variant>
        <vt:i4>32</vt:i4>
      </vt:variant>
      <vt:variant>
        <vt:i4>0</vt:i4>
      </vt:variant>
      <vt:variant>
        <vt:i4>5</vt:i4>
      </vt:variant>
      <vt:variant>
        <vt:lpwstr/>
      </vt:variant>
      <vt:variant>
        <vt:lpwstr>_Toc41133861</vt:lpwstr>
      </vt:variant>
      <vt:variant>
        <vt:i4>1900592</vt:i4>
      </vt:variant>
      <vt:variant>
        <vt:i4>26</vt:i4>
      </vt:variant>
      <vt:variant>
        <vt:i4>0</vt:i4>
      </vt:variant>
      <vt:variant>
        <vt:i4>5</vt:i4>
      </vt:variant>
      <vt:variant>
        <vt:lpwstr/>
      </vt:variant>
      <vt:variant>
        <vt:lpwstr>_Toc41133860</vt:lpwstr>
      </vt:variant>
      <vt:variant>
        <vt:i4>1310771</vt:i4>
      </vt:variant>
      <vt:variant>
        <vt:i4>20</vt:i4>
      </vt:variant>
      <vt:variant>
        <vt:i4>0</vt:i4>
      </vt:variant>
      <vt:variant>
        <vt:i4>5</vt:i4>
      </vt:variant>
      <vt:variant>
        <vt:lpwstr/>
      </vt:variant>
      <vt:variant>
        <vt:lpwstr>_Toc41133859</vt:lpwstr>
      </vt:variant>
      <vt:variant>
        <vt:i4>1376307</vt:i4>
      </vt:variant>
      <vt:variant>
        <vt:i4>14</vt:i4>
      </vt:variant>
      <vt:variant>
        <vt:i4>0</vt:i4>
      </vt:variant>
      <vt:variant>
        <vt:i4>5</vt:i4>
      </vt:variant>
      <vt:variant>
        <vt:lpwstr/>
      </vt:variant>
      <vt:variant>
        <vt:lpwstr>_Toc41133858</vt:lpwstr>
      </vt:variant>
      <vt:variant>
        <vt:i4>1703987</vt:i4>
      </vt:variant>
      <vt:variant>
        <vt:i4>8</vt:i4>
      </vt:variant>
      <vt:variant>
        <vt:i4>0</vt:i4>
      </vt:variant>
      <vt:variant>
        <vt:i4>5</vt:i4>
      </vt:variant>
      <vt:variant>
        <vt:lpwstr/>
      </vt:variant>
      <vt:variant>
        <vt:lpwstr>_Toc41133857</vt:lpwstr>
      </vt:variant>
      <vt:variant>
        <vt:i4>1769523</vt:i4>
      </vt:variant>
      <vt:variant>
        <vt:i4>2</vt:i4>
      </vt:variant>
      <vt:variant>
        <vt:i4>0</vt:i4>
      </vt:variant>
      <vt:variant>
        <vt:i4>5</vt:i4>
      </vt:variant>
      <vt:variant>
        <vt:lpwstr/>
      </vt:variant>
      <vt:variant>
        <vt:lpwstr>_Toc41133856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2020-05-23T05:47:00Z</dcterms:created>
  <dcterms:modified xsi:type="dcterms:W3CDTF">2020-05-27T13:26:00Z</dcterms:modified>
</cp:coreProperties>
</file>