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08CFE" w14:textId="77777777" w:rsidR="004626D1" w:rsidRDefault="004626D1" w:rsidP="004626D1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بسم الله الرحمن الرحیم</w:t>
      </w:r>
    </w:p>
    <w:p w14:paraId="50205DC4" w14:textId="027E80B1" w:rsidR="004626D1" w:rsidRDefault="004626D1" w:rsidP="0014277C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نام مقاله :</w:t>
      </w:r>
      <w:r w:rsidR="0014277C" w:rsidRPr="0014277C">
        <w:t xml:space="preserve"> </w:t>
      </w:r>
      <w:proofErr w:type="spellStart"/>
      <w:r w:rsidR="0014277C" w:rsidRPr="0014277C">
        <w:rPr>
          <w:rFonts w:cs="B Nazanin"/>
          <w:sz w:val="28"/>
          <w:szCs w:val="28"/>
          <w:lang w:bidi="fa-IR"/>
        </w:rPr>
        <w:t>GraphSAGE</w:t>
      </w:r>
      <w:proofErr w:type="spellEnd"/>
      <w:r w:rsidR="0014277C" w:rsidRPr="0014277C">
        <w:rPr>
          <w:rFonts w:cs="B Nazanin"/>
          <w:sz w:val="28"/>
          <w:szCs w:val="28"/>
          <w:lang w:bidi="fa-IR"/>
        </w:rPr>
        <w:t xml:space="preserve"> (2017)</w:t>
      </w:r>
      <w:r w:rsidR="0014277C">
        <w:rPr>
          <w:rFonts w:cs="B Nazanin"/>
          <w:sz w:val="28"/>
          <w:szCs w:val="28"/>
          <w:lang w:bidi="fa-IR"/>
        </w:rPr>
        <w:t xml:space="preserve"> </w:t>
      </w:r>
      <w:r>
        <w:rPr>
          <w:rFonts w:cs="B Nazanin"/>
          <w:sz w:val="28"/>
          <w:szCs w:val="28"/>
          <w:rtl/>
          <w:lang w:bidi="fa-IR"/>
        </w:rPr>
        <w:br/>
      </w:r>
      <w:r>
        <w:rPr>
          <w:rFonts w:cs="B Nazanin" w:hint="cs"/>
          <w:sz w:val="28"/>
          <w:szCs w:val="28"/>
          <w:rtl/>
          <w:lang w:bidi="fa-IR"/>
        </w:rPr>
        <w:t xml:space="preserve">نویسندگان : </w:t>
      </w:r>
      <w:r w:rsidR="0014277C" w:rsidRPr="0014277C">
        <w:rPr>
          <w:rFonts w:cs="B Nazanin"/>
          <w:sz w:val="28"/>
          <w:szCs w:val="28"/>
          <w:lang w:bidi="fa-IR"/>
        </w:rPr>
        <w:t>Hamilton</w:t>
      </w:r>
      <w:r w:rsidR="0014277C">
        <w:rPr>
          <w:rFonts w:cs="B Nazanin"/>
          <w:sz w:val="28"/>
          <w:szCs w:val="28"/>
          <w:lang w:bidi="fa-IR"/>
        </w:rPr>
        <w:t xml:space="preserve">, </w:t>
      </w:r>
      <w:r w:rsidR="0014277C" w:rsidRPr="0014277C">
        <w:rPr>
          <w:rFonts w:cs="B Nazanin"/>
          <w:sz w:val="28"/>
          <w:szCs w:val="28"/>
          <w:lang w:bidi="fa-IR"/>
        </w:rPr>
        <w:t>Ying</w:t>
      </w:r>
      <w:r w:rsidR="0014277C">
        <w:rPr>
          <w:rFonts w:cs="B Nazanin"/>
          <w:sz w:val="28"/>
          <w:szCs w:val="28"/>
          <w:lang w:bidi="fa-IR"/>
        </w:rPr>
        <w:t xml:space="preserve">, </w:t>
      </w:r>
      <w:proofErr w:type="spellStart"/>
      <w:r w:rsidR="0014277C" w:rsidRPr="0014277C">
        <w:rPr>
          <w:rFonts w:cs="B Nazanin"/>
          <w:sz w:val="28"/>
          <w:szCs w:val="28"/>
          <w:lang w:bidi="fa-IR"/>
        </w:rPr>
        <w:t>Leskovec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-  ژورنال و ناشر: </w:t>
      </w:r>
      <w:r w:rsidR="0014277C" w:rsidRPr="0014277C">
        <w:rPr>
          <w:rFonts w:cs="B Nazanin"/>
          <w:b/>
          <w:bCs/>
          <w:sz w:val="28"/>
          <w:szCs w:val="28"/>
          <w:lang w:bidi="fa-IR"/>
        </w:rPr>
        <w:t>NIPS/</w:t>
      </w:r>
      <w:proofErr w:type="spellStart"/>
      <w:r w:rsidR="0014277C" w:rsidRPr="0014277C">
        <w:rPr>
          <w:rFonts w:cs="B Nazanin"/>
          <w:b/>
          <w:bCs/>
          <w:sz w:val="28"/>
          <w:szCs w:val="28"/>
          <w:lang w:bidi="fa-IR"/>
        </w:rPr>
        <w:t>NeurIPS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="0014277C">
        <w:rPr>
          <w:rFonts w:cs="B Nazanin"/>
          <w:sz w:val="28"/>
          <w:szCs w:val="28"/>
          <w:lang w:bidi="fa-IR"/>
        </w:rPr>
        <w:br/>
      </w:r>
      <w:r>
        <w:rPr>
          <w:rFonts w:cs="B Nazanin" w:hint="cs"/>
          <w:sz w:val="28"/>
          <w:szCs w:val="28"/>
          <w:rtl/>
          <w:lang w:bidi="fa-IR"/>
        </w:rPr>
        <w:t xml:space="preserve">سال چاپ : </w:t>
      </w:r>
      <w:r w:rsidR="0014277C">
        <w:rPr>
          <w:rFonts w:cs="B Nazanin"/>
          <w:sz w:val="28"/>
          <w:szCs w:val="28"/>
          <w:lang w:bidi="fa-IR"/>
        </w:rPr>
        <w:t>10 Sep 2018</w:t>
      </w:r>
      <w:r>
        <w:rPr>
          <w:rFonts w:cs="B Nazanin" w:hint="cs"/>
          <w:sz w:val="28"/>
          <w:szCs w:val="28"/>
          <w:rtl/>
          <w:lang w:bidi="fa-IR"/>
        </w:rPr>
        <w:t xml:space="preserve">   </w:t>
      </w:r>
    </w:p>
    <w:tbl>
      <w:tblPr>
        <w:tblStyle w:val="PlainTable3"/>
        <w:bidiVisual/>
        <w:tblW w:w="9586" w:type="dxa"/>
        <w:tblLook w:val="04A0" w:firstRow="1" w:lastRow="0" w:firstColumn="1" w:lastColumn="0" w:noHBand="0" w:noVBand="1"/>
      </w:tblPr>
      <w:tblGrid>
        <w:gridCol w:w="2205"/>
        <w:gridCol w:w="7381"/>
      </w:tblGrid>
      <w:tr w:rsidR="004626D1" w14:paraId="4EB96816" w14:textId="77777777" w:rsidTr="00F14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05" w:type="dxa"/>
          </w:tcPr>
          <w:p w14:paraId="441C8D98" w14:textId="0D764AF7" w:rsidR="004626D1" w:rsidRDefault="004626D1" w:rsidP="004626D1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4626D1">
              <w:rPr>
                <w:rFonts w:cs="B Nazanin"/>
                <w:sz w:val="28"/>
                <w:szCs w:val="28"/>
                <w:rtl/>
              </w:rPr>
              <w:t>فیلد</w:t>
            </w:r>
          </w:p>
        </w:tc>
        <w:tc>
          <w:tcPr>
            <w:tcW w:w="7381" w:type="dxa"/>
          </w:tcPr>
          <w:p w14:paraId="12E7F18A" w14:textId="7B8D1C6B" w:rsidR="004626D1" w:rsidRDefault="00BE2CD5" w:rsidP="00BE2CD5">
            <w:pPr>
              <w:tabs>
                <w:tab w:val="left" w:pos="4454"/>
              </w:tabs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>
              <w:rPr>
                <w:rFonts w:cs="B Nazanin"/>
                <w:sz w:val="28"/>
                <w:szCs w:val="28"/>
                <w:rtl/>
                <w:lang w:bidi="fa-IR"/>
              </w:rPr>
              <w:tab/>
            </w:r>
          </w:p>
        </w:tc>
      </w:tr>
      <w:tr w:rsidR="004626D1" w14:paraId="07528ECD" w14:textId="77777777" w:rsidTr="00F14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14:paraId="01AC8BA9" w14:textId="0E26977C" w:rsidR="004626D1" w:rsidRDefault="004626D1" w:rsidP="004626D1">
            <w:pPr>
              <w:bidi/>
              <w:jc w:val="both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4626D1">
              <w:rPr>
                <w:rFonts w:cs="B Nazanin"/>
                <w:sz w:val="28"/>
                <w:szCs w:val="28"/>
                <w:rtl/>
              </w:rPr>
              <w:t>مرجع کامل</w:t>
            </w:r>
          </w:p>
        </w:tc>
        <w:tc>
          <w:tcPr>
            <w:tcW w:w="7381" w:type="dxa"/>
          </w:tcPr>
          <w:p w14:paraId="39DAE524" w14:textId="7A15740C" w:rsidR="004626D1" w:rsidRDefault="0014277C" w:rsidP="0014277C">
            <w:pPr>
              <w:tabs>
                <w:tab w:val="left" w:pos="6400"/>
              </w:tabs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14277C">
              <w:rPr>
                <w:rFonts w:cs="B Nazanin"/>
                <w:sz w:val="28"/>
                <w:szCs w:val="28"/>
                <w:lang w:bidi="fa-IR"/>
              </w:rPr>
              <w:t xml:space="preserve">William L. Hamilton, Rex Ying, and Jure </w:t>
            </w:r>
            <w:proofErr w:type="spellStart"/>
            <w:r w:rsidRPr="0014277C">
              <w:rPr>
                <w:rFonts w:cs="B Nazanin"/>
                <w:sz w:val="28"/>
                <w:szCs w:val="28"/>
                <w:lang w:bidi="fa-IR"/>
              </w:rPr>
              <w:t>Leskovec</w:t>
            </w:r>
            <w:proofErr w:type="spellEnd"/>
            <w:r w:rsidRPr="0014277C">
              <w:rPr>
                <w:rFonts w:cs="B Nazanin"/>
                <w:sz w:val="28"/>
                <w:szCs w:val="28"/>
                <w:lang w:bidi="fa-IR"/>
              </w:rPr>
              <w:t>. "</w:t>
            </w:r>
            <w:r w:rsidRPr="0014277C">
              <w:rPr>
                <w:rFonts w:cs="B Nazanin"/>
                <w:b/>
                <w:bCs/>
                <w:sz w:val="28"/>
                <w:szCs w:val="28"/>
                <w:lang w:bidi="fa-IR"/>
              </w:rPr>
              <w:t>Inductive Representation Learning on Large Graphs</w:t>
            </w:r>
            <w:r w:rsidRPr="0014277C">
              <w:rPr>
                <w:rFonts w:cs="B Nazanin"/>
                <w:sz w:val="28"/>
                <w:szCs w:val="28"/>
                <w:lang w:bidi="fa-IR"/>
              </w:rPr>
              <w:t>." 31st Conference on Neural Information Processing Systems (</w:t>
            </w:r>
            <w:r w:rsidRPr="0014277C">
              <w:rPr>
                <w:rFonts w:cs="B Nazanin"/>
                <w:b/>
                <w:bCs/>
                <w:sz w:val="28"/>
                <w:szCs w:val="28"/>
                <w:lang w:bidi="fa-IR"/>
              </w:rPr>
              <w:t>NIPS/</w:t>
            </w:r>
            <w:proofErr w:type="spellStart"/>
            <w:r w:rsidRPr="0014277C">
              <w:rPr>
                <w:rFonts w:cs="B Nazanin"/>
                <w:b/>
                <w:bCs/>
                <w:sz w:val="28"/>
                <w:szCs w:val="28"/>
                <w:lang w:bidi="fa-IR"/>
              </w:rPr>
              <w:t>NeurIPS</w:t>
            </w:r>
            <w:proofErr w:type="spellEnd"/>
            <w:r w:rsidRPr="0014277C">
              <w:rPr>
                <w:rFonts w:cs="B Nazanin"/>
                <w:sz w:val="28"/>
                <w:szCs w:val="28"/>
                <w:lang w:bidi="fa-IR"/>
              </w:rPr>
              <w:t>), 2017</w:t>
            </w:r>
          </w:p>
        </w:tc>
      </w:tr>
      <w:tr w:rsidR="004626D1" w14:paraId="52BB3F42" w14:textId="77777777" w:rsidTr="00F14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14:paraId="562E1C39" w14:textId="7476B737" w:rsidR="004626D1" w:rsidRPr="004626D1" w:rsidRDefault="004626D1" w:rsidP="004626D1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 w:rsidRPr="004626D1">
              <w:rPr>
                <w:rFonts w:cs="B Nazanin"/>
                <w:sz w:val="28"/>
                <w:szCs w:val="28"/>
                <w:rtl/>
              </w:rPr>
              <w:t>مسئله</w:t>
            </w:r>
          </w:p>
        </w:tc>
        <w:tc>
          <w:tcPr>
            <w:tcW w:w="7381" w:type="dxa"/>
          </w:tcPr>
          <w:p w14:paraId="41FD8801" w14:textId="4C6C0290" w:rsidR="004626D1" w:rsidRDefault="0014277C" w:rsidP="0014277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14277C">
              <w:rPr>
                <w:rFonts w:cs="B Nazanin"/>
                <w:sz w:val="28"/>
                <w:szCs w:val="28"/>
                <w:u w:val="single"/>
                <w:rtl/>
              </w:rPr>
              <w:t>محدودیت روش‌های سنتی</w:t>
            </w:r>
            <w:r w:rsidRPr="0014277C">
              <w:rPr>
                <w:rFonts w:cs="B Nazanin"/>
                <w:sz w:val="28"/>
                <w:szCs w:val="28"/>
                <w:lang w:bidi="fa-IR"/>
              </w:rPr>
              <w:t xml:space="preserve"> (</w:t>
            </w:r>
            <w:proofErr w:type="spellStart"/>
            <w:r w:rsidRPr="0014277C">
              <w:rPr>
                <w:rFonts w:cs="B Nazanin"/>
                <w:sz w:val="28"/>
                <w:szCs w:val="28"/>
                <w:lang w:bidi="fa-IR"/>
              </w:rPr>
              <w:t>Transductive</w:t>
            </w:r>
            <w:proofErr w:type="spellEnd"/>
            <w:r w:rsidRPr="0014277C">
              <w:rPr>
                <w:rFonts w:cs="B Nazanin"/>
                <w:sz w:val="28"/>
                <w:szCs w:val="28"/>
                <w:lang w:bidi="fa-IR"/>
              </w:rPr>
              <w:t xml:space="preserve">) </w:t>
            </w:r>
            <w:r w:rsidRPr="0014277C">
              <w:rPr>
                <w:rFonts w:cs="B Nazanin"/>
                <w:sz w:val="28"/>
                <w:szCs w:val="28"/>
                <w:rtl/>
              </w:rPr>
              <w:t xml:space="preserve">که </w:t>
            </w:r>
            <w:r w:rsidRPr="0014277C">
              <w:rPr>
                <w:rFonts w:cs="B Nazanin"/>
                <w:b/>
                <w:bCs/>
                <w:sz w:val="28"/>
                <w:szCs w:val="28"/>
                <w:u w:val="single"/>
                <w:rtl/>
              </w:rPr>
              <w:t>نمی‌توانند</w:t>
            </w:r>
            <w:r w:rsidRPr="0014277C">
              <w:rPr>
                <w:rFonts w:cs="B Nazanin"/>
                <w:sz w:val="28"/>
                <w:szCs w:val="28"/>
                <w:rtl/>
              </w:rPr>
              <w:t xml:space="preserve"> برای گره‌هایی که در زمان آموزش ندیده‌اند، </w:t>
            </w:r>
            <w:r w:rsidRPr="0014277C">
              <w:rPr>
                <w:rFonts w:cs="B Nazanin"/>
                <w:b/>
                <w:bCs/>
                <w:sz w:val="28"/>
                <w:szCs w:val="28"/>
                <w:u w:val="single"/>
                <w:rtl/>
              </w:rPr>
              <w:t>امبدینگ</w:t>
            </w:r>
            <w:r w:rsidRPr="0014277C">
              <w:rPr>
                <w:rFonts w:cs="B Nazanin"/>
                <w:sz w:val="28"/>
                <w:szCs w:val="28"/>
                <w:rtl/>
              </w:rPr>
              <w:t xml:space="preserve"> تولید کنند و </w:t>
            </w:r>
            <w:r w:rsidRPr="0014277C">
              <w:rPr>
                <w:rFonts w:cs="B Nazanin"/>
                <w:b/>
                <w:bCs/>
                <w:sz w:val="28"/>
                <w:szCs w:val="28"/>
                <w:u w:val="single"/>
                <w:rtl/>
              </w:rPr>
              <w:t>نیاز به بازآموزی پرهزینه</w:t>
            </w:r>
            <w:r w:rsidRPr="0014277C">
              <w:rPr>
                <w:rFonts w:cs="B Nazanin"/>
                <w:sz w:val="28"/>
                <w:szCs w:val="28"/>
                <w:rtl/>
              </w:rPr>
              <w:t xml:space="preserve"> دارند</w:t>
            </w:r>
            <w:r w:rsidRPr="0014277C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.</w:t>
            </w:r>
          </w:p>
        </w:tc>
      </w:tr>
      <w:tr w:rsidR="004626D1" w14:paraId="46C7825B" w14:textId="77777777" w:rsidTr="00F14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14:paraId="36A3A58C" w14:textId="6EE0B5C5" w:rsidR="004626D1" w:rsidRPr="004626D1" w:rsidRDefault="004626D1" w:rsidP="004626D1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 w:rsidRPr="004626D1">
              <w:rPr>
                <w:rFonts w:cs="B Nazanin"/>
                <w:sz w:val="28"/>
                <w:szCs w:val="28"/>
                <w:rtl/>
              </w:rPr>
              <w:t>روش</w:t>
            </w:r>
          </w:p>
        </w:tc>
        <w:tc>
          <w:tcPr>
            <w:tcW w:w="7381" w:type="dxa"/>
          </w:tcPr>
          <w:p w14:paraId="3F12C7CC" w14:textId="48E170D1" w:rsidR="004626D1" w:rsidRDefault="0014277C" w:rsidP="0014277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14277C">
              <w:rPr>
                <w:rFonts w:cs="B Nazanin"/>
                <w:sz w:val="28"/>
                <w:szCs w:val="28"/>
                <w:rtl/>
              </w:rPr>
              <w:t xml:space="preserve">چارچوب </w:t>
            </w:r>
            <w:proofErr w:type="spellStart"/>
            <w:r w:rsidRPr="0014277C">
              <w:rPr>
                <w:rFonts w:cs="B Nazanin"/>
                <w:b/>
                <w:bCs/>
                <w:sz w:val="28"/>
                <w:szCs w:val="28"/>
                <w:lang w:bidi="fa-IR"/>
              </w:rPr>
              <w:t>GraphSAGE</w:t>
            </w:r>
            <w:proofErr w:type="spellEnd"/>
            <w:r w:rsidRPr="0014277C">
              <w:rPr>
                <w:rFonts w:cs="B Nazanin"/>
                <w:sz w:val="28"/>
                <w:szCs w:val="28"/>
                <w:rtl/>
              </w:rPr>
              <w:t xml:space="preserve"> که از توابع تجمیع‌کننده (</w:t>
            </w:r>
            <w:r w:rsidRPr="0014277C">
              <w:rPr>
                <w:rFonts w:cs="B Nazanin"/>
                <w:sz w:val="28"/>
                <w:szCs w:val="28"/>
                <w:lang w:bidi="fa-IR"/>
              </w:rPr>
              <w:t>Aggregator Functions</w:t>
            </w:r>
            <w:r w:rsidRPr="0014277C">
              <w:rPr>
                <w:rFonts w:cs="B Nazanin"/>
                <w:sz w:val="28"/>
                <w:szCs w:val="28"/>
                <w:rtl/>
              </w:rPr>
              <w:t xml:space="preserve">) مانند </w:t>
            </w:r>
            <w:r w:rsidRPr="0014277C">
              <w:rPr>
                <w:rFonts w:cs="B Nazanin"/>
                <w:b/>
                <w:bCs/>
                <w:sz w:val="28"/>
                <w:szCs w:val="28"/>
                <w:lang w:bidi="fa-IR"/>
              </w:rPr>
              <w:t>Mean</w:t>
            </w:r>
            <w:r w:rsidRPr="0014277C">
              <w:rPr>
                <w:rFonts w:cs="B Nazanin"/>
                <w:sz w:val="28"/>
                <w:szCs w:val="28"/>
                <w:rtl/>
              </w:rPr>
              <w:t xml:space="preserve">، </w:t>
            </w:r>
            <w:r w:rsidRPr="0014277C">
              <w:rPr>
                <w:rFonts w:cs="B Nazanin"/>
                <w:b/>
                <w:bCs/>
                <w:sz w:val="28"/>
                <w:szCs w:val="28"/>
                <w:lang w:bidi="fa-IR"/>
              </w:rPr>
              <w:t>LSTM</w:t>
            </w:r>
            <w:r w:rsidRPr="0014277C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 xml:space="preserve"> </w:t>
            </w:r>
            <w:r w:rsidRPr="0014277C">
              <w:rPr>
                <w:rFonts w:cs="B Nazanin"/>
                <w:sz w:val="28"/>
                <w:szCs w:val="28"/>
                <w:rtl/>
              </w:rPr>
              <w:t xml:space="preserve">و </w:t>
            </w:r>
            <w:r w:rsidRPr="0014277C">
              <w:rPr>
                <w:rFonts w:cs="B Nazanin"/>
                <w:b/>
                <w:bCs/>
                <w:sz w:val="28"/>
                <w:szCs w:val="28"/>
                <w:lang w:bidi="fa-IR"/>
              </w:rPr>
              <w:t>Pooling</w:t>
            </w:r>
            <w:r w:rsidRPr="0014277C">
              <w:rPr>
                <w:rFonts w:cs="B Nazanin"/>
                <w:sz w:val="28"/>
                <w:szCs w:val="28"/>
                <w:rtl/>
              </w:rPr>
              <w:t xml:space="preserve"> برای تولید امبدینگ استفاده می‌کند </w:t>
            </w:r>
            <w:r>
              <w:rPr>
                <w:rFonts w:cs="B Nazanin" w:hint="cs"/>
                <w:sz w:val="28"/>
                <w:szCs w:val="28"/>
                <w:rtl/>
              </w:rPr>
              <w:t>.</w:t>
            </w:r>
          </w:p>
        </w:tc>
      </w:tr>
      <w:tr w:rsidR="004626D1" w14:paraId="764B4954" w14:textId="77777777" w:rsidTr="00F14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14:paraId="79F9F5D3" w14:textId="1868DBBF" w:rsidR="004626D1" w:rsidRPr="004626D1" w:rsidRDefault="004626D1" w:rsidP="0014277C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 w:rsidRPr="004626D1">
              <w:rPr>
                <w:rFonts w:cs="B Nazanin"/>
                <w:sz w:val="28"/>
                <w:szCs w:val="28"/>
                <w:rtl/>
              </w:rPr>
              <w:t>ورودی</w:t>
            </w:r>
            <w:r w:rsidR="0014277C"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="0014277C" w:rsidRPr="0014277C">
              <w:rPr>
                <w:rFonts w:cs="B Nazanin"/>
                <w:sz w:val="28"/>
                <w:szCs w:val="28"/>
              </w:rPr>
              <w:t>(Input)</w:t>
            </w:r>
          </w:p>
        </w:tc>
        <w:tc>
          <w:tcPr>
            <w:tcW w:w="7381" w:type="dxa"/>
          </w:tcPr>
          <w:p w14:paraId="0558948B" w14:textId="53F771DE" w:rsidR="004626D1" w:rsidRDefault="0014277C" w:rsidP="0014277C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14277C">
              <w:rPr>
                <w:rFonts w:cs="B Nazanin"/>
                <w:sz w:val="28"/>
                <w:szCs w:val="28"/>
                <w:rtl/>
              </w:rPr>
              <w:t xml:space="preserve">گراف </w:t>
            </w:r>
            <w:r w:rsidRPr="0014277C">
              <w:rPr>
                <w:rFonts w:cs="B Nazanin"/>
                <w:i/>
                <w:iCs/>
                <w:sz w:val="28"/>
                <w:szCs w:val="28"/>
                <w:lang w:bidi="fa-IR"/>
              </w:rPr>
              <w:t>G</w:t>
            </w:r>
            <w:r w:rsidRPr="0014277C">
              <w:rPr>
                <w:rFonts w:cs="B Nazanin"/>
                <w:sz w:val="28"/>
                <w:szCs w:val="28"/>
                <w:lang w:bidi="fa-IR"/>
              </w:rPr>
              <w:t>(</w:t>
            </w:r>
            <w:r w:rsidRPr="0014277C">
              <w:rPr>
                <w:rFonts w:cs="B Nazanin"/>
                <w:i/>
                <w:iCs/>
                <w:sz w:val="28"/>
                <w:szCs w:val="28"/>
                <w:lang w:bidi="fa-IR"/>
              </w:rPr>
              <w:t>V</w:t>
            </w:r>
            <w:r w:rsidRPr="0014277C">
              <w:rPr>
                <w:rFonts w:cs="B Nazanin"/>
                <w:sz w:val="28"/>
                <w:szCs w:val="28"/>
                <w:lang w:bidi="fa-IR"/>
              </w:rPr>
              <w:t>,</w:t>
            </w:r>
            <w:r w:rsidRPr="0014277C">
              <w:rPr>
                <w:rFonts w:cs="B Nazanin"/>
                <w:i/>
                <w:iCs/>
                <w:sz w:val="28"/>
                <w:szCs w:val="28"/>
                <w:lang w:bidi="fa-IR"/>
              </w:rPr>
              <w:t>E</w:t>
            </w:r>
            <w:r w:rsidRPr="0014277C">
              <w:rPr>
                <w:rFonts w:cs="B Nazanin"/>
                <w:sz w:val="28"/>
                <w:szCs w:val="28"/>
                <w:lang w:bidi="fa-IR"/>
              </w:rPr>
              <w:t>)</w:t>
            </w:r>
            <w:r w:rsidRPr="0014277C">
              <w:rPr>
                <w:rFonts w:cs="B Nazanin"/>
                <w:sz w:val="28"/>
                <w:szCs w:val="28"/>
                <w:rtl/>
              </w:rPr>
              <w:t xml:space="preserve"> و ویژگی‌های گره‌ها </w:t>
            </w:r>
            <m:oMath>
              <m:sSub>
                <m:sSubPr>
                  <m:ctrlPr>
                    <w:rPr>
                      <w:rFonts w:ascii="Cambria Math" w:hAnsi="Cambria Math" w:cs="B Nazanin"/>
                      <w:i/>
                      <w:iCs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x</m:t>
                  </m:r>
                </m:e>
                <m:sub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v</m:t>
                  </m:r>
                </m:sub>
              </m:sSub>
            </m:oMath>
            <w:r w:rsidRPr="0014277C">
              <w:rPr>
                <w:rFonts w:ascii="Arial" w:hAnsi="Arial" w:cs="Arial"/>
                <w:sz w:val="28"/>
                <w:szCs w:val="28"/>
                <w:lang w:bidi="fa-IR"/>
              </w:rPr>
              <w:t>​</w:t>
            </w:r>
            <w:r w:rsidRPr="0014277C">
              <w:rPr>
                <w:rFonts w:cs="B Nazanin"/>
                <w:sz w:val="28"/>
                <w:szCs w:val="28"/>
                <w:rtl/>
              </w:rPr>
              <w:t xml:space="preserve"> (مانند </w:t>
            </w:r>
            <w:r w:rsidRPr="0014277C">
              <w:rPr>
                <w:rFonts w:cs="B Nazanin"/>
                <w:b/>
                <w:bCs/>
                <w:sz w:val="28"/>
                <w:szCs w:val="28"/>
                <w:u w:val="single"/>
                <w:rtl/>
              </w:rPr>
              <w:t>صفات متنی</w:t>
            </w:r>
            <w:r w:rsidRPr="0014277C">
              <w:rPr>
                <w:rFonts w:cs="B Nazanin"/>
                <w:sz w:val="28"/>
                <w:szCs w:val="28"/>
                <w:rtl/>
              </w:rPr>
              <w:t xml:space="preserve">، </w:t>
            </w:r>
            <w:r w:rsidRPr="0014277C">
              <w:rPr>
                <w:rFonts w:cs="B Nazanin"/>
                <w:b/>
                <w:bCs/>
                <w:sz w:val="28"/>
                <w:szCs w:val="28"/>
                <w:u w:val="single"/>
                <w:rtl/>
              </w:rPr>
              <w:t>بردارهای ویژگی</w:t>
            </w:r>
            <w:r w:rsidRPr="0014277C">
              <w:rPr>
                <w:rFonts w:cs="B Nazanin"/>
                <w:sz w:val="28"/>
                <w:szCs w:val="28"/>
                <w:rtl/>
              </w:rPr>
              <w:t xml:space="preserve"> یا </w:t>
            </w:r>
            <w:r w:rsidRPr="0014277C">
              <w:rPr>
                <w:rFonts w:cs="B Nazanin"/>
                <w:b/>
                <w:bCs/>
                <w:sz w:val="28"/>
                <w:szCs w:val="28"/>
                <w:u w:val="single"/>
                <w:rtl/>
              </w:rPr>
              <w:t>ویژگی‌های ساختاری</w:t>
            </w:r>
            <w:r w:rsidRPr="0014277C">
              <w:rPr>
                <w:rFonts w:cs="B Nazanin"/>
                <w:sz w:val="28"/>
                <w:szCs w:val="28"/>
                <w:rtl/>
              </w:rPr>
              <w:t xml:space="preserve"> مثل </w:t>
            </w:r>
            <w:r w:rsidRPr="0014277C">
              <w:rPr>
                <w:rFonts w:cs="B Nazanin"/>
                <w:b/>
                <w:bCs/>
                <w:sz w:val="28"/>
                <w:szCs w:val="28"/>
                <w:rtl/>
              </w:rPr>
              <w:t>درجه گره</w:t>
            </w:r>
            <w:r w:rsidRPr="0014277C">
              <w:rPr>
                <w:rFonts w:cs="B Nazanin"/>
                <w:sz w:val="28"/>
                <w:szCs w:val="28"/>
                <w:rtl/>
              </w:rPr>
              <w:t>)</w:t>
            </w:r>
          </w:p>
        </w:tc>
      </w:tr>
      <w:tr w:rsidR="004626D1" w14:paraId="03D94D18" w14:textId="77777777" w:rsidTr="00F14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14:paraId="61173042" w14:textId="426F4C63" w:rsidR="004626D1" w:rsidRPr="004626D1" w:rsidRDefault="004626D1" w:rsidP="004626D1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 w:rsidRPr="004626D1">
              <w:rPr>
                <w:rFonts w:cs="B Nazanin"/>
                <w:sz w:val="28"/>
                <w:szCs w:val="28"/>
                <w:rtl/>
              </w:rPr>
              <w:t>خروجی</w:t>
            </w:r>
          </w:p>
        </w:tc>
        <w:tc>
          <w:tcPr>
            <w:tcW w:w="7381" w:type="dxa"/>
          </w:tcPr>
          <w:p w14:paraId="51A340EC" w14:textId="174F323D" w:rsidR="004626D1" w:rsidRDefault="00277095" w:rsidP="0027709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277095">
              <w:rPr>
                <w:rFonts w:cs="B Nazanin"/>
                <w:sz w:val="28"/>
                <w:szCs w:val="28"/>
                <w:rtl/>
              </w:rPr>
              <w:t>بردارهای امبدینگ متراکم و کم‌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 </w:t>
            </w:r>
            <w:r w:rsidRPr="00277095">
              <w:rPr>
                <w:rFonts w:cs="B Nazanin"/>
                <w:sz w:val="28"/>
                <w:szCs w:val="28"/>
                <w:rtl/>
              </w:rPr>
              <w:t>بعد (</w:t>
            </w:r>
            <m:oMath>
              <m:sSub>
                <m:sSubPr>
                  <m:ctrlPr>
                    <w:rPr>
                      <w:rFonts w:ascii="Cambria Math" w:hAnsi="Cambria Math" w:cs="B Nazanin"/>
                      <w:i/>
                      <w:iCs/>
                      <w:sz w:val="28"/>
                      <w:szCs w:val="28"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z</m:t>
                  </m:r>
                </m:e>
                <m:sub>
                  <m:r>
                    <w:rPr>
                      <w:rFonts w:ascii="Cambria Math" w:hAnsi="Cambria Math" w:cs="B Nazanin"/>
                      <w:sz w:val="28"/>
                      <w:szCs w:val="28"/>
                      <w:lang w:bidi="fa-IR"/>
                    </w:rPr>
                    <m:t>v</m:t>
                  </m:r>
                </m:sub>
              </m:sSub>
            </m:oMath>
            <w:r w:rsidRPr="00277095">
              <w:rPr>
                <w:rFonts w:ascii="Arial" w:hAnsi="Arial" w:cs="Arial"/>
                <w:sz w:val="28"/>
                <w:szCs w:val="28"/>
                <w:lang w:bidi="fa-IR"/>
              </w:rPr>
              <w:t>​</w:t>
            </w:r>
            <w:r w:rsidRPr="00277095">
              <w:rPr>
                <w:rFonts w:cs="B Nazanin"/>
                <w:sz w:val="28"/>
                <w:szCs w:val="28"/>
                <w:rtl/>
              </w:rPr>
              <w:t>) که معرف ویژگی‌های ساختاری و محتوایی گره هستند</w:t>
            </w:r>
            <w:r>
              <w:rPr>
                <w:rFonts w:cs="B Nazanin" w:hint="cs"/>
                <w:sz w:val="28"/>
                <w:szCs w:val="28"/>
                <w:rtl/>
              </w:rPr>
              <w:t>.</w:t>
            </w:r>
          </w:p>
        </w:tc>
      </w:tr>
      <w:tr w:rsidR="00F14DEE" w14:paraId="608FF601" w14:textId="77777777" w:rsidTr="00F14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14:paraId="6E9117AF" w14:textId="0C5DA42C" w:rsidR="00F14DEE" w:rsidRPr="004626D1" w:rsidRDefault="00F14DEE" w:rsidP="00F14DEE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F14DEE">
              <w:rPr>
                <w:rFonts w:cs="B Nazanin"/>
                <w:sz w:val="28"/>
                <w:szCs w:val="28"/>
                <w:rtl/>
              </w:rPr>
              <w:t>فرضیات کلیدی مقاله</w:t>
            </w:r>
          </w:p>
        </w:tc>
        <w:tc>
          <w:tcPr>
            <w:tcW w:w="7381" w:type="dxa"/>
          </w:tcPr>
          <w:p w14:paraId="4F468CAF" w14:textId="31DA346F" w:rsidR="00F14DEE" w:rsidRDefault="00277095" w:rsidP="00277095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277095">
              <w:rPr>
                <w:rFonts w:cs="B Nazanin"/>
                <w:sz w:val="28"/>
                <w:szCs w:val="28"/>
                <w:rtl/>
              </w:rPr>
              <w:t xml:space="preserve">فرض بر این است که </w:t>
            </w:r>
            <w:r w:rsidRPr="00277095">
              <w:rPr>
                <w:rFonts w:cs="B Nazanin"/>
                <w:b/>
                <w:bCs/>
                <w:sz w:val="28"/>
                <w:szCs w:val="28"/>
                <w:rtl/>
              </w:rPr>
              <w:t>ویژگی‌های همسایگی محلی</w:t>
            </w:r>
            <w:r w:rsidRPr="00277095">
              <w:rPr>
                <w:rFonts w:cs="B Nazanin"/>
                <w:sz w:val="28"/>
                <w:szCs w:val="28"/>
                <w:rtl/>
              </w:rPr>
              <w:t xml:space="preserve"> برای </w:t>
            </w:r>
            <w:r w:rsidRPr="00277095">
              <w:rPr>
                <w:rFonts w:cs="B Nazanin"/>
                <w:b/>
                <w:bCs/>
                <w:sz w:val="28"/>
                <w:szCs w:val="28"/>
                <w:rtl/>
              </w:rPr>
              <w:t>تشخیص نقش گره</w:t>
            </w:r>
            <w:r w:rsidRPr="00277095">
              <w:rPr>
                <w:rFonts w:cs="B Nazanin"/>
                <w:sz w:val="28"/>
                <w:szCs w:val="28"/>
                <w:rtl/>
              </w:rPr>
              <w:t xml:space="preserve"> </w:t>
            </w:r>
            <w:r w:rsidRPr="00277095">
              <w:rPr>
                <w:rFonts w:cs="B Nazanin"/>
                <w:sz w:val="28"/>
                <w:szCs w:val="28"/>
                <w:u w:val="single"/>
                <w:rtl/>
              </w:rPr>
              <w:t>کافی</w:t>
            </w:r>
            <w:r w:rsidRPr="00277095">
              <w:rPr>
                <w:rFonts w:cs="B Nazanin"/>
                <w:sz w:val="28"/>
                <w:szCs w:val="28"/>
                <w:rtl/>
              </w:rPr>
              <w:t xml:space="preserve"> است؛ استفاده از </w:t>
            </w:r>
            <w:r w:rsidRPr="00277095">
              <w:rPr>
                <w:rFonts w:cs="B Nazanin"/>
                <w:b/>
                <w:bCs/>
                <w:sz w:val="28"/>
                <w:szCs w:val="28"/>
                <w:rtl/>
              </w:rPr>
              <w:t>تابع زیان بدون نظارت</w:t>
            </w:r>
            <w:r w:rsidRPr="00277095">
              <w:rPr>
                <w:rFonts w:cs="B Nazanin"/>
                <w:sz w:val="28"/>
                <w:szCs w:val="28"/>
                <w:rtl/>
              </w:rPr>
              <w:t xml:space="preserve"> که گره‌های نزدیک را در فضای امبدینگ مشابه نگه می‌دارد</w:t>
            </w:r>
            <w:r>
              <w:rPr>
                <w:rFonts w:cs="B Nazanin" w:hint="cs"/>
                <w:sz w:val="28"/>
                <w:szCs w:val="28"/>
                <w:rtl/>
              </w:rPr>
              <w:t>.</w:t>
            </w:r>
          </w:p>
        </w:tc>
      </w:tr>
      <w:tr w:rsidR="004626D1" w14:paraId="644C2133" w14:textId="77777777" w:rsidTr="00F14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14:paraId="0D93ADF2" w14:textId="57A28555" w:rsidR="004626D1" w:rsidRPr="004626D1" w:rsidRDefault="004626D1" w:rsidP="004626D1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 w:rsidRPr="004626D1">
              <w:rPr>
                <w:rFonts w:cs="B Nazanin"/>
                <w:sz w:val="28"/>
                <w:szCs w:val="28"/>
                <w:rtl/>
              </w:rPr>
              <w:t>نوآوری</w:t>
            </w:r>
          </w:p>
        </w:tc>
        <w:tc>
          <w:tcPr>
            <w:tcW w:w="7381" w:type="dxa"/>
          </w:tcPr>
          <w:p w14:paraId="7584D34F" w14:textId="01F16DDB" w:rsidR="004626D1" w:rsidRDefault="00277095" w:rsidP="00277095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 w:rsidRPr="00277095">
              <w:rPr>
                <w:rFonts w:cs="B Nazanin"/>
                <w:sz w:val="28"/>
                <w:szCs w:val="28"/>
                <w:rtl/>
              </w:rPr>
              <w:t xml:space="preserve">انتقال از یادگیری امبدینگ‌های ثابت به یادگیری </w:t>
            </w:r>
            <w:r w:rsidRPr="00277095">
              <w:rPr>
                <w:rFonts w:cs="B Nazanin"/>
                <w:b/>
                <w:bCs/>
                <w:sz w:val="28"/>
                <w:szCs w:val="28"/>
                <w:u w:val="single"/>
                <w:rtl/>
              </w:rPr>
              <w:t>توابع تجمیع‌کننده</w:t>
            </w:r>
            <w:r w:rsidRPr="00277095">
              <w:rPr>
                <w:rFonts w:cs="B Nazanin"/>
                <w:sz w:val="28"/>
                <w:szCs w:val="28"/>
                <w:rtl/>
              </w:rPr>
              <w:t xml:space="preserve">؛ معرفی </w:t>
            </w:r>
            <w:r w:rsidRPr="00277095">
              <w:rPr>
                <w:rFonts w:cs="B Nazanin"/>
                <w:b/>
                <w:bCs/>
                <w:sz w:val="28"/>
                <w:szCs w:val="28"/>
                <w:rtl/>
              </w:rPr>
              <w:t>نمونه‌برداری یکنواخت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277095">
              <w:rPr>
                <w:rFonts w:cs="B Nazanin"/>
                <w:b/>
                <w:bCs/>
                <w:sz w:val="28"/>
                <w:szCs w:val="28"/>
                <w:lang w:bidi="fa-IR"/>
              </w:rPr>
              <w:t xml:space="preserve"> (Uniform Sampling)</w:t>
            </w:r>
            <w:r w:rsidRPr="00277095">
              <w:rPr>
                <w:rFonts w:cs="B Nazanin"/>
                <w:sz w:val="28"/>
                <w:szCs w:val="28"/>
                <w:rtl/>
              </w:rPr>
              <w:t xml:space="preserve"> برای ثابت نگه داشتن بار محاسباتی در هر بچ</w:t>
            </w:r>
            <w:r>
              <w:rPr>
                <w:rFonts w:cs="B Nazanin"/>
                <w:sz w:val="28"/>
                <w:szCs w:val="28"/>
              </w:rPr>
              <w:t xml:space="preserve"> (Batch) 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و </w:t>
            </w:r>
          </w:p>
        </w:tc>
      </w:tr>
      <w:tr w:rsidR="004626D1" w14:paraId="6A7B24E3" w14:textId="77777777" w:rsidTr="00F14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14:paraId="67EDBC84" w14:textId="11430DA8" w:rsidR="004626D1" w:rsidRPr="004626D1" w:rsidRDefault="004626D1" w:rsidP="004626D1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 w:rsidRPr="004626D1">
              <w:rPr>
                <w:rFonts w:cs="B Nazanin"/>
                <w:sz w:val="28"/>
                <w:szCs w:val="28"/>
                <w:rtl/>
              </w:rPr>
              <w:t>محدودیت</w:t>
            </w:r>
          </w:p>
        </w:tc>
        <w:tc>
          <w:tcPr>
            <w:tcW w:w="7381" w:type="dxa"/>
          </w:tcPr>
          <w:p w14:paraId="2665F596" w14:textId="54D629C5" w:rsidR="004626D1" w:rsidRPr="00277095" w:rsidRDefault="00277095" w:rsidP="004626D1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28"/>
                <w:szCs w:val="28"/>
                <w:rtl/>
                <w:lang w:bidi="fa-IR"/>
              </w:rPr>
            </w:pPr>
            <w:r>
              <w:rPr>
                <w:rFonts w:cs="Calibri" w:hint="cs"/>
                <w:sz w:val="28"/>
                <w:szCs w:val="28"/>
                <w:rtl/>
                <w:lang w:bidi="fa-IR"/>
              </w:rPr>
              <w:t>نمونه برداری یکنواخت ممکن است همسایه های مهم را نادیده بگیرد؛ در تحلیل های تئوری ( مثل ضریب خوشه بندی) ممکن است به ابعاد امبدینگ بالایی نیاز باشد.</w:t>
            </w:r>
          </w:p>
        </w:tc>
      </w:tr>
      <w:tr w:rsidR="00F14DEE" w14:paraId="7DFFECB3" w14:textId="77777777" w:rsidTr="00F14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14:paraId="0C26FF30" w14:textId="3A08950A" w:rsidR="00F14DEE" w:rsidRPr="004626D1" w:rsidRDefault="00F14DEE" w:rsidP="00F14DEE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F14DEE">
              <w:rPr>
                <w:rFonts w:cs="B Nazanin"/>
                <w:sz w:val="28"/>
                <w:szCs w:val="28"/>
                <w:rtl/>
              </w:rPr>
              <w:t>پیچیدگی محاسباتی و زمان اجرا</w:t>
            </w:r>
          </w:p>
        </w:tc>
        <w:tc>
          <w:tcPr>
            <w:tcW w:w="7381" w:type="dxa"/>
          </w:tcPr>
          <w:p w14:paraId="4F189B05" w14:textId="7056343D" w:rsidR="00F14DEE" w:rsidRDefault="00556AB4" w:rsidP="00556AB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lang w:bidi="fa-IR"/>
              </w:rPr>
            </w:pPr>
            <w:r w:rsidRPr="00556AB4">
              <w:rPr>
                <w:rFonts w:cs="B Nazanin"/>
                <w:sz w:val="28"/>
                <w:szCs w:val="28"/>
                <w:rtl/>
              </w:rPr>
              <w:t xml:space="preserve">پیچیدگی زمانی و فضایی در هر بچ ثابت است </w:t>
            </w:r>
            <m:oMath>
              <m:r>
                <w:rPr>
                  <w:rFonts w:ascii="Cambria Math" w:hAnsi="Cambria Math" w:cs="B Nazanin"/>
                  <w:sz w:val="28"/>
                  <w:szCs w:val="28"/>
                  <w:lang w:bidi="fa-IR"/>
                </w:rPr>
                <m:t>O()</m:t>
              </m:r>
              <m:r>
                <w:rPr>
                  <w:rFonts w:ascii="Cambria Math" w:hAnsi="Cambria Math" w:cs="B Nazanin"/>
                  <w:sz w:val="28"/>
                  <w:szCs w:val="28"/>
                  <w:rtl/>
                </w:rPr>
                <m:t xml:space="preserve"> </m:t>
              </m:r>
            </m:oMath>
            <w:r w:rsidRPr="00556AB4">
              <w:rPr>
                <w:rFonts w:cs="B Nazanin"/>
                <w:sz w:val="28"/>
                <w:szCs w:val="28"/>
                <w:rtl/>
              </w:rPr>
              <w:t xml:space="preserve">سرعت استنتاج </w:t>
            </w:r>
            <w:r w:rsidRPr="00556AB4">
              <w:rPr>
                <w:rFonts w:cs="B Nazanin"/>
                <w:sz w:val="28"/>
                <w:szCs w:val="28"/>
                <w:rtl/>
                <w:lang w:bidi="fa-IR"/>
              </w:rPr>
              <w:t>۱۰۰</w:t>
            </w:r>
            <w:r w:rsidRPr="00556AB4">
              <w:rPr>
                <w:rFonts w:cs="B Nazanin"/>
                <w:sz w:val="28"/>
                <w:szCs w:val="28"/>
                <w:rtl/>
              </w:rPr>
              <w:t xml:space="preserve"> تا </w:t>
            </w:r>
            <w:r w:rsidRPr="00556AB4">
              <w:rPr>
                <w:rFonts w:cs="B Nazanin"/>
                <w:sz w:val="28"/>
                <w:szCs w:val="28"/>
                <w:rtl/>
                <w:lang w:bidi="fa-IR"/>
              </w:rPr>
              <w:t>۵۰۰</w:t>
            </w:r>
            <w:r w:rsidRPr="00556AB4">
              <w:rPr>
                <w:rFonts w:cs="B Nazanin"/>
                <w:sz w:val="28"/>
                <w:szCs w:val="28"/>
                <w:rtl/>
              </w:rPr>
              <w:t xml:space="preserve"> برابر سریع‌تر از روش‌هایی مثل </w:t>
            </w:r>
            <w:proofErr w:type="spellStart"/>
            <w:r w:rsidRPr="00556AB4">
              <w:rPr>
                <w:rFonts w:cs="B Nazanin"/>
                <w:sz w:val="28"/>
                <w:szCs w:val="28"/>
                <w:lang w:bidi="fa-IR"/>
              </w:rPr>
              <w:t>DeepWalk</w:t>
            </w:r>
            <w:proofErr w:type="spellEnd"/>
            <w:r w:rsidRPr="00556AB4">
              <w:rPr>
                <w:rFonts w:cs="B Nazanin"/>
                <w:sz w:val="28"/>
                <w:szCs w:val="28"/>
                <w:rtl/>
              </w:rPr>
              <w:t xml:space="preserve"> است </w:t>
            </w:r>
            <w:r w:rsidR="00AD1339">
              <w:rPr>
                <w:rFonts w:cs="B Nazanin" w:hint="cs"/>
                <w:sz w:val="28"/>
                <w:szCs w:val="28"/>
                <w:rtl/>
              </w:rPr>
              <w:t>؛ پاراگراف  های (</w:t>
            </w:r>
            <w:r w:rsidRPr="00556AB4">
              <w:rPr>
                <w:rFonts w:cs="B Nazanin"/>
                <w:sz w:val="28"/>
                <w:szCs w:val="28"/>
                <w:rtl/>
                <w:lang w:bidi="fa-IR"/>
              </w:rPr>
              <w:t>۸</w:t>
            </w:r>
            <w:r w:rsidRPr="00556AB4">
              <w:rPr>
                <w:rFonts w:cs="B Nazanin"/>
                <w:sz w:val="28"/>
                <w:szCs w:val="28"/>
                <w:rtl/>
              </w:rPr>
              <w:t xml:space="preserve">، </w:t>
            </w:r>
            <w:r w:rsidRPr="00556AB4">
              <w:rPr>
                <w:rFonts w:cs="B Nazanin"/>
                <w:sz w:val="28"/>
                <w:szCs w:val="28"/>
                <w:rtl/>
                <w:lang w:bidi="fa-IR"/>
              </w:rPr>
              <w:t>۱۷</w:t>
            </w:r>
            <w:r w:rsidRPr="00556AB4">
              <w:rPr>
                <w:rFonts w:cs="B Nazanin"/>
                <w:sz w:val="28"/>
                <w:szCs w:val="28"/>
                <w:rtl/>
              </w:rPr>
              <w:t xml:space="preserve">، </w:t>
            </w:r>
            <w:r w:rsidRPr="00556AB4">
              <w:rPr>
                <w:rFonts w:cs="B Nazanin"/>
                <w:sz w:val="28"/>
                <w:szCs w:val="28"/>
                <w:rtl/>
                <w:lang w:bidi="fa-IR"/>
              </w:rPr>
              <w:t>۳۳</w:t>
            </w:r>
            <w:r w:rsidR="00AD1339">
              <w:rPr>
                <w:rFonts w:cs="B Nazanin" w:hint="cs"/>
                <w:sz w:val="28"/>
                <w:szCs w:val="28"/>
                <w:rtl/>
                <w:lang w:bidi="fa-IR"/>
              </w:rPr>
              <w:t>).</w:t>
            </w:r>
          </w:p>
        </w:tc>
      </w:tr>
      <w:tr w:rsidR="007C7EDF" w14:paraId="0F9777F9" w14:textId="77777777" w:rsidTr="00F14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14:paraId="26E6E396" w14:textId="1D182B79" w:rsidR="007C7EDF" w:rsidRPr="00F14DEE" w:rsidRDefault="007C7EDF" w:rsidP="007C7EDF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7C7EDF">
              <w:rPr>
                <w:rFonts w:cs="B Nazanin"/>
                <w:sz w:val="28"/>
                <w:szCs w:val="28"/>
                <w:rtl/>
              </w:rPr>
              <w:t>معیارهای ارزیابی و بسترهای شبیه‌سازی</w:t>
            </w:r>
          </w:p>
        </w:tc>
        <w:tc>
          <w:tcPr>
            <w:tcW w:w="7381" w:type="dxa"/>
          </w:tcPr>
          <w:p w14:paraId="02B5B2C2" w14:textId="2B2169C7" w:rsidR="007C7EDF" w:rsidRDefault="00AD1339" w:rsidP="00AD1339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AD1339">
              <w:rPr>
                <w:rFonts w:cs="B Nazanin"/>
                <w:sz w:val="28"/>
                <w:szCs w:val="28"/>
                <w:rtl/>
              </w:rPr>
              <w:t xml:space="preserve">معیار </w:t>
            </w:r>
            <w:r w:rsidRPr="00AD1339">
              <w:rPr>
                <w:rFonts w:cs="B Nazanin"/>
                <w:b/>
                <w:bCs/>
                <w:sz w:val="28"/>
                <w:szCs w:val="28"/>
                <w:lang w:bidi="fa-IR"/>
              </w:rPr>
              <w:t>Micro-averaged F1 score</w:t>
            </w:r>
            <w:r w:rsidRPr="00AD1339">
              <w:rPr>
                <w:rFonts w:cs="B Nazanin"/>
                <w:sz w:val="28"/>
                <w:szCs w:val="28"/>
                <w:rtl/>
              </w:rPr>
              <w:t xml:space="preserve">؛ مجموعه‌داده‌های </w:t>
            </w:r>
            <w:r w:rsidRPr="00AD1339">
              <w:rPr>
                <w:rFonts w:cs="B Nazanin"/>
                <w:sz w:val="28"/>
                <w:szCs w:val="28"/>
                <w:lang w:bidi="fa-IR"/>
              </w:rPr>
              <w:t>Reddit</w:t>
            </w:r>
            <w:r w:rsidRPr="00AD1339">
              <w:rPr>
                <w:rFonts w:cs="B Nazanin"/>
                <w:sz w:val="28"/>
                <w:szCs w:val="28"/>
                <w:rtl/>
              </w:rPr>
              <w:t xml:space="preserve">، </w:t>
            </w:r>
            <w:r w:rsidRPr="00AD1339">
              <w:rPr>
                <w:rFonts w:cs="B Nazanin"/>
                <w:sz w:val="28"/>
                <w:szCs w:val="28"/>
                <w:lang w:bidi="fa-IR"/>
              </w:rPr>
              <w:t>PPI</w:t>
            </w:r>
            <w:r w:rsidRPr="00AD1339">
              <w:rPr>
                <w:rFonts w:cs="B Nazanin"/>
                <w:sz w:val="28"/>
                <w:szCs w:val="28"/>
                <w:rtl/>
              </w:rPr>
              <w:t xml:space="preserve"> و </w:t>
            </w:r>
            <w:r w:rsidRPr="00AD1339">
              <w:rPr>
                <w:rFonts w:cs="B Nazanin"/>
                <w:sz w:val="28"/>
                <w:szCs w:val="28"/>
                <w:lang w:bidi="fa-IR"/>
              </w:rPr>
              <w:t>Citation</w:t>
            </w:r>
            <w:r w:rsidRPr="00AD1339">
              <w:rPr>
                <w:rFonts w:cs="B Nazanin"/>
                <w:sz w:val="28"/>
                <w:szCs w:val="28"/>
                <w:rtl/>
              </w:rPr>
              <w:t xml:space="preserve">؛ استفاده از </w:t>
            </w:r>
            <w:r w:rsidRPr="00AD1339">
              <w:rPr>
                <w:rFonts w:cs="B Nazanin"/>
                <w:sz w:val="28"/>
                <w:szCs w:val="28"/>
                <w:lang w:bidi="fa-IR"/>
              </w:rPr>
              <w:t>TensorFlow</w:t>
            </w:r>
            <w:r w:rsidRPr="00AD1339">
              <w:rPr>
                <w:rFonts w:cs="B Nazanin"/>
                <w:sz w:val="28"/>
                <w:szCs w:val="28"/>
                <w:rtl/>
              </w:rPr>
              <w:t xml:space="preserve"> و بهینه‌ساز </w:t>
            </w:r>
            <w:r w:rsidRPr="00AD1339">
              <w:rPr>
                <w:rFonts w:cs="B Nazanin"/>
                <w:sz w:val="28"/>
                <w:szCs w:val="28"/>
                <w:lang w:bidi="fa-IR"/>
              </w:rPr>
              <w:t>Adam</w:t>
            </w:r>
            <w:r w:rsidRPr="00AD1339">
              <w:rPr>
                <w:rFonts w:cs="B Nazanin"/>
                <w:sz w:val="28"/>
                <w:szCs w:val="28"/>
                <w:rtl/>
              </w:rPr>
              <w:t xml:space="preserve"> 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. ( پاراگراف </w:t>
            </w:r>
            <w:r w:rsidRPr="00AD1339">
              <w:rPr>
                <w:rFonts w:cs="B Nazanin"/>
                <w:sz w:val="28"/>
                <w:szCs w:val="28"/>
                <w:rtl/>
                <w:lang w:bidi="fa-IR"/>
              </w:rPr>
              <w:t>۸</w:t>
            </w:r>
            <w:r w:rsidRPr="00AD1339">
              <w:rPr>
                <w:rFonts w:cs="B Nazanin"/>
                <w:sz w:val="28"/>
                <w:szCs w:val="28"/>
                <w:rtl/>
              </w:rPr>
              <w:t xml:space="preserve">، </w:t>
            </w:r>
            <w:r w:rsidRPr="00AD1339">
              <w:rPr>
                <w:rFonts w:cs="B Nazanin"/>
                <w:sz w:val="28"/>
                <w:szCs w:val="28"/>
                <w:rtl/>
                <w:lang w:bidi="fa-IR"/>
              </w:rPr>
              <w:t>۲۴-۲۷</w:t>
            </w: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)</w:t>
            </w:r>
          </w:p>
        </w:tc>
      </w:tr>
      <w:tr w:rsidR="004626D1" w14:paraId="178DACBD" w14:textId="77777777" w:rsidTr="00F14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14:paraId="5B8C940F" w14:textId="53856071" w:rsidR="004626D1" w:rsidRPr="004626D1" w:rsidRDefault="004626D1" w:rsidP="004626D1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 w:rsidRPr="004626D1">
              <w:rPr>
                <w:rFonts w:cs="B Nazanin"/>
                <w:sz w:val="28"/>
                <w:szCs w:val="28"/>
                <w:rtl/>
              </w:rPr>
              <w:lastRenderedPageBreak/>
              <w:t>ربط به</w:t>
            </w:r>
            <w:r w:rsidRPr="004626D1">
              <w:rPr>
                <w:rFonts w:cs="B Nazanin"/>
                <w:sz w:val="28"/>
                <w:szCs w:val="28"/>
                <w:lang w:bidi="fa-IR"/>
              </w:rPr>
              <w:t xml:space="preserve"> </w:t>
            </w:r>
            <w:r w:rsidRPr="004626D1">
              <w:rPr>
                <w:rFonts w:cs="B Nazanin" w:hint="cs"/>
                <w:color w:val="FF0000"/>
                <w:rtl/>
                <w:lang w:bidi="fa-IR"/>
              </w:rPr>
              <w:t>نورو-باتلنک</w:t>
            </w:r>
          </w:p>
        </w:tc>
        <w:tc>
          <w:tcPr>
            <w:tcW w:w="7381" w:type="dxa"/>
          </w:tcPr>
          <w:p w14:paraId="3B18F411" w14:textId="2875980C" w:rsidR="004626D1" w:rsidRDefault="00117A88" w:rsidP="00117A88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117A88">
              <w:rPr>
                <w:rFonts w:cs="B Nazanin"/>
                <w:sz w:val="28"/>
                <w:szCs w:val="28"/>
                <w:rtl/>
              </w:rPr>
              <w:t xml:space="preserve">نقش کلیدی در </w:t>
            </w:r>
            <w:r w:rsidRPr="00117A88">
              <w:rPr>
                <w:rFonts w:cs="B Nazanin"/>
                <w:b/>
                <w:bCs/>
                <w:sz w:val="28"/>
                <w:szCs w:val="28"/>
                <w:rtl/>
              </w:rPr>
              <w:t>لایه</w:t>
            </w:r>
            <w:r w:rsidRPr="00117A88">
              <w:rPr>
                <w:rFonts w:cs="B Nazanin"/>
                <w:b/>
                <w:bCs/>
                <w:sz w:val="28"/>
                <w:szCs w:val="28"/>
                <w:lang w:bidi="fa-IR"/>
              </w:rPr>
              <w:t xml:space="preserve"> AI (</w:t>
            </w:r>
            <w:proofErr w:type="spellStart"/>
            <w:r w:rsidRPr="00117A88">
              <w:rPr>
                <w:rFonts w:cs="B Nazanin"/>
                <w:b/>
                <w:bCs/>
                <w:sz w:val="28"/>
                <w:szCs w:val="28"/>
                <w:lang w:bidi="fa-IR"/>
              </w:rPr>
              <w:t>rApp</w:t>
            </w:r>
            <w:proofErr w:type="spellEnd"/>
            <w:r w:rsidRPr="00117A88">
              <w:rPr>
                <w:rFonts w:cs="B Nazanin"/>
                <w:b/>
                <w:bCs/>
                <w:sz w:val="28"/>
                <w:szCs w:val="28"/>
                <w:lang w:bidi="fa-IR"/>
              </w:rPr>
              <w:t>/</w:t>
            </w:r>
            <w:proofErr w:type="spellStart"/>
            <w:r w:rsidRPr="00117A88">
              <w:rPr>
                <w:rFonts w:cs="B Nazanin"/>
                <w:b/>
                <w:bCs/>
                <w:sz w:val="28"/>
                <w:szCs w:val="28"/>
                <w:lang w:bidi="fa-IR"/>
              </w:rPr>
              <w:t>xApp</w:t>
            </w:r>
            <w:proofErr w:type="spellEnd"/>
            <w:r w:rsidRPr="00117A88">
              <w:rPr>
                <w:rFonts w:cs="B Nazanin"/>
                <w:b/>
                <w:bCs/>
                <w:sz w:val="28"/>
                <w:szCs w:val="28"/>
                <w:lang w:bidi="fa-IR"/>
              </w:rPr>
              <w:t>)</w:t>
            </w:r>
            <w:r w:rsidRPr="00117A88">
              <w:rPr>
                <w:rFonts w:cs="B Nazanin"/>
                <w:sz w:val="28"/>
                <w:szCs w:val="28"/>
                <w:rtl/>
              </w:rPr>
              <w:t xml:space="preserve"> برای مدیریت شبکه‌های پویا؛ جایی که سایت‌ها یا کاربران جدید اضافه می‌شوند و سیستم باید بدون بازآموزی کل مدل، وضعیت آن‌ها را درک کند</w:t>
            </w:r>
          </w:p>
        </w:tc>
      </w:tr>
      <w:tr w:rsidR="004626D1" w14:paraId="00240188" w14:textId="77777777" w:rsidTr="00F14D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14:paraId="00E742D9" w14:textId="005B7E8D" w:rsidR="004626D1" w:rsidRPr="004626D1" w:rsidRDefault="004626D1" w:rsidP="004626D1">
            <w:pPr>
              <w:bidi/>
              <w:jc w:val="both"/>
              <w:rPr>
                <w:rFonts w:cs="B Nazanin"/>
                <w:sz w:val="28"/>
                <w:szCs w:val="28"/>
                <w:rtl/>
              </w:rPr>
            </w:pPr>
            <w:r w:rsidRPr="004626D1">
              <w:rPr>
                <w:rFonts w:cs="B Nazanin"/>
                <w:sz w:val="28"/>
                <w:szCs w:val="28"/>
                <w:rtl/>
              </w:rPr>
              <w:t>فصل پایان‌نامه</w:t>
            </w:r>
          </w:p>
        </w:tc>
        <w:tc>
          <w:tcPr>
            <w:tcW w:w="7381" w:type="dxa"/>
          </w:tcPr>
          <w:p w14:paraId="42FC21C0" w14:textId="0758D4AC" w:rsidR="004626D1" w:rsidRDefault="00117A88" w:rsidP="00117A88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117A88">
              <w:rPr>
                <w:rFonts w:cs="B Nazanin"/>
                <w:b/>
                <w:bCs/>
                <w:sz w:val="28"/>
                <w:szCs w:val="28"/>
                <w:rtl/>
              </w:rPr>
              <w:t>هسته هوشمند</w:t>
            </w:r>
            <w:r w:rsidRPr="00117A88">
              <w:rPr>
                <w:rFonts w:cs="B Nazanin"/>
                <w:b/>
                <w:bCs/>
                <w:sz w:val="28"/>
                <w:szCs w:val="28"/>
                <w:lang w:bidi="fa-IR"/>
              </w:rPr>
              <w:t xml:space="preserve"> (AI Core)</w:t>
            </w:r>
            <w:r w:rsidRPr="00117A88">
              <w:rPr>
                <w:rFonts w:cs="B Nazanin"/>
                <w:sz w:val="28"/>
                <w:szCs w:val="28"/>
                <w:rtl/>
              </w:rPr>
              <w:t xml:space="preserve"> / مرور ادبیات و کارهای مرتبط.</w:t>
            </w:r>
          </w:p>
        </w:tc>
      </w:tr>
      <w:tr w:rsidR="004626D1" w14:paraId="4EBBB36D" w14:textId="77777777" w:rsidTr="00F14D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</w:tcPr>
          <w:p w14:paraId="15F4FEEC" w14:textId="4587FCEB" w:rsidR="004626D1" w:rsidRPr="004626D1" w:rsidRDefault="004626D1" w:rsidP="007C7EDF">
            <w:pPr>
              <w:bidi/>
              <w:rPr>
                <w:rFonts w:cs="B Nazanin"/>
                <w:sz w:val="28"/>
                <w:szCs w:val="28"/>
                <w:rtl/>
              </w:rPr>
            </w:pPr>
            <w:r w:rsidRPr="004626D1">
              <w:rPr>
                <w:rFonts w:cs="B Nazanin"/>
                <w:sz w:val="28"/>
                <w:szCs w:val="28"/>
                <w:rtl/>
              </w:rPr>
              <w:t>ایده قابل استفاده</w:t>
            </w:r>
            <w:r w:rsidR="007C7EDF">
              <w:rPr>
                <w:rFonts w:cs="B Nazanin" w:hint="cs"/>
                <w:sz w:val="28"/>
                <w:szCs w:val="28"/>
                <w:rtl/>
              </w:rPr>
              <w:t xml:space="preserve"> (</w:t>
            </w:r>
            <w:r w:rsidR="007C7EDF" w:rsidRPr="007C7EDF">
              <w:rPr>
                <w:rFonts w:cs="B Nazanin"/>
                <w:sz w:val="28"/>
                <w:szCs w:val="28"/>
                <w:rtl/>
              </w:rPr>
              <w:t xml:space="preserve">در </w:t>
            </w:r>
            <w:r w:rsidR="007C7EDF" w:rsidRPr="00646210">
              <w:rPr>
                <w:rFonts w:cs="B Nazanin"/>
                <w:color w:val="0070C0"/>
                <w:sz w:val="28"/>
                <w:szCs w:val="28"/>
                <w:rtl/>
              </w:rPr>
              <w:t>کدنویسی</w:t>
            </w:r>
            <w:r w:rsidR="007C7EDF" w:rsidRPr="007C7EDF">
              <w:rPr>
                <w:rFonts w:cs="B Nazanin"/>
                <w:sz w:val="28"/>
                <w:szCs w:val="28"/>
                <w:rtl/>
              </w:rPr>
              <w:t xml:space="preserve"> یا </w:t>
            </w:r>
            <w:r w:rsidR="007C7EDF" w:rsidRPr="00646210">
              <w:rPr>
                <w:rFonts w:cs="B Nazanin"/>
                <w:color w:val="0070C0"/>
                <w:sz w:val="28"/>
                <w:szCs w:val="28"/>
                <w:rtl/>
              </w:rPr>
              <w:t>فرمول‌بندی</w:t>
            </w:r>
            <w:r w:rsidR="007C7EDF">
              <w:rPr>
                <w:rFonts w:cs="B Nazanin" w:hint="cs"/>
                <w:sz w:val="28"/>
                <w:szCs w:val="28"/>
                <w:rtl/>
              </w:rPr>
              <w:t>)</w:t>
            </w:r>
          </w:p>
        </w:tc>
        <w:tc>
          <w:tcPr>
            <w:tcW w:w="7381" w:type="dxa"/>
          </w:tcPr>
          <w:p w14:paraId="72E44F91" w14:textId="11F3AAE1" w:rsidR="004626D1" w:rsidRDefault="00117A88" w:rsidP="00117A88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sz w:val="28"/>
                <w:szCs w:val="28"/>
                <w:rtl/>
                <w:lang w:bidi="fa-IR"/>
              </w:rPr>
            </w:pPr>
            <w:r w:rsidRPr="00117A88">
              <w:rPr>
                <w:rFonts w:cs="B Nazanin"/>
                <w:sz w:val="28"/>
                <w:szCs w:val="28"/>
                <w:rtl/>
              </w:rPr>
              <w:t xml:space="preserve">پیاده‌سازی با کلاس </w:t>
            </w:r>
            <w:proofErr w:type="spellStart"/>
            <w:r w:rsidRPr="00117A88">
              <w:rPr>
                <w:rFonts w:cs="B Nazanin"/>
                <w:sz w:val="28"/>
                <w:szCs w:val="28"/>
                <w:lang w:bidi="fa-IR"/>
              </w:rPr>
              <w:t>SAGEConv</w:t>
            </w:r>
            <w:proofErr w:type="spellEnd"/>
            <w:r w:rsidRPr="00117A88">
              <w:rPr>
                <w:rFonts w:cs="B Nazanin"/>
                <w:sz w:val="28"/>
                <w:szCs w:val="28"/>
                <w:rtl/>
              </w:rPr>
              <w:t xml:space="preserve"> در کتابخانه </w:t>
            </w:r>
            <w:proofErr w:type="spellStart"/>
            <w:r w:rsidRPr="00117A88">
              <w:rPr>
                <w:rFonts w:cs="B Nazanin"/>
                <w:b/>
                <w:bCs/>
                <w:sz w:val="28"/>
                <w:szCs w:val="28"/>
                <w:lang w:bidi="fa-IR"/>
              </w:rPr>
              <w:t>PyTorch</w:t>
            </w:r>
            <w:proofErr w:type="spellEnd"/>
            <w:r w:rsidRPr="00117A88">
              <w:rPr>
                <w:rFonts w:cs="B Nazanin"/>
                <w:b/>
                <w:bCs/>
                <w:sz w:val="28"/>
                <w:szCs w:val="28"/>
                <w:lang w:bidi="fa-IR"/>
              </w:rPr>
              <w:t xml:space="preserve"> Geometric (</w:t>
            </w:r>
            <w:proofErr w:type="spellStart"/>
            <w:r w:rsidRPr="00117A88">
              <w:rPr>
                <w:rFonts w:cs="B Nazanin"/>
                <w:b/>
                <w:bCs/>
                <w:sz w:val="28"/>
                <w:szCs w:val="28"/>
                <w:lang w:bidi="fa-IR"/>
              </w:rPr>
              <w:t>PyG</w:t>
            </w:r>
            <w:proofErr w:type="spellEnd"/>
            <w:r w:rsidRPr="00117A88">
              <w:rPr>
                <w:rFonts w:cs="B Nazanin"/>
                <w:b/>
                <w:bCs/>
                <w:sz w:val="28"/>
                <w:szCs w:val="28"/>
                <w:lang w:bidi="fa-IR"/>
              </w:rPr>
              <w:t>)</w:t>
            </w:r>
            <w:r w:rsidRPr="00117A88">
              <w:rPr>
                <w:rFonts w:cs="B Nazanin"/>
                <w:sz w:val="28"/>
                <w:szCs w:val="28"/>
                <w:rtl/>
              </w:rPr>
              <w:t xml:space="preserve">؛ </w:t>
            </w:r>
            <w:r>
              <w:rPr>
                <w:rFonts w:cs="B Nazanin" w:hint="cs"/>
                <w:sz w:val="28"/>
                <w:szCs w:val="28"/>
                <w:rtl/>
              </w:rPr>
              <w:t xml:space="preserve">همچنین می توانیم در پروژه خودمان با </w:t>
            </w:r>
            <w:r w:rsidRPr="00117A88">
              <w:rPr>
                <w:rFonts w:cs="B Nazanin"/>
                <w:sz w:val="28"/>
                <w:szCs w:val="28"/>
                <w:rtl/>
              </w:rPr>
              <w:t>استفاده از امبدینگ‌های تولیدی به عنوان حالت (</w:t>
            </w:r>
            <w:r w:rsidRPr="00117A88">
              <w:rPr>
                <w:rFonts w:cs="B Nazanin"/>
                <w:sz w:val="28"/>
                <w:szCs w:val="28"/>
                <w:lang w:bidi="fa-IR"/>
              </w:rPr>
              <w:t>State</w:t>
            </w:r>
            <w:r w:rsidRPr="00117A88">
              <w:rPr>
                <w:rFonts w:cs="B Nazanin"/>
                <w:sz w:val="28"/>
                <w:szCs w:val="28"/>
                <w:rtl/>
              </w:rPr>
              <w:t xml:space="preserve">) برای عامل </w:t>
            </w:r>
            <w:r w:rsidRPr="00117A88">
              <w:rPr>
                <w:rFonts w:cs="B Nazanin"/>
                <w:sz w:val="28"/>
                <w:szCs w:val="28"/>
                <w:lang w:bidi="fa-IR"/>
              </w:rPr>
              <w:t>DRL</w:t>
            </w:r>
            <w:r w:rsidRPr="00117A88">
              <w:rPr>
                <w:rFonts w:cs="B Nazanin"/>
                <w:sz w:val="28"/>
                <w:szCs w:val="28"/>
                <w:rtl/>
              </w:rPr>
              <w:t xml:space="preserve"> (مثل </w:t>
            </w:r>
            <w:r w:rsidRPr="00117A88">
              <w:rPr>
                <w:rFonts w:cs="B Nazanin"/>
                <w:sz w:val="28"/>
                <w:szCs w:val="28"/>
                <w:lang w:bidi="fa-IR"/>
              </w:rPr>
              <w:t>PPO</w:t>
            </w:r>
            <w:r w:rsidRPr="00117A88">
              <w:rPr>
                <w:rFonts w:cs="B Nazanin"/>
                <w:sz w:val="28"/>
                <w:szCs w:val="28"/>
                <w:rtl/>
              </w:rPr>
              <w:t xml:space="preserve">) در هدایت ترافیک </w:t>
            </w:r>
            <w:r>
              <w:rPr>
                <w:rFonts w:cs="B Nazanin" w:hint="cs"/>
                <w:sz w:val="28"/>
                <w:szCs w:val="28"/>
                <w:rtl/>
              </w:rPr>
              <w:t>نیز بهره بگیریم...</w:t>
            </w:r>
          </w:p>
        </w:tc>
      </w:tr>
    </w:tbl>
    <w:p w14:paraId="2A172185" w14:textId="77777777" w:rsidR="004626D1" w:rsidRDefault="004626D1" w:rsidP="004626D1">
      <w:pPr>
        <w:bidi/>
        <w:jc w:val="both"/>
        <w:rPr>
          <w:rFonts w:cs="B Nazanin"/>
          <w:sz w:val="28"/>
          <w:szCs w:val="28"/>
          <w:rtl/>
          <w:lang w:bidi="fa-IR"/>
        </w:rPr>
      </w:pPr>
    </w:p>
    <w:p w14:paraId="770E60DF" w14:textId="77777777" w:rsidR="004626D1" w:rsidRDefault="004626D1" w:rsidP="004626D1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  <w:lang w:bidi="fa-IR"/>
        </w:rPr>
      </w:pPr>
      <w:r w:rsidRPr="004626D1">
        <w:rPr>
          <w:rFonts w:cs="B Nazanin" w:hint="cs"/>
          <w:b/>
          <w:bCs/>
          <w:sz w:val="28"/>
          <w:szCs w:val="28"/>
          <w:rtl/>
          <w:lang w:bidi="fa-IR"/>
        </w:rPr>
        <w:t>خلاصه برداشت شده از مقاله</w:t>
      </w:r>
      <w:r>
        <w:rPr>
          <w:rFonts w:cs="B Nazanin" w:hint="cs"/>
          <w:sz w:val="28"/>
          <w:szCs w:val="28"/>
          <w:rtl/>
          <w:lang w:bidi="fa-IR"/>
        </w:rPr>
        <w:t xml:space="preserve"> :</w:t>
      </w:r>
    </w:p>
    <w:p w14:paraId="0852D19C" w14:textId="653D9DF7" w:rsidR="00B3337E" w:rsidRPr="004626D1" w:rsidRDefault="00856118" w:rsidP="00856118">
      <w:pPr>
        <w:bidi/>
        <w:ind w:left="360"/>
        <w:jc w:val="both"/>
        <w:rPr>
          <w:rFonts w:cs="B Nazanin"/>
          <w:sz w:val="28"/>
          <w:szCs w:val="28"/>
          <w:lang w:bidi="fa-IR"/>
        </w:rPr>
      </w:pPr>
      <w:r w:rsidRPr="00856118">
        <w:rPr>
          <w:rFonts w:cs="B Nazanin"/>
          <w:sz w:val="28"/>
          <w:szCs w:val="28"/>
          <w:rtl/>
        </w:rPr>
        <w:t xml:space="preserve">این مقاله چارچوب پیشگامانه </w:t>
      </w:r>
      <w:proofErr w:type="spellStart"/>
      <w:r w:rsidRPr="00856118">
        <w:rPr>
          <w:rFonts w:cs="B Nazanin"/>
          <w:b/>
          <w:bCs/>
          <w:sz w:val="28"/>
          <w:szCs w:val="28"/>
          <w:lang w:bidi="fa-IR"/>
        </w:rPr>
        <w:t>GraphSAGE</w:t>
      </w:r>
      <w:proofErr w:type="spellEnd"/>
      <w:r w:rsidRPr="00856118">
        <w:rPr>
          <w:rFonts w:cs="B Nazanin"/>
          <w:sz w:val="28"/>
          <w:szCs w:val="28"/>
          <w:rtl/>
        </w:rPr>
        <w:t xml:space="preserve"> را معرفی می‌کند که با حل چالش </w:t>
      </w:r>
      <w:r w:rsidRPr="00856118">
        <w:rPr>
          <w:rFonts w:cs="B Nazanin"/>
          <w:b/>
          <w:bCs/>
          <w:sz w:val="28"/>
          <w:szCs w:val="28"/>
          <w:rtl/>
        </w:rPr>
        <w:t>"تعمیم‌پذیری استقرایی"</w:t>
      </w:r>
      <w:r w:rsidRPr="00856118">
        <w:rPr>
          <w:rFonts w:cs="B Nazanin"/>
          <w:sz w:val="28"/>
          <w:szCs w:val="28"/>
          <w:rtl/>
        </w:rPr>
        <w:t>، امکان تولید امبدینگ برای گره‌</w:t>
      </w:r>
      <w:r>
        <w:rPr>
          <w:rFonts w:cs="B Nazanin" w:hint="cs"/>
          <w:sz w:val="28"/>
          <w:szCs w:val="28"/>
          <w:rtl/>
        </w:rPr>
        <w:t xml:space="preserve"> </w:t>
      </w:r>
      <w:r w:rsidRPr="00856118">
        <w:rPr>
          <w:rFonts w:cs="B Nazanin"/>
          <w:sz w:val="28"/>
          <w:szCs w:val="28"/>
          <w:rtl/>
        </w:rPr>
        <w:t>های جدید و حتی گراف</w:t>
      </w:r>
      <w:r>
        <w:rPr>
          <w:rFonts w:cs="B Nazanin" w:hint="cs"/>
          <w:sz w:val="28"/>
          <w:szCs w:val="28"/>
          <w:rtl/>
        </w:rPr>
        <w:t xml:space="preserve"> </w:t>
      </w:r>
      <w:r w:rsidRPr="00856118">
        <w:rPr>
          <w:rFonts w:cs="B Nazanin"/>
          <w:sz w:val="28"/>
          <w:szCs w:val="28"/>
          <w:rtl/>
        </w:rPr>
        <w:t>‌های کاملاً دیده</w:t>
      </w:r>
      <w:r>
        <w:rPr>
          <w:rFonts w:cs="B Nazanin" w:hint="cs"/>
          <w:sz w:val="28"/>
          <w:szCs w:val="28"/>
          <w:rtl/>
        </w:rPr>
        <w:t xml:space="preserve"> </w:t>
      </w:r>
      <w:r w:rsidRPr="00856118">
        <w:rPr>
          <w:rFonts w:cs="B Nazanin"/>
          <w:sz w:val="28"/>
          <w:szCs w:val="28"/>
          <w:rtl/>
        </w:rPr>
        <w:t xml:space="preserve">‌نشده را فراهم می‌سازد </w:t>
      </w:r>
      <w:r>
        <w:rPr>
          <w:rFonts w:cs="B Nazanin" w:hint="cs"/>
          <w:sz w:val="28"/>
          <w:szCs w:val="28"/>
          <w:rtl/>
        </w:rPr>
        <w:t xml:space="preserve">( اشاره شده در پاراگراف های </w:t>
      </w:r>
      <w:r w:rsidRPr="00856118">
        <w:rPr>
          <w:rFonts w:cs="B Nazanin"/>
          <w:sz w:val="28"/>
          <w:szCs w:val="28"/>
          <w:rtl/>
          <w:lang w:bidi="fa-IR"/>
        </w:rPr>
        <w:t>۱</w:t>
      </w:r>
      <w:r w:rsidRPr="00856118">
        <w:rPr>
          <w:rFonts w:cs="B Nazanin"/>
          <w:sz w:val="28"/>
          <w:szCs w:val="28"/>
          <w:rtl/>
        </w:rPr>
        <w:t xml:space="preserve">، </w:t>
      </w:r>
      <w:r w:rsidRPr="00856118">
        <w:rPr>
          <w:rFonts w:cs="B Nazanin"/>
          <w:sz w:val="28"/>
          <w:szCs w:val="28"/>
          <w:rtl/>
          <w:lang w:bidi="fa-IR"/>
        </w:rPr>
        <w:t>۳</w:t>
      </w:r>
      <w:r>
        <w:rPr>
          <w:rFonts w:cs="B Nazanin" w:hint="cs"/>
          <w:sz w:val="28"/>
          <w:szCs w:val="28"/>
          <w:rtl/>
          <w:lang w:bidi="fa-IR"/>
        </w:rPr>
        <w:t>)</w:t>
      </w:r>
      <w:r w:rsidRPr="00856118">
        <w:rPr>
          <w:rFonts w:cs="B Nazanin"/>
          <w:sz w:val="28"/>
          <w:szCs w:val="28"/>
          <w:rtl/>
          <w:lang w:bidi="fa-IR"/>
        </w:rPr>
        <w:t xml:space="preserve">. </w:t>
      </w:r>
      <w:r w:rsidRPr="00856118">
        <w:rPr>
          <w:rFonts w:cs="B Nazanin"/>
          <w:sz w:val="28"/>
          <w:szCs w:val="28"/>
          <w:rtl/>
        </w:rPr>
        <w:t xml:space="preserve">برخلاف </w:t>
      </w:r>
      <w:r w:rsidRPr="00856118">
        <w:rPr>
          <w:rFonts w:cs="B Nazanin"/>
          <w:b/>
          <w:bCs/>
          <w:sz w:val="28"/>
          <w:szCs w:val="28"/>
          <w:u w:val="single"/>
          <w:rtl/>
        </w:rPr>
        <w:t>روش‌های مبتنی بر تجزیه ماتریس</w:t>
      </w:r>
      <w:r w:rsidRPr="00856118">
        <w:rPr>
          <w:rFonts w:cs="B Nazanin"/>
          <w:sz w:val="28"/>
          <w:szCs w:val="28"/>
          <w:rtl/>
        </w:rPr>
        <w:t xml:space="preserve"> که </w:t>
      </w:r>
      <w:r w:rsidRPr="00856118">
        <w:rPr>
          <w:rFonts w:cs="B Nazanin"/>
          <w:b/>
          <w:bCs/>
          <w:sz w:val="28"/>
          <w:szCs w:val="28"/>
          <w:u w:val="single"/>
          <w:rtl/>
        </w:rPr>
        <w:t xml:space="preserve">ذاتاً ایستا </w:t>
      </w:r>
      <w:r w:rsidRPr="00856118">
        <w:rPr>
          <w:rFonts w:cs="B Nazanin"/>
          <w:sz w:val="28"/>
          <w:szCs w:val="28"/>
          <w:rtl/>
        </w:rPr>
        <w:t xml:space="preserve">هستند، </w:t>
      </w:r>
      <w:proofErr w:type="spellStart"/>
      <w:r w:rsidRPr="00856118">
        <w:rPr>
          <w:rFonts w:cs="B Nazanin"/>
          <w:sz w:val="28"/>
          <w:szCs w:val="28"/>
          <w:lang w:bidi="fa-IR"/>
        </w:rPr>
        <w:t>GraphSAGE</w:t>
      </w:r>
      <w:proofErr w:type="spellEnd"/>
      <w:r w:rsidRPr="00856118">
        <w:rPr>
          <w:rFonts w:cs="B Nazanin"/>
          <w:sz w:val="28"/>
          <w:szCs w:val="28"/>
          <w:rtl/>
        </w:rPr>
        <w:t xml:space="preserve"> با </w:t>
      </w:r>
      <w:r w:rsidRPr="00856118">
        <w:rPr>
          <w:rFonts w:cs="B Nazanin"/>
          <w:b/>
          <w:bCs/>
          <w:sz w:val="28"/>
          <w:szCs w:val="28"/>
          <w:rtl/>
        </w:rPr>
        <w:t>آموزش توابع تجمیع‌کننده هوشمند</w:t>
      </w:r>
      <w:r w:rsidRPr="00856118">
        <w:rPr>
          <w:rFonts w:cs="B Nazanin"/>
          <w:sz w:val="28"/>
          <w:szCs w:val="28"/>
          <w:rtl/>
        </w:rPr>
        <w:t xml:space="preserve">، ویژگی‌های </w:t>
      </w:r>
      <w:r w:rsidRPr="00856118">
        <w:rPr>
          <w:rFonts w:cs="B Nazanin"/>
          <w:sz w:val="28"/>
          <w:szCs w:val="28"/>
          <w:u w:val="single"/>
          <w:rtl/>
        </w:rPr>
        <w:t>ساختاری</w:t>
      </w:r>
      <w:r w:rsidRPr="00856118">
        <w:rPr>
          <w:rFonts w:cs="B Nazanin"/>
          <w:sz w:val="28"/>
          <w:szCs w:val="28"/>
          <w:rtl/>
        </w:rPr>
        <w:t xml:space="preserve"> و </w:t>
      </w:r>
      <w:r w:rsidRPr="00856118">
        <w:rPr>
          <w:rFonts w:cs="B Nazanin"/>
          <w:sz w:val="28"/>
          <w:szCs w:val="28"/>
          <w:u w:val="single"/>
          <w:rtl/>
        </w:rPr>
        <w:t>محتوایی</w:t>
      </w:r>
      <w:r w:rsidRPr="00856118">
        <w:rPr>
          <w:rFonts w:cs="B Nazanin"/>
          <w:sz w:val="28"/>
          <w:szCs w:val="28"/>
          <w:rtl/>
        </w:rPr>
        <w:t xml:space="preserve"> را از همسایگی محلی گره‌ها استخراج کرده و </w:t>
      </w:r>
      <w:r w:rsidRPr="00856118">
        <w:rPr>
          <w:rFonts w:cs="B Nazanin"/>
          <w:sz w:val="28"/>
          <w:szCs w:val="28"/>
          <w:u w:val="single"/>
          <w:rtl/>
        </w:rPr>
        <w:t>به صورت پویا بازنمایی‌های برداری تولید</w:t>
      </w:r>
      <w:r w:rsidRPr="00856118">
        <w:rPr>
          <w:rFonts w:cs="B Nazanin"/>
          <w:sz w:val="28"/>
          <w:szCs w:val="28"/>
          <w:rtl/>
        </w:rPr>
        <w:t xml:space="preserve"> می‌کند </w:t>
      </w:r>
      <w:r>
        <w:rPr>
          <w:rFonts w:cs="B Nazanin" w:hint="cs"/>
          <w:sz w:val="28"/>
          <w:szCs w:val="28"/>
          <w:rtl/>
        </w:rPr>
        <w:t>( اشاره شده در پاراگراف های 6و7).</w:t>
      </w:r>
      <w:r w:rsidRPr="00856118">
        <w:rPr>
          <w:rFonts w:cs="B Nazanin"/>
          <w:sz w:val="28"/>
          <w:szCs w:val="28"/>
          <w:rtl/>
          <w:lang w:bidi="fa-IR"/>
        </w:rPr>
        <w:t xml:space="preserve"> </w:t>
      </w:r>
      <w:r w:rsidRPr="00856118">
        <w:rPr>
          <w:rFonts w:cs="B Nazanin"/>
          <w:sz w:val="28"/>
          <w:szCs w:val="28"/>
          <w:rtl/>
        </w:rPr>
        <w:t xml:space="preserve">این قابلیت به همراه </w:t>
      </w:r>
      <w:r w:rsidRPr="00856118">
        <w:rPr>
          <w:rFonts w:cs="B Nazanin"/>
          <w:b/>
          <w:bCs/>
          <w:sz w:val="28"/>
          <w:szCs w:val="28"/>
          <w:u w:val="single"/>
          <w:rtl/>
        </w:rPr>
        <w:t>مکانیزم نمونه‌برداری از همسایه‌ها</w:t>
      </w:r>
      <w:r w:rsidRPr="00856118">
        <w:rPr>
          <w:rFonts w:cs="B Nazanin"/>
          <w:sz w:val="28"/>
          <w:szCs w:val="28"/>
          <w:rtl/>
        </w:rPr>
        <w:t>، مدل را برای گراف‌های عظیم و در حال تغییر</w:t>
      </w:r>
      <w:r>
        <w:rPr>
          <w:rFonts w:cs="B Nazanin" w:hint="cs"/>
          <w:sz w:val="28"/>
          <w:szCs w:val="28"/>
          <w:rtl/>
        </w:rPr>
        <w:t xml:space="preserve"> </w:t>
      </w:r>
      <w:r w:rsidRPr="00856118">
        <w:rPr>
          <w:rFonts w:ascii="Arial" w:hAnsi="Arial" w:cs="Arial" w:hint="cs"/>
          <w:b/>
          <w:bCs/>
          <w:sz w:val="28"/>
          <w:szCs w:val="28"/>
          <w:rtl/>
        </w:rPr>
        <w:t>—</w:t>
      </w:r>
      <w:r w:rsidRPr="00856118">
        <w:rPr>
          <w:rFonts w:ascii="Arial" w:hAnsi="Arial" w:cs="Arial" w:hint="cs"/>
          <w:b/>
          <w:bCs/>
          <w:sz w:val="28"/>
          <w:szCs w:val="28"/>
          <w:rtl/>
        </w:rPr>
        <w:t xml:space="preserve"> </w:t>
      </w:r>
      <w:r w:rsidRPr="00856118">
        <w:rPr>
          <w:rFonts w:cs="B Nazanin" w:hint="cs"/>
          <w:b/>
          <w:bCs/>
          <w:sz w:val="28"/>
          <w:szCs w:val="28"/>
          <w:rtl/>
        </w:rPr>
        <w:t>مانند</w:t>
      </w:r>
      <w:r w:rsidRPr="00856118">
        <w:rPr>
          <w:rFonts w:cs="B Nazanin"/>
          <w:b/>
          <w:bCs/>
          <w:sz w:val="28"/>
          <w:szCs w:val="28"/>
          <w:rtl/>
        </w:rPr>
        <w:t xml:space="preserve"> </w:t>
      </w:r>
      <w:r w:rsidRPr="00856118">
        <w:rPr>
          <w:rFonts w:cs="B Nazanin" w:hint="cs"/>
          <w:b/>
          <w:bCs/>
          <w:sz w:val="28"/>
          <w:szCs w:val="28"/>
          <w:rtl/>
        </w:rPr>
        <w:t>توپولوژی</w:t>
      </w:r>
      <w:r w:rsidRPr="00856118">
        <w:rPr>
          <w:rFonts w:cs="B Nazanin"/>
          <w:b/>
          <w:bCs/>
          <w:sz w:val="28"/>
          <w:szCs w:val="28"/>
          <w:rtl/>
        </w:rPr>
        <w:t xml:space="preserve"> </w:t>
      </w:r>
      <w:r w:rsidRPr="00856118">
        <w:rPr>
          <w:rFonts w:cs="B Nazanin" w:hint="cs"/>
          <w:b/>
          <w:bCs/>
          <w:sz w:val="28"/>
          <w:szCs w:val="28"/>
          <w:rtl/>
        </w:rPr>
        <w:t>شبکه‌های</w:t>
      </w:r>
      <w:r w:rsidRPr="00856118">
        <w:rPr>
          <w:rFonts w:cs="B Nazanin"/>
          <w:b/>
          <w:bCs/>
          <w:sz w:val="28"/>
          <w:szCs w:val="28"/>
          <w:rtl/>
        </w:rPr>
        <w:t xml:space="preserve"> </w:t>
      </w:r>
      <w:r w:rsidRPr="00856118">
        <w:rPr>
          <w:rFonts w:cs="B Nazanin" w:hint="cs"/>
          <w:b/>
          <w:bCs/>
          <w:sz w:val="28"/>
          <w:szCs w:val="28"/>
          <w:rtl/>
        </w:rPr>
        <w:t>مخابراتی</w:t>
      </w:r>
      <w:r w:rsidRPr="00856118">
        <w:rPr>
          <w:rFonts w:cs="B Nazanin"/>
          <w:b/>
          <w:bCs/>
          <w:sz w:val="28"/>
          <w:szCs w:val="28"/>
          <w:rtl/>
        </w:rPr>
        <w:t xml:space="preserve"> </w:t>
      </w:r>
      <w:r w:rsidRPr="00856118">
        <w:rPr>
          <w:rFonts w:cs="B Nazanin" w:hint="cs"/>
          <w:b/>
          <w:bCs/>
          <w:sz w:val="28"/>
          <w:szCs w:val="28"/>
          <w:rtl/>
        </w:rPr>
        <w:t>در</w:t>
      </w:r>
      <w:r w:rsidRPr="00856118">
        <w:rPr>
          <w:rFonts w:cs="B Nazanin"/>
          <w:b/>
          <w:bCs/>
          <w:sz w:val="28"/>
          <w:szCs w:val="28"/>
          <w:rtl/>
        </w:rPr>
        <w:t xml:space="preserve"> </w:t>
      </w:r>
      <w:r w:rsidRPr="00856118">
        <w:rPr>
          <w:rFonts w:cs="B Nazanin" w:hint="cs"/>
          <w:b/>
          <w:bCs/>
          <w:sz w:val="28"/>
          <w:szCs w:val="28"/>
          <w:rtl/>
        </w:rPr>
        <w:t>پروژه</w:t>
      </w:r>
      <w:r w:rsidRPr="00856118">
        <w:rPr>
          <w:rFonts w:cs="B Nazanin"/>
          <w:b/>
          <w:bCs/>
          <w:sz w:val="28"/>
          <w:szCs w:val="28"/>
          <w:rtl/>
        </w:rPr>
        <w:t xml:space="preserve"> نوروباتل‌نک</w:t>
      </w:r>
      <w:r w:rsidRPr="00856118"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856118">
        <w:rPr>
          <w:rFonts w:ascii="Arial" w:hAnsi="Arial" w:cs="Arial" w:hint="cs"/>
          <w:b/>
          <w:bCs/>
          <w:sz w:val="28"/>
          <w:szCs w:val="28"/>
          <w:rtl/>
        </w:rPr>
        <w:t>—</w:t>
      </w:r>
      <w:r>
        <w:rPr>
          <w:rFonts w:ascii="Arial" w:hAnsi="Arial" w:cs="Arial" w:hint="cs"/>
          <w:sz w:val="28"/>
          <w:szCs w:val="28"/>
          <w:rtl/>
        </w:rPr>
        <w:t xml:space="preserve"> </w:t>
      </w:r>
      <w:r w:rsidRPr="00856118">
        <w:rPr>
          <w:rFonts w:cs="B Nazanin" w:hint="cs"/>
          <w:sz w:val="28"/>
          <w:szCs w:val="28"/>
          <w:rtl/>
        </w:rPr>
        <w:t>بسیار</w:t>
      </w:r>
      <w:r w:rsidRPr="00856118">
        <w:rPr>
          <w:rFonts w:cs="B Nazanin"/>
          <w:sz w:val="28"/>
          <w:szCs w:val="28"/>
          <w:rtl/>
        </w:rPr>
        <w:t xml:space="preserve"> </w:t>
      </w:r>
      <w:r w:rsidRPr="00856118">
        <w:rPr>
          <w:rFonts w:cs="B Nazanin" w:hint="cs"/>
          <w:sz w:val="28"/>
          <w:szCs w:val="28"/>
          <w:rtl/>
        </w:rPr>
        <w:t>مقیاس‌پذیر</w:t>
      </w:r>
      <w:r w:rsidRPr="00856118">
        <w:rPr>
          <w:rFonts w:cs="B Nazanin"/>
          <w:sz w:val="28"/>
          <w:szCs w:val="28"/>
          <w:rtl/>
        </w:rPr>
        <w:t xml:space="preserve"> </w:t>
      </w:r>
      <w:r w:rsidRPr="00856118">
        <w:rPr>
          <w:rFonts w:cs="B Nazanin" w:hint="cs"/>
          <w:sz w:val="28"/>
          <w:szCs w:val="28"/>
          <w:rtl/>
        </w:rPr>
        <w:t>و</w:t>
      </w:r>
      <w:r w:rsidRPr="00856118">
        <w:rPr>
          <w:rFonts w:cs="B Nazanin"/>
          <w:sz w:val="28"/>
          <w:szCs w:val="28"/>
          <w:rtl/>
        </w:rPr>
        <w:t xml:space="preserve"> </w:t>
      </w:r>
      <w:r w:rsidRPr="00856118">
        <w:rPr>
          <w:rFonts w:cs="B Nazanin" w:hint="cs"/>
          <w:sz w:val="28"/>
          <w:szCs w:val="28"/>
          <w:rtl/>
        </w:rPr>
        <w:t>عملیاتی</w:t>
      </w:r>
      <w:r w:rsidRPr="00856118">
        <w:rPr>
          <w:rFonts w:cs="B Nazanin"/>
          <w:sz w:val="28"/>
          <w:szCs w:val="28"/>
          <w:rtl/>
        </w:rPr>
        <w:t xml:space="preserve"> </w:t>
      </w:r>
      <w:r w:rsidRPr="00856118">
        <w:rPr>
          <w:rFonts w:cs="B Nazanin" w:hint="cs"/>
          <w:sz w:val="28"/>
          <w:szCs w:val="28"/>
          <w:rtl/>
        </w:rPr>
        <w:t>می‌سازد</w:t>
      </w:r>
      <w:r>
        <w:rPr>
          <w:rFonts w:cs="B Nazanin" w:hint="cs"/>
          <w:sz w:val="28"/>
          <w:szCs w:val="28"/>
          <w:rtl/>
        </w:rPr>
        <w:t xml:space="preserve"> ( اشاره شده در پارا گراف های </w:t>
      </w:r>
      <w:r w:rsidRPr="00856118">
        <w:rPr>
          <w:rFonts w:cs="B Nazanin"/>
          <w:sz w:val="28"/>
          <w:szCs w:val="28"/>
          <w:rtl/>
          <w:lang w:bidi="fa-IR"/>
        </w:rPr>
        <w:t>۱۷</w:t>
      </w:r>
      <w:r w:rsidRPr="00856118">
        <w:rPr>
          <w:rFonts w:cs="B Nazanin"/>
          <w:sz w:val="28"/>
          <w:szCs w:val="28"/>
          <w:rtl/>
        </w:rPr>
        <w:t xml:space="preserve">، </w:t>
      </w:r>
      <w:r w:rsidRPr="00856118">
        <w:rPr>
          <w:rFonts w:cs="B Nazanin"/>
          <w:sz w:val="28"/>
          <w:szCs w:val="28"/>
          <w:rtl/>
          <w:lang w:bidi="fa-IR"/>
        </w:rPr>
        <w:t>۳۳</w:t>
      </w:r>
      <w:r w:rsidRPr="00856118">
        <w:rPr>
          <w:rFonts w:cs="B Nazanin"/>
          <w:sz w:val="28"/>
          <w:szCs w:val="28"/>
          <w:rtl/>
        </w:rPr>
        <w:t xml:space="preserve">، </w:t>
      </w:r>
      <w:r w:rsidRPr="00856118">
        <w:rPr>
          <w:rFonts w:cs="B Nazanin"/>
          <w:sz w:val="28"/>
          <w:szCs w:val="28"/>
          <w:rtl/>
          <w:lang w:bidi="fa-IR"/>
        </w:rPr>
        <w:t>۳۹</w:t>
      </w:r>
      <w:r>
        <w:rPr>
          <w:rFonts w:cs="B Nazanin" w:hint="cs"/>
          <w:sz w:val="28"/>
          <w:szCs w:val="28"/>
          <w:rtl/>
          <w:lang w:bidi="fa-IR"/>
        </w:rPr>
        <w:t>).</w:t>
      </w:r>
    </w:p>
    <w:sectPr w:rsidR="00B3337E" w:rsidRPr="004626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F82EED"/>
    <w:multiLevelType w:val="hybridMultilevel"/>
    <w:tmpl w:val="065672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961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92"/>
    <w:rsid w:val="00117A88"/>
    <w:rsid w:val="0014277C"/>
    <w:rsid w:val="00277095"/>
    <w:rsid w:val="0029396C"/>
    <w:rsid w:val="003F3BAC"/>
    <w:rsid w:val="003F6D92"/>
    <w:rsid w:val="004626D1"/>
    <w:rsid w:val="00556AB4"/>
    <w:rsid w:val="00597359"/>
    <w:rsid w:val="00646210"/>
    <w:rsid w:val="007C7EDF"/>
    <w:rsid w:val="00856118"/>
    <w:rsid w:val="009B131E"/>
    <w:rsid w:val="009D2072"/>
    <w:rsid w:val="00AD1339"/>
    <w:rsid w:val="00AD7C3F"/>
    <w:rsid w:val="00B3337E"/>
    <w:rsid w:val="00BB22B5"/>
    <w:rsid w:val="00BE2CD5"/>
    <w:rsid w:val="00F14DEE"/>
    <w:rsid w:val="00FC1064"/>
    <w:rsid w:val="00FD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8A60C"/>
  <w15:chartTrackingRefBased/>
  <w15:docId w15:val="{A222CE2B-590A-4057-80A2-4464D471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D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2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4626D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MahdiCS313</dc:creator>
  <cp:keywords/>
  <dc:description/>
  <cp:lastModifiedBy>MahdiCS313</cp:lastModifiedBy>
  <cp:revision>2</cp:revision>
  <dcterms:created xsi:type="dcterms:W3CDTF">2026-06-19T19:56:00Z</dcterms:created>
  <dcterms:modified xsi:type="dcterms:W3CDTF">2026-06-19T19:56:00Z</dcterms:modified>
</cp:coreProperties>
</file>