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C68C" w14:textId="77777777" w:rsidR="00B6293C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00F7B72A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3A3A729E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399C3C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DF4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CC0AD55" w14:textId="2F795FF1" w:rsidR="00B6293C" w:rsidRDefault="00AE21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10/21/2023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854D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8F49245" w14:textId="59972242" w:rsidR="00B6293C" w:rsidRDefault="008A4A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001</w:t>
            </w:r>
          </w:p>
        </w:tc>
      </w:tr>
      <w:tr w:rsidR="00B6293C" w14:paraId="4737C76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6497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631" w14:textId="754DFA29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267BD1">
              <w:rPr>
                <w:rFonts w:ascii="Google Sans" w:eastAsia="Google Sans" w:hAnsi="Google Sans" w:cs="Google Sans"/>
                <w:color w:val="434343"/>
              </w:rPr>
              <w:t xml:space="preserve">Initial incident documentation for healthcare clinic ransomware </w:t>
            </w:r>
            <w:r w:rsidR="00834BD3" w:rsidRPr="00267BD1">
              <w:rPr>
                <w:rFonts w:ascii="Google Sans" w:eastAsia="Google Sans" w:hAnsi="Google Sans" w:cs="Google Sans"/>
                <w:color w:val="434343"/>
              </w:rPr>
              <w:t>attack.</w:t>
            </w:r>
          </w:p>
        </w:tc>
      </w:tr>
      <w:tr w:rsidR="00B6293C" w14:paraId="3694CCE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9DB3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A95B" w14:textId="7C1AB08F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B6293C" w14:paraId="1DA46E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2A7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714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14AB9C52" w14:textId="2620A9D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9A1F0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A1F00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Unethical hackers through targeted phishing emails.</w:t>
            </w:r>
          </w:p>
          <w:p w14:paraId="1698B628" w14:textId="2FEB7AA3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E50C0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Ransomware </w:t>
            </w:r>
            <w:r w:rsidR="00F230B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attac</w:t>
            </w:r>
            <w:r w:rsidR="00F37254">
              <w:rPr>
                <w:rFonts w:ascii="Google Sans" w:eastAsia="Google Sans" w:hAnsi="Google Sans" w:cs="Google Sans"/>
                <w:i/>
                <w:iCs/>
                <w:color w:val="434343"/>
              </w:rPr>
              <w:t>k</w:t>
            </w:r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leading to the encryption of critical files, disrupting business operations.</w:t>
            </w:r>
          </w:p>
          <w:p w14:paraId="7B90D121" w14:textId="5EB6ECFB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24464" w:rsidRPr="00724464">
              <w:rPr>
                <w:rFonts w:ascii="Google Sans" w:eastAsia="Google Sans" w:hAnsi="Google Sans" w:cs="Google Sans"/>
                <w:i/>
                <w:iCs/>
                <w:color w:val="434343"/>
              </w:rPr>
              <w:t>Tuesday morning at approximately 9:00 a.m.</w:t>
            </w:r>
          </w:p>
          <w:p w14:paraId="7DB3CC75" w14:textId="3263659A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84CA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U.S. healthcare clinic specializing in primary care services.</w:t>
            </w:r>
          </w:p>
          <w:p w14:paraId="75B78CE0" w14:textId="5246B6A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B166C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B3227" w:rsidRPr="00BB3227">
              <w:rPr>
                <w:rFonts w:ascii="Google Sans" w:eastAsia="Google Sans" w:hAnsi="Google Sans" w:cs="Google Sans"/>
                <w:i/>
                <w:iCs/>
                <w:color w:val="434343"/>
              </w:rPr>
              <w:t>Attackers gained access through phishing emails with malicious attachments.</w:t>
            </w:r>
          </w:p>
        </w:tc>
      </w:tr>
      <w:tr w:rsidR="00B6293C" w14:paraId="3D6DCC3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D6B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F1D0" w14:textId="77777777" w:rsidR="00E71DFD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 xml:space="preserve">What measures could the healthcare organization take to avoid a recurrence of such an event? </w:t>
            </w:r>
          </w:p>
          <w:p w14:paraId="2E1D846B" w14:textId="1F2C52C4" w:rsidR="00B6293C" w:rsidRPr="007E4B8A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  <w:lang w:val="en-US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>Is it advisable for the company to make the ransom payment in exchange for the decryption key?</w:t>
            </w:r>
          </w:p>
        </w:tc>
      </w:tr>
    </w:tbl>
    <w:p w14:paraId="384067E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5C39A1D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F40B441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E30D04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1051544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4196096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7D4C255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983F11B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9DE9715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2E0A1D5">
          <v:rect id="_x0000_i1025" style="width:0;height:1.5pt" o:hralign="center" o:hrstd="t" o:hr="t" fillcolor="#a0a0a0" stroked="f"/>
        </w:pict>
      </w:r>
    </w:p>
    <w:p w14:paraId="0B56C0C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19C3911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0BA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7380CC98" w14:textId="14910F54" w:rsidR="00B6293C" w:rsidRDefault="00FC0FB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10/29/2023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A6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3DA2632D" w14:textId="10E75213" w:rsidR="00B6293C" w:rsidRDefault="005C2CA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002</w:t>
            </w:r>
          </w:p>
        </w:tc>
      </w:tr>
      <w:tr w:rsidR="00B6293C" w14:paraId="35E05CC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D2D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C0D3" w14:textId="68FA4FC2" w:rsidR="00B6293C" w:rsidRDefault="007060F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060F7">
              <w:rPr>
                <w:rFonts w:ascii="Google Sans" w:eastAsia="Google Sans" w:hAnsi="Google Sans" w:cs="Google Sans"/>
                <w:color w:val="434343"/>
              </w:rPr>
              <w:t xml:space="preserve">Analysis of a suspicious file using </w:t>
            </w:r>
            <w:proofErr w:type="spellStart"/>
            <w:r w:rsidRPr="007060F7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7060F7">
              <w:rPr>
                <w:rFonts w:ascii="Google Sans" w:eastAsia="Google Sans" w:hAnsi="Google Sans" w:cs="Google Sans"/>
                <w:color w:val="434343"/>
              </w:rPr>
              <w:t xml:space="preserve"> and identification of related </w:t>
            </w:r>
            <w:proofErr w:type="spellStart"/>
            <w:r w:rsidRPr="007060F7">
              <w:rPr>
                <w:rFonts w:ascii="Google Sans" w:eastAsia="Google Sans" w:hAnsi="Google Sans" w:cs="Google Sans"/>
                <w:color w:val="434343"/>
              </w:rPr>
              <w:t>IoCs</w:t>
            </w:r>
            <w:proofErr w:type="spellEnd"/>
            <w:r w:rsidRPr="007060F7">
              <w:rPr>
                <w:rFonts w:ascii="Google Sans" w:eastAsia="Google Sans" w:hAnsi="Google Sans" w:cs="Google Sans"/>
                <w:color w:val="434343"/>
              </w:rPr>
              <w:t>.</w:t>
            </w:r>
          </w:p>
        </w:tc>
      </w:tr>
      <w:tr w:rsidR="00B6293C" w14:paraId="3218D23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4CE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00C1" w14:textId="3F1B660A" w:rsidR="00B6293C" w:rsidRDefault="00887E0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</w:p>
        </w:tc>
      </w:tr>
      <w:tr w:rsidR="00B6293C" w14:paraId="18629C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38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604F1AB1" w14:textId="4C9F501A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857F0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1C266D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Unknown </w:t>
            </w:r>
            <w:r w:rsidR="00A52E4F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>attackers</w:t>
            </w:r>
            <w:r w:rsidR="001C266D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delivered the malicious file via email.</w:t>
            </w:r>
          </w:p>
          <w:p w14:paraId="55BFEF49" w14:textId="66D9179E" w:rsidR="00B6293C" w:rsidRPr="00640A55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i/>
                <w:i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640A5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89341D" w:rsidRPr="0089341D">
              <w:rPr>
                <w:rFonts w:ascii="Google Sans" w:eastAsia="Google Sans" w:hAnsi="Google Sans" w:cs="Google Sans"/>
                <w:i/>
                <w:iCs/>
                <w:color w:val="434343"/>
              </w:rPr>
              <w:t>An employee received and executed a malicious file, resulting in the creation of unauthorized executable files</w:t>
            </w:r>
            <w:r w:rsidR="00640A55" w:rsidRPr="00640A55">
              <w:rPr>
                <w:rFonts w:ascii="Google Sans" w:eastAsia="Google Sans" w:hAnsi="Google Sans" w:cs="Google Sans"/>
                <w:i/>
                <w:iCs/>
                <w:color w:val="434343"/>
              </w:rPr>
              <w:t>.</w:t>
            </w:r>
          </w:p>
          <w:p w14:paraId="3F4BAE71" w14:textId="5A2BFD86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6100E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100EF" w:rsidRPr="00A12E23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happened at 1:15 p.m</w:t>
            </w:r>
            <w:r w:rsidR="00A12E23" w:rsidRPr="00A12E23">
              <w:rPr>
                <w:rFonts w:ascii="Google Sans" w:eastAsia="Google Sans" w:hAnsi="Google Sans" w:cs="Google Sans"/>
                <w:i/>
                <w:iCs/>
                <w:color w:val="434343"/>
              </w:rPr>
              <w:t>.</w:t>
            </w:r>
            <w:r w:rsidR="00E42F0B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When </w:t>
            </w:r>
            <w:r w:rsidR="00B57C14">
              <w:rPr>
                <w:rFonts w:ascii="Google Sans" w:eastAsia="Google Sans" w:hAnsi="Google Sans" w:cs="Google Sans"/>
                <w:i/>
                <w:iCs/>
                <w:color w:val="434343"/>
              </w:rPr>
              <w:t>unauthorized executable files</w:t>
            </w:r>
            <w:r w:rsidR="00E42F0B" w:rsidRPr="00E42F0B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were created on the employee's computer.</w:t>
            </w:r>
          </w:p>
          <w:p w14:paraId="5570069B" w14:textId="77B348CF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B57C1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57C14" w:rsidRPr="00B57C14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occurred on the employee's computer.</w:t>
            </w:r>
          </w:p>
          <w:p w14:paraId="45BA552E" w14:textId="02EB5410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2F215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0172FF" w:rsidRPr="000172FF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happened because the employee opened a password-protected spreadsheet file from an email that contained a malicious payload.</w:t>
            </w:r>
          </w:p>
        </w:tc>
      </w:tr>
      <w:tr w:rsidR="00B6293C" w14:paraId="7957497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A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C9D8" w14:textId="2CDC2F9A" w:rsidR="00B6293C" w:rsidRPr="005A5B99" w:rsidRDefault="005A5B9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  <w:bCs/>
                <w:color w:val="434343"/>
              </w:rPr>
            </w:pPr>
            <w:r w:rsidRPr="005A5B99">
              <w:rPr>
                <w:rFonts w:ascii="Google Sans" w:eastAsia="Google Sans" w:hAnsi="Google Sans" w:cs="Google Sans"/>
                <w:color w:val="434343"/>
              </w:rPr>
              <w:t xml:space="preserve">The </w:t>
            </w:r>
            <w:proofErr w:type="spellStart"/>
            <w:r w:rsidRPr="005A5B99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5A5B99">
              <w:rPr>
                <w:rFonts w:ascii="Google Sans" w:eastAsia="Google Sans" w:hAnsi="Google Sans" w:cs="Google Sans"/>
                <w:color w:val="434343"/>
              </w:rPr>
              <w:t xml:space="preserve"> report on the SHA256 file hash (54e6ea47eb04634d3e87fd7787e2136ccfbcc80ade34f246a12cf93bab527f6b) strongly indicates the file is malicious based on a high vendors' ratio, a negative community score, and multiple vendors flagging it as malicious. Additionally, the report provided various </w:t>
            </w:r>
            <w:proofErr w:type="spellStart"/>
            <w:r w:rsidRPr="005A5B99">
              <w:rPr>
                <w:rFonts w:ascii="Google Sans" w:eastAsia="Google Sans" w:hAnsi="Google Sans" w:cs="Google Sans"/>
                <w:color w:val="434343"/>
              </w:rPr>
              <w:t>IoCs</w:t>
            </w:r>
            <w:proofErr w:type="spellEnd"/>
            <w:r w:rsidRPr="005A5B99">
              <w:rPr>
                <w:rFonts w:ascii="Google Sans" w:eastAsia="Google Sans" w:hAnsi="Google Sans" w:cs="Google Sans"/>
                <w:color w:val="434343"/>
              </w:rPr>
              <w:t>, including a SHA1 hash (e7d9cf0c6dd65f7393c15c31fca28f7ed9e7f67a), an IP address (185.53.178.7), and a domain name (mypc.com) associated with the malware.</w:t>
            </w:r>
          </w:p>
        </w:tc>
      </w:tr>
    </w:tbl>
    <w:p w14:paraId="24A97C6C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A745D3D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3C1BF54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C922843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21F2515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E5D7905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007C870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1B5F3C7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81C8CDA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5170531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EAD230D">
          <v:rect id="_x0000_i1026" style="width:0;height:1.5pt" o:hralign="center" o:hrstd="t" o:hr="t" fillcolor="#a0a0a0" stroked="f"/>
        </w:pict>
      </w:r>
    </w:p>
    <w:p w14:paraId="2F2EE6FE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25E3665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6EF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F8E11FC" w14:textId="058F1FDE" w:rsidR="00B6293C" w:rsidRDefault="002129E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10/30/2023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DF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086F036F" w14:textId="7DC76D4F" w:rsidR="00B6293C" w:rsidRDefault="001D0C3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003</w:t>
            </w:r>
          </w:p>
        </w:tc>
      </w:tr>
      <w:tr w:rsidR="00B6293C" w14:paraId="6DF2922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914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03C" w14:textId="5D81FA13" w:rsidR="00B6293C" w:rsidRDefault="00237BB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237BB9">
              <w:rPr>
                <w:rFonts w:ascii="Google Sans" w:eastAsia="Google Sans" w:hAnsi="Google Sans" w:cs="Google Sans"/>
                <w:color w:val="434343"/>
              </w:rPr>
              <w:t>Investigating Malicious Email Attachment</w:t>
            </w:r>
          </w:p>
        </w:tc>
      </w:tr>
      <w:tr w:rsidR="00B6293C" w14:paraId="30FA8A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435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C0EA" w14:textId="02247B16" w:rsidR="00B6293C" w:rsidRDefault="00553EF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 w:rsidRPr="00553EF5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553EF5">
              <w:rPr>
                <w:rFonts w:ascii="Google Sans" w:eastAsia="Google Sans" w:hAnsi="Google Sans" w:cs="Google Sans"/>
                <w:color w:val="434343"/>
              </w:rPr>
              <w:t>, Phishing Playbook, Phishing Flowchart</w:t>
            </w:r>
          </w:p>
        </w:tc>
      </w:tr>
      <w:tr w:rsidR="00B6293C" w14:paraId="4555033A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AFB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46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1D1D5342" w14:textId="6A0D5D1D" w:rsidR="00B6293C" w:rsidRPr="0017057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i/>
                <w:i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553EF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170578" w:rsidRPr="00170578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was likely caused by an external threat actor, using the alias "Clyde West," who sent a phishing email.</w:t>
            </w:r>
          </w:p>
          <w:p w14:paraId="090FDE4D" w14:textId="4DA21BB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087D0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087D08" w:rsidRPr="00087D08">
              <w:rPr>
                <w:rFonts w:ascii="Google Sans" w:eastAsia="Google Sans" w:hAnsi="Google Sans" w:cs="Google Sans"/>
                <w:i/>
                <w:iCs/>
                <w:color w:val="434343"/>
              </w:rPr>
              <w:t>A phishing email was received by the HR department, which contained a malicious attachment disguised as a resume and cover letter.</w:t>
            </w:r>
          </w:p>
          <w:p w14:paraId="40CFE2D9" w14:textId="6EFFE20B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5169A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5169A4" w:rsidRPr="005169A4">
              <w:rPr>
                <w:rFonts w:ascii="Google Sans" w:eastAsia="Google Sans" w:hAnsi="Google Sans" w:cs="Google Sans"/>
                <w:i/>
                <w:iCs/>
                <w:color w:val="434343"/>
              </w:rPr>
              <w:t>The malicious email was received on Wednesday, July 20, 2022, at 09:30:14 AM.</w:t>
            </w:r>
          </w:p>
          <w:p w14:paraId="023E857D" w14:textId="6FF29E72" w:rsidR="00B6293C" w:rsidRPr="009C0E9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i/>
                <w:i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9C0E9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C0E98" w:rsidRPr="009C0E98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occurred in the organization's email system, specifically in the HR department.</w:t>
            </w:r>
          </w:p>
          <w:p w14:paraId="3393BA0B" w14:textId="217A1A9A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9A1F4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A1F40" w:rsidRPr="009A1F40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was an attempt by the threat actor to exploit the recipient into opening the malicious attachment, possibly leading to malware installation or data theft.</w:t>
            </w:r>
          </w:p>
        </w:tc>
      </w:tr>
      <w:tr w:rsidR="00B6293C" w14:paraId="1D77A9A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0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0394" w14:textId="77777777" w:rsidR="009828DE" w:rsidRPr="009828DE" w:rsidRDefault="009828DE" w:rsidP="009828DE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phishing email contained grammar errors ("writing for to express"), which is a common indicator of phishing attempts.</w:t>
            </w:r>
          </w:p>
          <w:p w14:paraId="374C0415" w14:textId="77777777" w:rsidR="009828DE" w:rsidRPr="009828DE" w:rsidRDefault="009828DE" w:rsidP="009828DE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mismatch between the sender's email address ("76tguyhh6tgftrt7tg.su") and the displayed name ("Def Communications") is suspicious.</w:t>
            </w:r>
          </w:p>
          <w:p w14:paraId="7A455FC2" w14:textId="77777777" w:rsidR="009828DE" w:rsidRPr="009828DE" w:rsidRDefault="009828DE" w:rsidP="009828DE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attachment "bfsvc.exe" is an executable file, which is uncommon for resume submissions and is a red flag for potential malware.</w:t>
            </w:r>
          </w:p>
          <w:p w14:paraId="52779647" w14:textId="77777777" w:rsidR="009828DE" w:rsidRPr="009828DE" w:rsidRDefault="009828DE" w:rsidP="009828DE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The malicious file hash provided in the additional information matches the hash of the attachment, confirming the malicious nature of the file.</w:t>
            </w:r>
          </w:p>
          <w:p w14:paraId="14445B85" w14:textId="50CD04EC" w:rsidR="00B6293C" w:rsidRPr="009828DE" w:rsidRDefault="009828DE" w:rsidP="009828DE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  <w:lang w:val="en-US"/>
              </w:rPr>
            </w:pPr>
            <w:r w:rsidRPr="009828DE">
              <w:rPr>
                <w:rFonts w:ascii="Google Sans" w:eastAsia="Google Sans" w:hAnsi="Google Sans" w:cs="Google Sans"/>
                <w:color w:val="434343"/>
              </w:rPr>
              <w:t>Given the high severity of the alert, the suspicious nature of the email, and the confirmed malicious attachment, immediate escalation and further investigation are warranted.</w:t>
            </w:r>
          </w:p>
        </w:tc>
      </w:tr>
    </w:tbl>
    <w:p w14:paraId="12B519B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88A9CBC" w14:textId="77777777" w:rsidR="00342614" w:rsidRDefault="0034261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0C07926" w14:textId="77777777" w:rsidR="00342614" w:rsidRDefault="0034261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590CD52" w14:textId="77777777" w:rsidR="00DC66AE" w:rsidRDefault="00DC66AE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5649EBF" w14:textId="77777777" w:rsidR="00342614" w:rsidRDefault="0034261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8FEB784" w14:textId="77777777" w:rsidR="00342614" w:rsidRDefault="0034261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057F568" w14:textId="77777777" w:rsidR="00342614" w:rsidRDefault="0034261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DA1844D" w14:textId="796E85E6" w:rsidR="00B6293C" w:rsidRPr="00342614" w:rsidRDefault="00000000" w:rsidP="0034261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732665D0">
          <v:rect id="_x0000_i1027" style="width:0;height:1.5pt" o:hralign="center" o:hrstd="t" o:hr="t" fillcolor="#a0a0a0" stroked="f"/>
        </w:pict>
      </w: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7495F54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655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206E0D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ED6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1FF275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01C9B46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E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7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56B59BA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618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977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6D38199D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6E0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6DD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41C3D241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1065CD9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2C8D331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3FED97E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8EA3D2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DA7572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9B3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63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7C7F7D8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D7BF089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6C79429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1CD054">
          <v:rect id="_x0000_i1028" style="width:0;height:1.5pt" o:hralign="center" o:hrstd="t" o:hr="t" fillcolor="#a0a0a0" stroked="f"/>
        </w:pict>
      </w:r>
    </w:p>
    <w:p w14:paraId="318B9AF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A6C85B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CA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58B9A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8D9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64A9353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71EA360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3A97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7CA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7B1CA0E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A0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FF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56873A48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69B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14D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0086CFB5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4EDB046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345DA3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69D11E4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683BA1A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4F9ABC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B6E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47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693FC40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4FA0CF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70F26C">
          <v:rect id="_x0000_i1029" style="width:0;height:1.5pt" o:hralign="center" o:hrstd="t" o:hr="t" fillcolor="#a0a0a0" stroked="f"/>
        </w:pict>
      </w:r>
    </w:p>
    <w:p w14:paraId="5FD91524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52E82A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EE2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5919337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Record the date of </w:t>
            </w: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729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Entry:</w:t>
            </w:r>
          </w:p>
          <w:p w14:paraId="28B1B9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403A681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7DC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73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91B426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6CC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F4B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1BE868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CB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B2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5533824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341AC81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27A3D4C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268E4F8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C8D8307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61DF765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A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51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4CC107E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33A19BA6" w14:textId="77777777" w:rsidR="00B6293C" w:rsidRDefault="00000000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59DCFC08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0DBD98C0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F10CCC9">
          <v:rect id="_x0000_i1030" style="width:0;height:1.5pt" o:hralign="center" o:hrstd="t" o:hr="t" fillcolor="#a0a0a0" stroked="f"/>
        </w:pict>
      </w:r>
    </w:p>
    <w:p w14:paraId="3D99A90F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6293C" w14:paraId="13A36F55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7DD7" w14:textId="77777777" w:rsidR="00B629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7FF2DBA1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B6293C" w:rsidSect="007E4B8A">
      <w:headerReference w:type="default" r:id="rId7"/>
      <w:headerReference w:type="first" r:id="rId8"/>
      <w:footerReference w:type="first" r:id="rId9"/>
      <w:pgSz w:w="12240" w:h="20160" w:code="5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F2CA" w14:textId="77777777" w:rsidR="005E1C91" w:rsidRDefault="005E1C91">
      <w:pPr>
        <w:spacing w:line="240" w:lineRule="auto"/>
      </w:pPr>
      <w:r>
        <w:separator/>
      </w:r>
    </w:p>
  </w:endnote>
  <w:endnote w:type="continuationSeparator" w:id="0">
    <w:p w14:paraId="467EBB30" w14:textId="77777777" w:rsidR="005E1C91" w:rsidRDefault="005E1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EF6C" w14:textId="77777777" w:rsidR="00B6293C" w:rsidRDefault="00B62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FCDB" w14:textId="77777777" w:rsidR="005E1C91" w:rsidRDefault="005E1C91">
      <w:pPr>
        <w:spacing w:line="240" w:lineRule="auto"/>
      </w:pPr>
      <w:r>
        <w:separator/>
      </w:r>
    </w:p>
  </w:footnote>
  <w:footnote w:type="continuationSeparator" w:id="0">
    <w:p w14:paraId="2B4888BD" w14:textId="77777777" w:rsidR="005E1C91" w:rsidRDefault="005E1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39AA" w14:textId="77777777" w:rsidR="00B6293C" w:rsidRDefault="00B629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3C86" w14:textId="77777777" w:rsidR="00B6293C" w:rsidRDefault="00000000">
    <w:r>
      <w:rPr>
        <w:noProof/>
      </w:rPr>
      <w:drawing>
        <wp:inline distT="19050" distB="19050" distL="19050" distR="19050" wp14:anchorId="43CB7C02" wp14:editId="7061299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903"/>
    <w:multiLevelType w:val="multilevel"/>
    <w:tmpl w:val="E668D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8F0D82"/>
    <w:multiLevelType w:val="hybridMultilevel"/>
    <w:tmpl w:val="B5FC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13759">
    <w:abstractNumId w:val="0"/>
  </w:num>
  <w:num w:numId="2" w16cid:durableId="641809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3C"/>
    <w:rsid w:val="000172FF"/>
    <w:rsid w:val="00087D08"/>
    <w:rsid w:val="00170578"/>
    <w:rsid w:val="001C266D"/>
    <w:rsid w:val="001D0C35"/>
    <w:rsid w:val="002129E0"/>
    <w:rsid w:val="00237BB9"/>
    <w:rsid w:val="00252F01"/>
    <w:rsid w:val="00267BD1"/>
    <w:rsid w:val="002D3D16"/>
    <w:rsid w:val="002F2155"/>
    <w:rsid w:val="00342614"/>
    <w:rsid w:val="00374DAE"/>
    <w:rsid w:val="00450617"/>
    <w:rsid w:val="005169A4"/>
    <w:rsid w:val="00553EF5"/>
    <w:rsid w:val="00553FDE"/>
    <w:rsid w:val="005A5B99"/>
    <w:rsid w:val="005C2CAD"/>
    <w:rsid w:val="005C4C11"/>
    <w:rsid w:val="005E1C91"/>
    <w:rsid w:val="006100EF"/>
    <w:rsid w:val="006338E4"/>
    <w:rsid w:val="00640A55"/>
    <w:rsid w:val="007060F7"/>
    <w:rsid w:val="00724464"/>
    <w:rsid w:val="007627DA"/>
    <w:rsid w:val="00784CA7"/>
    <w:rsid w:val="007E4B8A"/>
    <w:rsid w:val="00834BD3"/>
    <w:rsid w:val="00857F07"/>
    <w:rsid w:val="00887E07"/>
    <w:rsid w:val="0089341D"/>
    <w:rsid w:val="0089737D"/>
    <w:rsid w:val="008A4A5D"/>
    <w:rsid w:val="008E2A82"/>
    <w:rsid w:val="009828DE"/>
    <w:rsid w:val="009A1F00"/>
    <w:rsid w:val="009A1F40"/>
    <w:rsid w:val="009C0E98"/>
    <w:rsid w:val="00A12E23"/>
    <w:rsid w:val="00A34BDC"/>
    <w:rsid w:val="00A52E4F"/>
    <w:rsid w:val="00AE215D"/>
    <w:rsid w:val="00AF141F"/>
    <w:rsid w:val="00B166C4"/>
    <w:rsid w:val="00B57C14"/>
    <w:rsid w:val="00B6293C"/>
    <w:rsid w:val="00BB3227"/>
    <w:rsid w:val="00BD747E"/>
    <w:rsid w:val="00C63990"/>
    <w:rsid w:val="00CD32C9"/>
    <w:rsid w:val="00D0425D"/>
    <w:rsid w:val="00DC66AE"/>
    <w:rsid w:val="00E42F0B"/>
    <w:rsid w:val="00E50C08"/>
    <w:rsid w:val="00E71DFD"/>
    <w:rsid w:val="00F230B7"/>
    <w:rsid w:val="00F37254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AFE"/>
  <w15:docId w15:val="{4D4AB5BF-8544-46AA-8318-62510E5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8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560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995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0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3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7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43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2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75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54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0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8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57</cp:revision>
  <dcterms:created xsi:type="dcterms:W3CDTF">2023-10-21T13:52:00Z</dcterms:created>
  <dcterms:modified xsi:type="dcterms:W3CDTF">2023-10-30T05:11:00Z</dcterms:modified>
</cp:coreProperties>
</file>