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C68C" w14:textId="77777777" w:rsidR="00B6293C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00F7B72A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3A3A729E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399C3C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F4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CC0AD55" w14:textId="2F795FF1" w:rsidR="00B6293C" w:rsidRDefault="00AE21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10/21/2023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54D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8F49245" w14:textId="59972242" w:rsidR="00B6293C" w:rsidRDefault="008A4A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001</w:t>
            </w:r>
          </w:p>
        </w:tc>
      </w:tr>
      <w:tr w:rsidR="00B6293C" w14:paraId="4737C7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6497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631" w14:textId="754DFA29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267BD1">
              <w:rPr>
                <w:rFonts w:ascii="Google Sans" w:eastAsia="Google Sans" w:hAnsi="Google Sans" w:cs="Google Sans"/>
                <w:color w:val="434343"/>
              </w:rPr>
              <w:t xml:space="preserve">Initial incident documentation for healthcare clinic ransomware </w:t>
            </w:r>
            <w:r w:rsidR="00834BD3" w:rsidRPr="00267BD1">
              <w:rPr>
                <w:rFonts w:ascii="Google Sans" w:eastAsia="Google Sans" w:hAnsi="Google Sans" w:cs="Google Sans"/>
                <w:color w:val="434343"/>
              </w:rPr>
              <w:t>attack.</w:t>
            </w:r>
          </w:p>
        </w:tc>
      </w:tr>
      <w:tr w:rsidR="00B6293C" w14:paraId="3694CCE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9DB3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95B" w14:textId="7C1AB08F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B6293C" w14:paraId="1DA46E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A7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714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4AB9C52" w14:textId="2620A9D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9A1F0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A1F00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Unethical hackers through targeted phishing emails.</w:t>
            </w:r>
          </w:p>
          <w:p w14:paraId="1698B628" w14:textId="2FEB7AA3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E50C0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Ransomware </w:t>
            </w:r>
            <w:r w:rsidR="00F230B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attac</w:t>
            </w:r>
            <w:r w:rsidR="00F37254">
              <w:rPr>
                <w:rFonts w:ascii="Google Sans" w:eastAsia="Google Sans" w:hAnsi="Google Sans" w:cs="Google Sans"/>
                <w:i/>
                <w:iCs/>
                <w:color w:val="434343"/>
              </w:rPr>
              <w:t>k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leading to the encryption of critical files, disrupting business operations.</w:t>
            </w:r>
          </w:p>
          <w:p w14:paraId="7B90D121" w14:textId="5EB6ECFB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24464" w:rsidRPr="00724464">
              <w:rPr>
                <w:rFonts w:ascii="Google Sans" w:eastAsia="Google Sans" w:hAnsi="Google Sans" w:cs="Google Sans"/>
                <w:i/>
                <w:iCs/>
                <w:color w:val="434343"/>
              </w:rPr>
              <w:t>Tuesday morning at approximately 9:00 a.m.</w:t>
            </w:r>
          </w:p>
          <w:p w14:paraId="7DB3CC75" w14:textId="3263659A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84CA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U.S. healthcare clinic specializing in primary care services.</w:t>
            </w:r>
          </w:p>
          <w:p w14:paraId="75B78CE0" w14:textId="5246B6A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166C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B3227" w:rsidRPr="00BB3227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 gained access through phishing emails with malicious attachments.</w:t>
            </w:r>
          </w:p>
        </w:tc>
      </w:tr>
      <w:tr w:rsidR="00B6293C" w14:paraId="3D6DCC3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D6B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F1D0" w14:textId="77777777" w:rsidR="00E71DFD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 xml:space="preserve">What measures could the healthcare organization take to avoid a recurrence of such an event? </w:t>
            </w:r>
          </w:p>
          <w:p w14:paraId="2E1D846B" w14:textId="1F2C52C4" w:rsidR="00B6293C" w:rsidRPr="007E4B8A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>Is it advisable for the company to make the ransom payment in exchange for the decryption key?</w:t>
            </w:r>
          </w:p>
        </w:tc>
      </w:tr>
    </w:tbl>
    <w:p w14:paraId="384067E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5C39A1D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F40B441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E30D04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1051544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4196096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7D4C255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983F11B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9DE9715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2E0A1D5">
          <v:rect id="_x0000_i1025" style="width:0;height:1.5pt" o:hralign="center" o:hrstd="t" o:hr="t" fillcolor="#a0a0a0" stroked="f"/>
        </w:pict>
      </w:r>
    </w:p>
    <w:p w14:paraId="0B56C0C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19C3911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0BA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7380CC98" w14:textId="14910F54" w:rsidR="00B6293C" w:rsidRDefault="00FC0FB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10/29/2023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A6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3DA2632D" w14:textId="10E75213" w:rsidR="00B6293C" w:rsidRDefault="005C2CA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002</w:t>
            </w:r>
          </w:p>
        </w:tc>
      </w:tr>
      <w:tr w:rsidR="00B6293C" w14:paraId="35E05CC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D2D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C0D3" w14:textId="68FA4FC2" w:rsidR="00B6293C" w:rsidRDefault="007060F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060F7">
              <w:rPr>
                <w:rFonts w:ascii="Google Sans" w:eastAsia="Google Sans" w:hAnsi="Google Sans" w:cs="Google Sans"/>
                <w:color w:val="434343"/>
              </w:rPr>
              <w:t xml:space="preserve">Analysis of a suspicious file using </w:t>
            </w:r>
            <w:proofErr w:type="spellStart"/>
            <w:r w:rsidRPr="007060F7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7060F7">
              <w:rPr>
                <w:rFonts w:ascii="Google Sans" w:eastAsia="Google Sans" w:hAnsi="Google Sans" w:cs="Google Sans"/>
                <w:color w:val="434343"/>
              </w:rPr>
              <w:t xml:space="preserve"> and identification of related </w:t>
            </w:r>
            <w:proofErr w:type="spellStart"/>
            <w:r w:rsidRPr="007060F7"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 w:rsidRPr="007060F7"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</w:tr>
      <w:tr w:rsidR="00B6293C" w14:paraId="3218D23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4CE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00C1" w14:textId="3F1B660A" w:rsidR="00B6293C" w:rsidRDefault="00887E0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</w:p>
        </w:tc>
      </w:tr>
      <w:tr w:rsidR="00B6293C" w14:paraId="18629C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38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604F1AB1" w14:textId="4C9F501A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857F0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1C266D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Unknown </w:t>
            </w:r>
            <w:r w:rsidR="00A52E4F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</w:t>
            </w:r>
            <w:r w:rsidR="001C266D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delivered the malicious file via email.</w:t>
            </w:r>
          </w:p>
          <w:p w14:paraId="55BFEF49" w14:textId="66D9179E" w:rsidR="00B6293C" w:rsidRPr="00640A5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i/>
                <w:i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640A5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89341D" w:rsidRPr="0089341D">
              <w:rPr>
                <w:rFonts w:ascii="Google Sans" w:eastAsia="Google Sans" w:hAnsi="Google Sans" w:cs="Google Sans"/>
                <w:i/>
                <w:iCs/>
                <w:color w:val="434343"/>
              </w:rPr>
              <w:t>An employee received and executed a malicious file, resulting in the creation of unauthorized executable files</w:t>
            </w:r>
            <w:r w:rsidR="00640A55" w:rsidRPr="00640A55">
              <w:rPr>
                <w:rFonts w:ascii="Google Sans" w:eastAsia="Google Sans" w:hAnsi="Google Sans" w:cs="Google Sans"/>
                <w:i/>
                <w:iCs/>
                <w:color w:val="434343"/>
              </w:rPr>
              <w:t>.</w:t>
            </w:r>
          </w:p>
          <w:p w14:paraId="3F4BAE71" w14:textId="5A2BFD86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6100E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100EF" w:rsidRPr="00A12E23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happened at 1:15 p.m</w:t>
            </w:r>
            <w:r w:rsidR="00A12E23" w:rsidRPr="00A12E23">
              <w:rPr>
                <w:rFonts w:ascii="Google Sans" w:eastAsia="Google Sans" w:hAnsi="Google Sans" w:cs="Google Sans"/>
                <w:i/>
                <w:iCs/>
                <w:color w:val="434343"/>
              </w:rPr>
              <w:t>.</w:t>
            </w:r>
            <w:r w:rsidR="00E42F0B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When </w:t>
            </w:r>
            <w:r w:rsidR="00B57C14">
              <w:rPr>
                <w:rFonts w:ascii="Google Sans" w:eastAsia="Google Sans" w:hAnsi="Google Sans" w:cs="Google Sans"/>
                <w:i/>
                <w:iCs/>
                <w:color w:val="434343"/>
              </w:rPr>
              <w:t>unauthorized executable files</w:t>
            </w:r>
            <w:r w:rsidR="00E42F0B" w:rsidRPr="00E42F0B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were created on the employee's computer.</w:t>
            </w:r>
          </w:p>
          <w:p w14:paraId="5570069B" w14:textId="77B348CF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57C1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57C14" w:rsidRPr="00B57C14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occurred on the employee's computer.</w:t>
            </w:r>
          </w:p>
          <w:p w14:paraId="45BA552E" w14:textId="02EB5410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2F215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0172FF" w:rsidRPr="000172FF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happened because the employee opened a password-protected spreadsheet file from an email that contained a malicious payload.</w:t>
            </w:r>
          </w:p>
        </w:tc>
      </w:tr>
      <w:tr w:rsidR="00B6293C" w14:paraId="7957497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A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C9D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24A97C6C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5170531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EAD230D">
          <v:rect id="_x0000_i1026" style="width:0;height:1.5pt" o:hralign="center" o:hrstd="t" o:hr="t" fillcolor="#a0a0a0" stroked="f"/>
        </w:pict>
      </w:r>
    </w:p>
    <w:p w14:paraId="2F2EE6FE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25E3665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6EF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F8E11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D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86F036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6DF2922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914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03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0FA8A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35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C0E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4555033A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AFB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46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D1D5342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90FDE4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0CFE2D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23E857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393BA0B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1D77A9A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0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B8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12B519B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8A7EFA6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lastRenderedPageBreak/>
        <w:pict w14:anchorId="732665D0">
          <v:rect id="_x0000_i1027" style="width:0;height:1.5pt" o:hralign="center" o:hrstd="t" o:hr="t" fillcolor="#a0a0a0" stroked="f"/>
        </w:pict>
      </w:r>
    </w:p>
    <w:p w14:paraId="6DA1844D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7495F5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55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206E0D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ED6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1FF275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01C9B46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E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7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56B59BA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18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977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6D38199D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6E0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6DD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41C3D241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1065CD9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2C8D331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FED97E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8EA3D2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DA7572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9B3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63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7C7F7D8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D7BF089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6C79429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1CD054">
          <v:rect id="_x0000_i1028" style="width:0;height:1.5pt" o:hralign="center" o:hrstd="t" o:hr="t" fillcolor="#a0a0a0" stroked="f"/>
        </w:pict>
      </w:r>
    </w:p>
    <w:p w14:paraId="318B9AF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A6C85B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CA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58B9A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8D9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64A9353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71EA36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3A97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7CA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7B1CA0E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A0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FF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56873A4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69B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14D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0086CFB5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4EDB046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345DA3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69D11E4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683BA1A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4F9AB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6E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47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693FC40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4FA0CF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70F26C">
          <v:rect id="_x0000_i1029" style="width:0;height:1.5pt" o:hralign="center" o:hrstd="t" o:hr="t" fillcolor="#a0a0a0" stroked="f"/>
        </w:pict>
      </w:r>
    </w:p>
    <w:p w14:paraId="5FD91524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52E82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EE2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919337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729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28B1B9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403A681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7DC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73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91B426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CC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F4B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1BE868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CB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B2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5533824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341AC81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27A3D4C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268E4F8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C8D8307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61DF765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A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51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4CC107E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3A19BA6" w14:textId="77777777" w:rsidR="00B6293C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59DCFC08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0DBD98C0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F10CCC9">
          <v:rect id="_x0000_i1030" style="width:0;height:1.5pt" o:hralign="center" o:hrstd="t" o:hr="t" fillcolor="#a0a0a0" stroked="f"/>
        </w:pict>
      </w:r>
    </w:p>
    <w:p w14:paraId="3D99A90F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6293C" w14:paraId="13A36F55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7DD7" w14:textId="77777777" w:rsidR="00B629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7FF2DBA1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B6293C" w:rsidSect="007E4B8A">
      <w:headerReference w:type="default" r:id="rId7"/>
      <w:headerReference w:type="first" r:id="rId8"/>
      <w:footerReference w:type="first" r:id="rId9"/>
      <w:pgSz w:w="12240" w:h="20160" w:code="5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4B51" w14:textId="77777777" w:rsidR="0079383A" w:rsidRDefault="0079383A">
      <w:pPr>
        <w:spacing w:line="240" w:lineRule="auto"/>
      </w:pPr>
      <w:r>
        <w:separator/>
      </w:r>
    </w:p>
  </w:endnote>
  <w:endnote w:type="continuationSeparator" w:id="0">
    <w:p w14:paraId="17290968" w14:textId="77777777" w:rsidR="0079383A" w:rsidRDefault="00793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EF6C" w14:textId="77777777" w:rsidR="00B6293C" w:rsidRDefault="00B62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EEAB" w14:textId="77777777" w:rsidR="0079383A" w:rsidRDefault="0079383A">
      <w:pPr>
        <w:spacing w:line="240" w:lineRule="auto"/>
      </w:pPr>
      <w:r>
        <w:separator/>
      </w:r>
    </w:p>
  </w:footnote>
  <w:footnote w:type="continuationSeparator" w:id="0">
    <w:p w14:paraId="71627699" w14:textId="77777777" w:rsidR="0079383A" w:rsidRDefault="00793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39AA" w14:textId="77777777" w:rsidR="00B6293C" w:rsidRDefault="00B629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3C86" w14:textId="77777777" w:rsidR="00B6293C" w:rsidRDefault="00000000">
    <w:r>
      <w:rPr>
        <w:noProof/>
      </w:rPr>
      <w:drawing>
        <wp:inline distT="19050" distB="19050" distL="19050" distR="19050" wp14:anchorId="43CB7C02" wp14:editId="7061299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903"/>
    <w:multiLevelType w:val="multilevel"/>
    <w:tmpl w:val="E668D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3C"/>
    <w:rsid w:val="000172FF"/>
    <w:rsid w:val="001C266D"/>
    <w:rsid w:val="00252F01"/>
    <w:rsid w:val="00267BD1"/>
    <w:rsid w:val="002D3D16"/>
    <w:rsid w:val="002F2155"/>
    <w:rsid w:val="00374DAE"/>
    <w:rsid w:val="00553FDE"/>
    <w:rsid w:val="005C2CAD"/>
    <w:rsid w:val="005C4C11"/>
    <w:rsid w:val="006100EF"/>
    <w:rsid w:val="006338E4"/>
    <w:rsid w:val="00640A55"/>
    <w:rsid w:val="007060F7"/>
    <w:rsid w:val="00724464"/>
    <w:rsid w:val="00784CA7"/>
    <w:rsid w:val="0079383A"/>
    <w:rsid w:val="007E4B8A"/>
    <w:rsid w:val="00834BD3"/>
    <w:rsid w:val="00857F07"/>
    <w:rsid w:val="00887E07"/>
    <w:rsid w:val="0089341D"/>
    <w:rsid w:val="0089737D"/>
    <w:rsid w:val="008A4A5D"/>
    <w:rsid w:val="008E2A82"/>
    <w:rsid w:val="009A1F00"/>
    <w:rsid w:val="00A12E23"/>
    <w:rsid w:val="00A34BDC"/>
    <w:rsid w:val="00A52E4F"/>
    <w:rsid w:val="00AE215D"/>
    <w:rsid w:val="00B166C4"/>
    <w:rsid w:val="00B57C14"/>
    <w:rsid w:val="00B6293C"/>
    <w:rsid w:val="00BB3227"/>
    <w:rsid w:val="00D0425D"/>
    <w:rsid w:val="00E42F0B"/>
    <w:rsid w:val="00E50C08"/>
    <w:rsid w:val="00E71DFD"/>
    <w:rsid w:val="00F230B7"/>
    <w:rsid w:val="00F37254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AFE"/>
  <w15:docId w15:val="{4D4AB5BF-8544-46AA-8318-62510E5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560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99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0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3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7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43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75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54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0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8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39</cp:revision>
  <dcterms:created xsi:type="dcterms:W3CDTF">2023-10-21T13:52:00Z</dcterms:created>
  <dcterms:modified xsi:type="dcterms:W3CDTF">2023-10-29T11:04:00Z</dcterms:modified>
</cp:coreProperties>
</file>