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607B" w14:textId="4CE2D08D" w:rsidR="00EF75F0" w:rsidRDefault="00EF75F0" w:rsidP="00EF75F0">
      <w:pPr>
        <w:jc w:val="both"/>
      </w:pPr>
      <w:r>
        <w:t xml:space="preserve">"In my pursuit of excellence within the realm of cybersecurity, I am driven by a fusion of analytical prowess and an unwavering thirst for continuous learning. Anchored in the bedrock of integrity and ethical conduct, I hold in high regard the protection of sensitive information as a linchpin for establishing trust and fortifying security. The dynamic tapestry of cybersecurity, </w:t>
      </w:r>
      <w:proofErr w:type="gramStart"/>
      <w:r>
        <w:t>ever-shifting</w:t>
      </w:r>
      <w:proofErr w:type="gramEnd"/>
      <w:r>
        <w:t xml:space="preserve"> and evolving, captivates me, particularly the challenge of proactively outsmarting emerging threats.</w:t>
      </w:r>
    </w:p>
    <w:p w14:paraId="0FAD78B3" w14:textId="68534B4E" w:rsidR="00EF75F0" w:rsidRDefault="00EF75F0" w:rsidP="00EF75F0">
      <w:pPr>
        <w:jc w:val="both"/>
      </w:pPr>
      <w:r>
        <w:t>My foundation in programming, coupled with my steadfast commitment to ongoing education, positions me to forge ahead in the creation of advanced technical proficiencies that can adeptly thwart nascent cyber risks. Rooted in my core values of integrity and collaboration, my aspiration aligns seamlessly with the imperative of crafting secure digital landscapes accessible to all. I eagerly anticipate contributing to organizations by fashioning resolute security frameworks that safeguard prized digital assets.</w:t>
      </w:r>
    </w:p>
    <w:p w14:paraId="4283A5FF" w14:textId="5E7CD756" w:rsidR="00EF75F0" w:rsidRDefault="00EF75F0" w:rsidP="00EF75F0">
      <w:pPr>
        <w:jc w:val="both"/>
      </w:pPr>
      <w:r>
        <w:t>Driven by an unyielding motivation and meticulous methodology, I navigate the complex terrain of cybersecurity as an analyst. My proactive approach encompasses the discerning identification and methodical evaluation of latent security perils, enshrining the sanctity of asset confidentiality, integrity, and accessibility. This relentless pursuit fuels my contribution to the safeguarding of not just organizational interests, but also the security of individuals in an increasingly digitized world.</w:t>
      </w:r>
    </w:p>
    <w:p w14:paraId="1616F88C" w14:textId="765DF394" w:rsidR="00EF75F0" w:rsidRDefault="00EF75F0" w:rsidP="00EF75F0">
      <w:pPr>
        <w:jc w:val="both"/>
      </w:pPr>
      <w:r>
        <w:t>Endowed with an ardent passion for information security, I am invigorated by the pursuit of innovative solutions that reverberate across organizational landscapes and reverently serve stakeholders. My resolute emphasis on bolstering a robust security stance reflects a profound dedication to safeguarding sensitive information, conscientiously mitigating risks, and galvanizing the edifice of a more secure digital realm.</w:t>
      </w:r>
    </w:p>
    <w:p w14:paraId="4CC65C41" w14:textId="0A49D0FB" w:rsidR="00F37467" w:rsidRDefault="00EF75F0" w:rsidP="00EF75F0">
      <w:pPr>
        <w:jc w:val="both"/>
      </w:pPr>
      <w:r>
        <w:t>As I embark on this journey, my mission crystallizes: to meld my strengths, values, and fervor for cybersecurity into a symphony of protection, innovation, and collaboration that harmonizes with the security aspirations of diverse organizations and the well-being of all individuals they serve."</w:t>
      </w:r>
    </w:p>
    <w:p w14:paraId="45A7844F" w14:textId="77777777" w:rsidR="00EF75F0" w:rsidRDefault="00EF75F0" w:rsidP="00EF75F0">
      <w:pPr>
        <w:jc w:val="both"/>
      </w:pPr>
    </w:p>
    <w:p w14:paraId="78DD5527" w14:textId="77777777" w:rsidR="00EF75F0" w:rsidRDefault="00EF75F0" w:rsidP="00EF75F0">
      <w:pPr>
        <w:jc w:val="both"/>
      </w:pPr>
    </w:p>
    <w:p w14:paraId="72D78280" w14:textId="77777777" w:rsidR="00EF75F0" w:rsidRDefault="00EF75F0" w:rsidP="00EF75F0">
      <w:pPr>
        <w:jc w:val="both"/>
      </w:pPr>
    </w:p>
    <w:p w14:paraId="7C7D6584" w14:textId="77777777" w:rsidR="00EF75F0" w:rsidRDefault="00EF75F0" w:rsidP="00EF75F0">
      <w:pPr>
        <w:jc w:val="both"/>
      </w:pPr>
    </w:p>
    <w:p w14:paraId="017CDC2D" w14:textId="77777777" w:rsidR="00EF75F0" w:rsidRDefault="00EF75F0" w:rsidP="00EF75F0">
      <w:pPr>
        <w:jc w:val="both"/>
      </w:pPr>
    </w:p>
    <w:p w14:paraId="4FE4CB6E" w14:textId="77777777" w:rsidR="00EF75F0" w:rsidRDefault="00EF75F0" w:rsidP="00EF75F0">
      <w:pPr>
        <w:jc w:val="both"/>
      </w:pPr>
    </w:p>
    <w:p w14:paraId="6AD54885" w14:textId="77777777" w:rsidR="00EF75F0" w:rsidRDefault="00EF75F0" w:rsidP="00EF75F0">
      <w:pPr>
        <w:jc w:val="both"/>
      </w:pPr>
    </w:p>
    <w:p w14:paraId="63C77A96" w14:textId="77777777" w:rsidR="00EF75F0" w:rsidRDefault="00EF75F0" w:rsidP="00EF75F0">
      <w:pPr>
        <w:jc w:val="both"/>
      </w:pPr>
    </w:p>
    <w:p w14:paraId="5AA45F31" w14:textId="77777777" w:rsidR="00EF75F0" w:rsidRDefault="00EF75F0" w:rsidP="00EF75F0">
      <w:pPr>
        <w:jc w:val="both"/>
      </w:pPr>
    </w:p>
    <w:p w14:paraId="5A6DE128" w14:textId="77777777" w:rsidR="00EF75F0" w:rsidRDefault="00EF75F0" w:rsidP="00EF75F0">
      <w:pPr>
        <w:jc w:val="both"/>
      </w:pPr>
    </w:p>
    <w:p w14:paraId="3F5A01A9" w14:textId="77777777" w:rsidR="00EF75F0" w:rsidRDefault="00EF75F0" w:rsidP="00EF75F0">
      <w:pPr>
        <w:jc w:val="both"/>
      </w:pPr>
    </w:p>
    <w:p w14:paraId="6BF145C8" w14:textId="77777777" w:rsidR="00EF75F0" w:rsidRDefault="00EF75F0" w:rsidP="00EF75F0">
      <w:pPr>
        <w:jc w:val="both"/>
      </w:pPr>
    </w:p>
    <w:p w14:paraId="329E9543" w14:textId="26D2F1FA" w:rsidR="00EF75F0" w:rsidRDefault="00EF75F0" w:rsidP="00EF75F0">
      <w:pPr>
        <w:jc w:val="both"/>
      </w:pPr>
      <w:r w:rsidRPr="00EF75F0">
        <w:lastRenderedPageBreak/>
        <w:t>Passionate about cybersecurity, I'm committed to protecting digital realms. A tech enthusiast skilled in complex problem-solving, I weave robust solutions that ensure data security. With each line of code, I fortify the digital landscape, safeguarding valuable assets and fostering a secure tomorrow.</w:t>
      </w:r>
    </w:p>
    <w:sectPr w:rsidR="00EF7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F0"/>
    <w:rsid w:val="005222D2"/>
    <w:rsid w:val="005A3D5B"/>
    <w:rsid w:val="00EF75F0"/>
    <w:rsid w:val="00F3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5B5E"/>
  <w15:chartTrackingRefBased/>
  <w15:docId w15:val="{B48535C2-12AE-4D03-90C2-4289299C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28436">
      <w:bodyDiv w:val="1"/>
      <w:marLeft w:val="0"/>
      <w:marRight w:val="0"/>
      <w:marTop w:val="0"/>
      <w:marBottom w:val="0"/>
      <w:divBdr>
        <w:top w:val="none" w:sz="0" w:space="0" w:color="auto"/>
        <w:left w:val="none" w:sz="0" w:space="0" w:color="auto"/>
        <w:bottom w:val="none" w:sz="0" w:space="0" w:color="auto"/>
        <w:right w:val="none" w:sz="0" w:space="0" w:color="auto"/>
      </w:divBdr>
    </w:div>
    <w:div w:id="81429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HENDRIX BULAONG</dc:creator>
  <cp:keywords/>
  <dc:description/>
  <cp:lastModifiedBy>KIRK HENDRIX BULAONG</cp:lastModifiedBy>
  <cp:revision>1</cp:revision>
  <dcterms:created xsi:type="dcterms:W3CDTF">2023-08-22T07:42:00Z</dcterms:created>
  <dcterms:modified xsi:type="dcterms:W3CDTF">2023-08-22T07:45:00Z</dcterms:modified>
</cp:coreProperties>
</file>