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3A3" w:rsidRPr="00497478" w:rsidRDefault="00B02C6A" w:rsidP="00BB2C46">
      <w:pPr>
        <w:pStyle w:val="Title"/>
        <w:ind w:firstLine="284"/>
        <w:rPr>
          <w:rFonts w:asciiTheme="minorHAnsi" w:hAnsiTheme="minorHAnsi"/>
          <w:sz w:val="38"/>
        </w:rPr>
      </w:pPr>
      <w:r>
        <w:rPr>
          <w:lang w:eastAsia="en-NZ"/>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99.7pt;margin-top:-.35pt;width:72.5pt;height:63.15pt;z-index:-251657728" wrapcoords="14746 240 6231 240 3115 2640 4154 7920 3115 11760 831 12960 208 13920 623 16560 2908 19440 3738 19440 3531 20400 6646 21120 9969 21120 11631 21120 14331 21120 18485 20160 18692 19440 21185 16080 21392 13680 20354 12000 18485 11760 17238 7920 17862 4080 18692 2640 15577 240 14746 240" fillcolor="window">
            <v:imagedata r:id="rId7" o:title=""/>
          </v:shape>
          <o:OLEObject Type="Embed" ProgID="Word.Picture.8" ShapeID="_x0000_s1034" DrawAspect="Content" ObjectID="_1598167352" r:id="rId8"/>
        </w:object>
      </w:r>
      <w:r w:rsidR="007977DB" w:rsidRPr="00497478">
        <w:rPr>
          <w:rFonts w:asciiTheme="minorHAnsi" w:hAnsiTheme="minorHAnsi"/>
          <w:sz w:val="38"/>
        </w:rPr>
        <w:t>Hamilton Boys’ High School</w:t>
      </w:r>
    </w:p>
    <w:p w:rsidR="00402BDA" w:rsidRPr="006A0C37" w:rsidRDefault="00402BDA" w:rsidP="003463D3">
      <w:pPr>
        <w:rPr>
          <w:rFonts w:asciiTheme="minorHAnsi" w:hAnsiTheme="minorHAnsi"/>
          <w:b/>
          <w:sz w:val="18"/>
        </w:rPr>
      </w:pPr>
    </w:p>
    <w:p w:rsidR="00402BDA" w:rsidRPr="006A0C37" w:rsidRDefault="00402BDA" w:rsidP="003463D3">
      <w:pPr>
        <w:tabs>
          <w:tab w:val="left" w:pos="2268"/>
        </w:tabs>
        <w:rPr>
          <w:rFonts w:asciiTheme="minorHAnsi" w:hAnsiTheme="minorHAnsi"/>
          <w:b/>
          <w:sz w:val="28"/>
          <w:szCs w:val="32"/>
        </w:rPr>
      </w:pPr>
      <w:r w:rsidRPr="006A0C37">
        <w:rPr>
          <w:rFonts w:asciiTheme="minorHAnsi" w:hAnsiTheme="minorHAnsi"/>
          <w:b/>
          <w:sz w:val="28"/>
          <w:szCs w:val="32"/>
        </w:rPr>
        <w:t xml:space="preserve">Level </w:t>
      </w:r>
      <w:r w:rsidR="00927A5A">
        <w:rPr>
          <w:rFonts w:asciiTheme="minorHAnsi" w:hAnsiTheme="minorHAnsi"/>
          <w:b/>
          <w:sz w:val="28"/>
          <w:szCs w:val="32"/>
        </w:rPr>
        <w:t>2</w:t>
      </w:r>
      <w:r w:rsidRPr="006A0C37">
        <w:rPr>
          <w:rFonts w:asciiTheme="minorHAnsi" w:hAnsiTheme="minorHAnsi"/>
          <w:b/>
          <w:sz w:val="28"/>
          <w:szCs w:val="32"/>
        </w:rPr>
        <w:t xml:space="preserve"> </w:t>
      </w:r>
      <w:r w:rsidRPr="006A0C37">
        <w:rPr>
          <w:rFonts w:asciiTheme="minorHAnsi" w:hAnsiTheme="minorHAnsi"/>
          <w:b/>
          <w:sz w:val="28"/>
          <w:szCs w:val="32"/>
        </w:rPr>
        <w:tab/>
      </w:r>
      <w:r w:rsidR="0025713F" w:rsidRPr="006A0C37">
        <w:rPr>
          <w:rFonts w:asciiTheme="minorHAnsi" w:hAnsiTheme="minorHAnsi"/>
          <w:b/>
          <w:sz w:val="28"/>
          <w:szCs w:val="32"/>
        </w:rPr>
        <w:t>Digital Technologies 91</w:t>
      </w:r>
      <w:r w:rsidR="00C45A62" w:rsidRPr="006A0C37">
        <w:rPr>
          <w:rFonts w:asciiTheme="minorHAnsi" w:hAnsiTheme="minorHAnsi"/>
          <w:b/>
          <w:sz w:val="28"/>
          <w:szCs w:val="32"/>
        </w:rPr>
        <w:t>370</w:t>
      </w:r>
      <w:r w:rsidR="0025713F" w:rsidRPr="006A0C37">
        <w:rPr>
          <w:rFonts w:asciiTheme="minorHAnsi" w:hAnsiTheme="minorHAnsi"/>
          <w:b/>
          <w:sz w:val="28"/>
          <w:szCs w:val="32"/>
        </w:rPr>
        <w:t xml:space="preserve"> (</w:t>
      </w:r>
      <w:r w:rsidR="00C45A62" w:rsidRPr="006A0C37">
        <w:rPr>
          <w:rFonts w:asciiTheme="minorHAnsi" w:hAnsiTheme="minorHAnsi"/>
          <w:b/>
          <w:sz w:val="28"/>
          <w:szCs w:val="32"/>
        </w:rPr>
        <w:t>2</w:t>
      </w:r>
      <w:r w:rsidR="0025713F" w:rsidRPr="006A0C37">
        <w:rPr>
          <w:rFonts w:asciiTheme="minorHAnsi" w:hAnsiTheme="minorHAnsi"/>
          <w:b/>
          <w:sz w:val="28"/>
          <w:szCs w:val="32"/>
        </w:rPr>
        <w:t>.43</w:t>
      </w:r>
      <w:r w:rsidRPr="006A0C37">
        <w:rPr>
          <w:rFonts w:asciiTheme="minorHAnsi" w:hAnsiTheme="minorHAnsi"/>
          <w:b/>
          <w:sz w:val="28"/>
          <w:szCs w:val="32"/>
        </w:rPr>
        <w:t xml:space="preserve">): </w:t>
      </w:r>
      <w:r w:rsidR="00270305">
        <w:rPr>
          <w:rFonts w:asciiTheme="minorHAnsi" w:hAnsiTheme="minorHAnsi"/>
          <w:b/>
          <w:sz w:val="28"/>
          <w:szCs w:val="32"/>
        </w:rPr>
        <w:t xml:space="preserve">Ver </w:t>
      </w:r>
      <w:r w:rsidR="00B12867">
        <w:rPr>
          <w:rFonts w:asciiTheme="minorHAnsi" w:hAnsiTheme="minorHAnsi"/>
          <w:b/>
          <w:sz w:val="28"/>
          <w:szCs w:val="32"/>
        </w:rPr>
        <w:t>4</w:t>
      </w:r>
    </w:p>
    <w:p w:rsidR="00402BDA" w:rsidRPr="00AF4AF7" w:rsidRDefault="00402BDA" w:rsidP="003463D3">
      <w:pPr>
        <w:tabs>
          <w:tab w:val="left" w:pos="2268"/>
        </w:tabs>
        <w:rPr>
          <w:rFonts w:asciiTheme="minorHAnsi" w:hAnsiTheme="minorHAnsi"/>
          <w:b/>
          <w:sz w:val="28"/>
          <w:szCs w:val="32"/>
        </w:rPr>
      </w:pPr>
      <w:r w:rsidRPr="006A0C37">
        <w:rPr>
          <w:rFonts w:asciiTheme="minorHAnsi" w:hAnsiTheme="minorHAnsi"/>
          <w:b/>
          <w:sz w:val="28"/>
          <w:szCs w:val="32"/>
        </w:rPr>
        <w:tab/>
      </w:r>
      <w:r w:rsidR="00AF4AF7" w:rsidRPr="00AF4AF7">
        <w:rPr>
          <w:rFonts w:asciiTheme="minorHAnsi" w:hAnsiTheme="minorHAnsi"/>
          <w:b/>
          <w:sz w:val="28"/>
          <w:szCs w:val="32"/>
          <w:highlight w:val="yellow"/>
        </w:rPr>
        <w:t xml:space="preserve">Practice </w:t>
      </w:r>
      <w:r w:rsidRPr="00AF4AF7">
        <w:rPr>
          <w:rFonts w:asciiTheme="minorHAnsi" w:hAnsiTheme="minorHAnsi"/>
          <w:b/>
          <w:sz w:val="28"/>
          <w:szCs w:val="32"/>
          <w:highlight w:val="yellow"/>
        </w:rPr>
        <w:t>Assessment Resource</w:t>
      </w:r>
    </w:p>
    <w:p w:rsidR="00402BDA" w:rsidRPr="006A0C37" w:rsidRDefault="00402BDA" w:rsidP="00A21A74">
      <w:pPr>
        <w:tabs>
          <w:tab w:val="left" w:pos="2268"/>
        </w:tabs>
        <w:rPr>
          <w:rFonts w:asciiTheme="minorHAnsi" w:hAnsiTheme="minorHAnsi"/>
          <w:i/>
          <w:szCs w:val="32"/>
        </w:rPr>
      </w:pPr>
      <w:r w:rsidRPr="006A0C37">
        <w:rPr>
          <w:rFonts w:asciiTheme="minorHAnsi" w:hAnsiTheme="minorHAnsi"/>
          <w:b/>
          <w:szCs w:val="32"/>
        </w:rPr>
        <w:t>Standard title</w:t>
      </w:r>
      <w:r w:rsidRPr="006A0C37">
        <w:rPr>
          <w:rFonts w:asciiTheme="minorHAnsi" w:hAnsiTheme="minorHAnsi"/>
          <w:b/>
          <w:szCs w:val="32"/>
        </w:rPr>
        <w:tab/>
      </w:r>
      <w:r w:rsidR="0025713F" w:rsidRPr="006A0C37">
        <w:rPr>
          <w:rFonts w:asciiTheme="minorHAnsi" w:hAnsiTheme="minorHAnsi"/>
          <w:i/>
          <w:szCs w:val="32"/>
        </w:rPr>
        <w:t xml:space="preserve">Implement </w:t>
      </w:r>
      <w:r w:rsidR="00C45A62" w:rsidRPr="006A0C37">
        <w:rPr>
          <w:rFonts w:asciiTheme="minorHAnsi" w:hAnsiTheme="minorHAnsi"/>
          <w:i/>
          <w:szCs w:val="32"/>
        </w:rPr>
        <w:t>advanced</w:t>
      </w:r>
      <w:r w:rsidR="0025713F" w:rsidRPr="006A0C37">
        <w:rPr>
          <w:rFonts w:asciiTheme="minorHAnsi" w:hAnsiTheme="minorHAnsi"/>
          <w:i/>
          <w:szCs w:val="32"/>
        </w:rPr>
        <w:t xml:space="preserve"> procedures to produce a specified digital </w:t>
      </w:r>
      <w:r w:rsidR="00C45A62" w:rsidRPr="006A0C37">
        <w:rPr>
          <w:rFonts w:asciiTheme="minorHAnsi" w:hAnsiTheme="minorHAnsi"/>
          <w:i/>
          <w:szCs w:val="32"/>
        </w:rPr>
        <w:tab/>
      </w:r>
      <w:r w:rsidR="0025713F" w:rsidRPr="006A0C37">
        <w:rPr>
          <w:rFonts w:asciiTheme="minorHAnsi" w:hAnsiTheme="minorHAnsi"/>
          <w:i/>
          <w:szCs w:val="32"/>
        </w:rPr>
        <w:t>media</w:t>
      </w:r>
      <w:r w:rsidR="00C45A62" w:rsidRPr="006A0C37">
        <w:rPr>
          <w:rFonts w:asciiTheme="minorHAnsi" w:hAnsiTheme="minorHAnsi"/>
          <w:i/>
          <w:szCs w:val="32"/>
        </w:rPr>
        <w:t xml:space="preserve"> </w:t>
      </w:r>
      <w:r w:rsidR="0025713F" w:rsidRPr="006A0C37">
        <w:rPr>
          <w:rFonts w:asciiTheme="minorHAnsi" w:hAnsiTheme="minorHAnsi"/>
          <w:i/>
          <w:szCs w:val="32"/>
        </w:rPr>
        <w:t>outcome.</w:t>
      </w:r>
    </w:p>
    <w:p w:rsidR="00402BDA" w:rsidRPr="006A0C37" w:rsidRDefault="00402BDA" w:rsidP="00A21A74">
      <w:pPr>
        <w:tabs>
          <w:tab w:val="left" w:pos="2268"/>
        </w:tabs>
        <w:rPr>
          <w:rFonts w:asciiTheme="minorHAnsi" w:hAnsiTheme="minorHAnsi"/>
          <w:b/>
          <w:szCs w:val="32"/>
        </w:rPr>
      </w:pPr>
      <w:r w:rsidRPr="006A0C37">
        <w:rPr>
          <w:rFonts w:asciiTheme="minorHAnsi" w:hAnsiTheme="minorHAnsi"/>
          <w:b/>
          <w:szCs w:val="32"/>
        </w:rPr>
        <w:t>Credits</w:t>
      </w:r>
      <w:r w:rsidRPr="006A0C37">
        <w:rPr>
          <w:rFonts w:asciiTheme="minorHAnsi" w:hAnsiTheme="minorHAnsi"/>
          <w:b/>
          <w:szCs w:val="32"/>
        </w:rPr>
        <w:tab/>
      </w:r>
      <w:r w:rsidR="00AF4AF7">
        <w:rPr>
          <w:rFonts w:asciiTheme="minorHAnsi" w:hAnsiTheme="minorHAnsi"/>
          <w:i/>
          <w:szCs w:val="32"/>
        </w:rPr>
        <w:t>0</w:t>
      </w:r>
      <w:r w:rsidR="000B5263">
        <w:rPr>
          <w:rFonts w:asciiTheme="minorHAnsi" w:hAnsiTheme="minorHAnsi"/>
          <w:i/>
          <w:szCs w:val="32"/>
        </w:rPr>
        <w:t xml:space="preserve"> </w:t>
      </w:r>
      <w:r w:rsidR="0025713F" w:rsidRPr="006A0C37">
        <w:rPr>
          <w:rFonts w:asciiTheme="minorHAnsi" w:hAnsiTheme="minorHAnsi"/>
          <w:i/>
          <w:szCs w:val="32"/>
        </w:rPr>
        <w:t>Internally Assessed</w:t>
      </w:r>
    </w:p>
    <w:p w:rsidR="00402BDA" w:rsidRDefault="00402BDA" w:rsidP="005507D9">
      <w:pPr>
        <w:tabs>
          <w:tab w:val="left" w:pos="2268"/>
        </w:tabs>
        <w:rPr>
          <w:rFonts w:asciiTheme="minorHAnsi" w:hAnsiTheme="minorHAnsi"/>
          <w:i/>
          <w:szCs w:val="32"/>
        </w:rPr>
      </w:pPr>
      <w:r w:rsidRPr="006A0C37">
        <w:rPr>
          <w:rFonts w:asciiTheme="minorHAnsi" w:hAnsiTheme="minorHAnsi"/>
          <w:b/>
          <w:szCs w:val="32"/>
        </w:rPr>
        <w:t>Resource title</w:t>
      </w:r>
      <w:r w:rsidRPr="006A0C37">
        <w:rPr>
          <w:rFonts w:asciiTheme="minorHAnsi" w:hAnsiTheme="minorHAnsi"/>
          <w:b/>
          <w:szCs w:val="32"/>
        </w:rPr>
        <w:tab/>
      </w:r>
      <w:r w:rsidR="00C45A62" w:rsidRPr="006A0C37">
        <w:rPr>
          <w:rFonts w:asciiTheme="minorHAnsi" w:hAnsiTheme="minorHAnsi"/>
          <w:i/>
          <w:szCs w:val="32"/>
        </w:rPr>
        <w:t>Web Design</w:t>
      </w:r>
      <w:r w:rsidR="00270305">
        <w:rPr>
          <w:rFonts w:asciiTheme="minorHAnsi" w:hAnsiTheme="minorHAnsi"/>
          <w:i/>
          <w:szCs w:val="32"/>
        </w:rPr>
        <w:tab/>
      </w:r>
      <w:r w:rsidR="00270305">
        <w:rPr>
          <w:rFonts w:asciiTheme="minorHAnsi" w:hAnsiTheme="minorHAnsi"/>
          <w:i/>
          <w:szCs w:val="32"/>
        </w:rPr>
        <w:br/>
      </w:r>
      <w:r w:rsidR="00270305" w:rsidRPr="00270305">
        <w:rPr>
          <w:rFonts w:asciiTheme="minorHAnsi" w:hAnsiTheme="minorHAnsi"/>
          <w:b/>
          <w:szCs w:val="32"/>
        </w:rPr>
        <w:t>Conditions:</w:t>
      </w:r>
      <w:r w:rsidR="00270305">
        <w:rPr>
          <w:rFonts w:asciiTheme="minorHAnsi" w:hAnsiTheme="minorHAnsi"/>
          <w:i/>
          <w:szCs w:val="32"/>
        </w:rPr>
        <w:t xml:space="preserve"> </w:t>
      </w:r>
      <w:r w:rsidR="00270305">
        <w:rPr>
          <w:rFonts w:asciiTheme="minorHAnsi" w:hAnsiTheme="minorHAnsi"/>
          <w:i/>
          <w:szCs w:val="32"/>
        </w:rPr>
        <w:tab/>
        <w:t xml:space="preserve">Closed book, Individual Task </w:t>
      </w:r>
      <w:r w:rsidR="00270305">
        <w:rPr>
          <w:rFonts w:asciiTheme="minorHAnsi" w:hAnsiTheme="minorHAnsi"/>
          <w:i/>
          <w:szCs w:val="32"/>
        </w:rPr>
        <w:tab/>
      </w:r>
      <w:r w:rsidR="00270305">
        <w:rPr>
          <w:rFonts w:asciiTheme="minorHAnsi" w:hAnsiTheme="minorHAnsi"/>
          <w:i/>
          <w:szCs w:val="32"/>
        </w:rPr>
        <w:tab/>
      </w:r>
      <w:r w:rsidR="00270305" w:rsidRPr="00270305">
        <w:rPr>
          <w:rFonts w:asciiTheme="minorHAnsi" w:hAnsiTheme="minorHAnsi"/>
          <w:b/>
          <w:szCs w:val="32"/>
        </w:rPr>
        <w:t>Time</w:t>
      </w:r>
      <w:r w:rsidR="00270305">
        <w:rPr>
          <w:rFonts w:asciiTheme="minorHAnsi" w:hAnsiTheme="minorHAnsi"/>
          <w:i/>
          <w:szCs w:val="32"/>
        </w:rPr>
        <w:t xml:space="preserve"> </w:t>
      </w:r>
      <w:r w:rsidR="00566109">
        <w:rPr>
          <w:rFonts w:asciiTheme="minorHAnsi" w:hAnsiTheme="minorHAnsi"/>
          <w:i/>
          <w:szCs w:val="32"/>
        </w:rPr>
        <w:t>4</w:t>
      </w:r>
      <w:r w:rsidR="00270305">
        <w:rPr>
          <w:rFonts w:asciiTheme="minorHAnsi" w:hAnsiTheme="minorHAnsi"/>
          <w:i/>
          <w:szCs w:val="32"/>
        </w:rPr>
        <w:t xml:space="preserve"> hours of in-class time </w:t>
      </w:r>
    </w:p>
    <w:p w:rsidR="005507D9" w:rsidRPr="006A0C37" w:rsidRDefault="005507D9" w:rsidP="005507D9">
      <w:pPr>
        <w:tabs>
          <w:tab w:val="right" w:leader="underscore" w:pos="4962"/>
          <w:tab w:val="left" w:pos="5387"/>
          <w:tab w:val="left" w:leader="underscore" w:pos="7655"/>
          <w:tab w:val="left" w:leader="underscore" w:pos="9214"/>
        </w:tabs>
        <w:spacing w:before="120" w:after="240"/>
        <w:rPr>
          <w:rFonts w:asciiTheme="minorHAnsi" w:hAnsiTheme="minorHAnsi"/>
          <w:i/>
          <w:szCs w:val="32"/>
        </w:rPr>
      </w:pPr>
      <w:r>
        <w:rPr>
          <w:rFonts w:asciiTheme="minorHAnsi" w:hAnsiTheme="minorHAnsi"/>
          <w:i/>
          <w:szCs w:val="32"/>
        </w:rPr>
        <w:t>Student Name</w:t>
      </w:r>
      <w:r>
        <w:rPr>
          <w:rFonts w:asciiTheme="minorHAnsi" w:hAnsiTheme="minorHAnsi"/>
          <w:i/>
          <w:szCs w:val="32"/>
        </w:rPr>
        <w:tab/>
      </w:r>
      <w:r>
        <w:rPr>
          <w:rFonts w:asciiTheme="minorHAnsi" w:hAnsiTheme="minorHAnsi"/>
          <w:i/>
          <w:szCs w:val="32"/>
        </w:rPr>
        <w:tab/>
        <w:t>Assessor</w:t>
      </w:r>
      <w:r>
        <w:rPr>
          <w:rFonts w:asciiTheme="minorHAnsi" w:hAnsiTheme="minorHAnsi"/>
          <w:i/>
          <w:szCs w:val="32"/>
        </w:rPr>
        <w:tab/>
        <w:t>Date</w:t>
      </w:r>
      <w:r>
        <w:rPr>
          <w:rFonts w:asciiTheme="minorHAnsi" w:hAnsiTheme="minorHAnsi"/>
          <w:i/>
          <w:szCs w:val="32"/>
        </w:rPr>
        <w:tab/>
      </w:r>
      <w:r>
        <w:rPr>
          <w:rFonts w:asciiTheme="minorHAnsi" w:hAnsiTheme="minorHAnsi"/>
          <w:i/>
          <w:szCs w:val="32"/>
        </w:rPr>
        <w:tab/>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3087"/>
      </w:tblGrid>
      <w:tr w:rsidR="007663B1" w:rsidRPr="006A0C37" w:rsidTr="007663B1">
        <w:trPr>
          <w:cantSplit/>
          <w:trHeight w:val="435"/>
          <w:tblHeader/>
        </w:trPr>
        <w:tc>
          <w:tcPr>
            <w:tcW w:w="2943" w:type="dxa"/>
            <w:tcBorders>
              <w:top w:val="single" w:sz="4" w:space="0" w:color="auto"/>
              <w:left w:val="single" w:sz="4" w:space="0" w:color="auto"/>
              <w:bottom w:val="single" w:sz="4" w:space="0" w:color="auto"/>
              <w:right w:val="single" w:sz="4" w:space="0" w:color="auto"/>
            </w:tcBorders>
          </w:tcPr>
          <w:p w:rsidR="007663B1" w:rsidRPr="006A0C37" w:rsidRDefault="007663B1" w:rsidP="00E73F64">
            <w:pPr>
              <w:keepNext/>
              <w:spacing w:after="120"/>
              <w:rPr>
                <w:rFonts w:asciiTheme="minorHAnsi" w:hAnsiTheme="minorHAnsi" w:cs="Arial"/>
                <w:b/>
                <w:sz w:val="22"/>
                <w:lang w:val="en-GB"/>
              </w:rPr>
            </w:pPr>
            <w:r w:rsidRPr="006A0C37">
              <w:rPr>
                <w:rFonts w:asciiTheme="minorHAnsi" w:hAnsiTheme="minorHAnsi" w:cs="Arial"/>
                <w:b/>
                <w:sz w:val="22"/>
                <w:lang w:val="en-GB"/>
              </w:rPr>
              <w:t>Achievement</w:t>
            </w:r>
          </w:p>
        </w:tc>
        <w:tc>
          <w:tcPr>
            <w:tcW w:w="3261" w:type="dxa"/>
            <w:tcBorders>
              <w:top w:val="single" w:sz="4" w:space="0" w:color="auto"/>
              <w:left w:val="single" w:sz="4" w:space="0" w:color="auto"/>
              <w:bottom w:val="single" w:sz="4" w:space="0" w:color="auto"/>
              <w:right w:val="single" w:sz="4" w:space="0" w:color="auto"/>
            </w:tcBorders>
          </w:tcPr>
          <w:p w:rsidR="007663B1" w:rsidRPr="006A0C37" w:rsidRDefault="007663B1" w:rsidP="00E73F64">
            <w:pPr>
              <w:keepNext/>
              <w:spacing w:after="120"/>
              <w:rPr>
                <w:rFonts w:asciiTheme="minorHAnsi" w:hAnsiTheme="minorHAnsi" w:cs="Arial"/>
                <w:b/>
                <w:sz w:val="22"/>
                <w:lang w:val="en-GB"/>
              </w:rPr>
            </w:pPr>
            <w:r w:rsidRPr="006A0C37">
              <w:rPr>
                <w:rFonts w:asciiTheme="minorHAnsi" w:hAnsiTheme="minorHAnsi" w:cs="Arial"/>
                <w:b/>
                <w:sz w:val="22"/>
                <w:lang w:val="en-GB"/>
              </w:rPr>
              <w:t>Merit</w:t>
            </w:r>
          </w:p>
        </w:tc>
        <w:tc>
          <w:tcPr>
            <w:tcW w:w="3087" w:type="dxa"/>
            <w:tcBorders>
              <w:top w:val="single" w:sz="4" w:space="0" w:color="auto"/>
              <w:left w:val="single" w:sz="4" w:space="0" w:color="auto"/>
              <w:bottom w:val="single" w:sz="4" w:space="0" w:color="auto"/>
              <w:right w:val="single" w:sz="4" w:space="0" w:color="auto"/>
            </w:tcBorders>
          </w:tcPr>
          <w:p w:rsidR="007663B1" w:rsidRPr="006A0C37" w:rsidRDefault="007663B1" w:rsidP="00E73F64">
            <w:pPr>
              <w:keepNext/>
              <w:spacing w:after="120"/>
              <w:rPr>
                <w:rFonts w:asciiTheme="minorHAnsi" w:hAnsiTheme="minorHAnsi" w:cs="Arial"/>
                <w:b/>
                <w:sz w:val="22"/>
                <w:lang w:val="en-GB"/>
              </w:rPr>
            </w:pPr>
            <w:r w:rsidRPr="006A0C37">
              <w:rPr>
                <w:rFonts w:asciiTheme="minorHAnsi" w:hAnsiTheme="minorHAnsi" w:cs="Arial"/>
                <w:b/>
                <w:sz w:val="22"/>
                <w:lang w:val="en-GB"/>
              </w:rPr>
              <w:t>Excellence</w:t>
            </w:r>
          </w:p>
        </w:tc>
      </w:tr>
      <w:tr w:rsidR="00C45A62" w:rsidRPr="006A0C37" w:rsidTr="00B947B6">
        <w:trPr>
          <w:cantSplit/>
          <w:trHeight w:val="952"/>
        </w:trPr>
        <w:tc>
          <w:tcPr>
            <w:tcW w:w="2943" w:type="dxa"/>
            <w:tcBorders>
              <w:top w:val="single" w:sz="4" w:space="0" w:color="auto"/>
              <w:left w:val="single" w:sz="4" w:space="0" w:color="auto"/>
              <w:bottom w:val="single" w:sz="4" w:space="0" w:color="auto"/>
              <w:right w:val="single" w:sz="4" w:space="0" w:color="auto"/>
            </w:tcBorders>
          </w:tcPr>
          <w:p w:rsidR="00C45A62" w:rsidRPr="006A0C37" w:rsidRDefault="00C45A62" w:rsidP="004A31A4">
            <w:pPr>
              <w:pStyle w:val="NCEAtablebody"/>
              <w:rPr>
                <w:rFonts w:asciiTheme="minorHAnsi" w:hAnsiTheme="minorHAnsi" w:cs="Arial"/>
                <w:lang w:val="en-GB"/>
              </w:rPr>
            </w:pPr>
            <w:r w:rsidRPr="006A0C37">
              <w:rPr>
                <w:rFonts w:asciiTheme="minorHAnsi" w:hAnsiTheme="minorHAnsi" w:cs="Arial"/>
                <w:lang w:val="en-GB"/>
              </w:rPr>
              <w:t>Implement advanced procedures to produce a specified digital media outcome.</w:t>
            </w:r>
          </w:p>
        </w:tc>
        <w:tc>
          <w:tcPr>
            <w:tcW w:w="3261" w:type="dxa"/>
            <w:tcBorders>
              <w:top w:val="single" w:sz="4" w:space="0" w:color="auto"/>
              <w:left w:val="nil"/>
              <w:bottom w:val="single" w:sz="4" w:space="0" w:color="auto"/>
              <w:right w:val="single" w:sz="4" w:space="0" w:color="auto"/>
            </w:tcBorders>
          </w:tcPr>
          <w:p w:rsidR="00C45A62" w:rsidRPr="006A0C37" w:rsidRDefault="00C45A62" w:rsidP="004A31A4">
            <w:pPr>
              <w:pStyle w:val="NCEAtablebody"/>
              <w:rPr>
                <w:rFonts w:asciiTheme="minorHAnsi" w:hAnsiTheme="minorHAnsi" w:cs="Arial"/>
                <w:lang w:val="en-GB"/>
              </w:rPr>
            </w:pPr>
            <w:r w:rsidRPr="006A0C37">
              <w:rPr>
                <w:rFonts w:asciiTheme="minorHAnsi" w:hAnsiTheme="minorHAnsi" w:cs="Arial"/>
                <w:lang w:val="en-GB"/>
              </w:rPr>
              <w:t>Skilfully implement advanced procedures to produce a specified digital media outcome.</w:t>
            </w:r>
          </w:p>
        </w:tc>
        <w:tc>
          <w:tcPr>
            <w:tcW w:w="3087" w:type="dxa"/>
            <w:tcBorders>
              <w:top w:val="single" w:sz="4" w:space="0" w:color="auto"/>
              <w:left w:val="nil"/>
              <w:bottom w:val="single" w:sz="4" w:space="0" w:color="auto"/>
              <w:right w:val="single" w:sz="4" w:space="0" w:color="auto"/>
            </w:tcBorders>
          </w:tcPr>
          <w:p w:rsidR="00C45A62" w:rsidRPr="006A0C37" w:rsidRDefault="00C45A62" w:rsidP="004A31A4">
            <w:pPr>
              <w:pStyle w:val="NCEAtablebody"/>
              <w:rPr>
                <w:rFonts w:asciiTheme="minorHAnsi" w:hAnsiTheme="minorHAnsi" w:cs="Arial"/>
                <w:lang w:val="en-GB"/>
              </w:rPr>
            </w:pPr>
            <w:r w:rsidRPr="006A0C37">
              <w:rPr>
                <w:rFonts w:asciiTheme="minorHAnsi" w:hAnsiTheme="minorHAnsi" w:cs="Arial"/>
                <w:lang w:val="en-GB"/>
              </w:rPr>
              <w:t>Efficiently implement advanced procedures to produce a specified digital media outcome.</w:t>
            </w:r>
          </w:p>
        </w:tc>
      </w:tr>
    </w:tbl>
    <w:p w:rsidR="00402BDA" w:rsidRPr="00B947B6" w:rsidRDefault="00402BDA" w:rsidP="003463D3">
      <w:pPr>
        <w:tabs>
          <w:tab w:val="left" w:pos="2268"/>
        </w:tabs>
      </w:pPr>
    </w:p>
    <w:p w:rsidR="00402BDA" w:rsidRPr="00927A5A" w:rsidRDefault="003D5353" w:rsidP="003463D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Theme="minorHAnsi" w:hAnsiTheme="minorHAnsi" w:cs="Arial"/>
          <w:b/>
          <w:sz w:val="28"/>
          <w:szCs w:val="28"/>
        </w:rPr>
      </w:pPr>
      <w:r w:rsidRPr="00927A5A">
        <w:rPr>
          <w:rFonts w:asciiTheme="minorHAnsi" w:hAnsiTheme="minorHAnsi" w:cs="Arial"/>
          <w:b/>
          <w:sz w:val="28"/>
          <w:szCs w:val="28"/>
        </w:rPr>
        <w:t>Introduction</w:t>
      </w:r>
    </w:p>
    <w:p w:rsidR="001E5C41" w:rsidRPr="00927A5A" w:rsidRDefault="001E5C41" w:rsidP="001E5C41">
      <w:pPr>
        <w:pStyle w:val="BodyText"/>
        <w:spacing w:before="120" w:after="120" w:line="240" w:lineRule="auto"/>
        <w:rPr>
          <w:rFonts w:asciiTheme="minorHAnsi" w:hAnsiTheme="minorHAnsi"/>
          <w:lang w:val="en-NZ"/>
        </w:rPr>
      </w:pPr>
      <w:r>
        <w:rPr>
          <w:rFonts w:asciiTheme="minorHAnsi" w:hAnsiTheme="minorHAnsi"/>
          <w:lang w:val="en-NZ"/>
        </w:rPr>
        <w:t>This</w:t>
      </w:r>
      <w:r w:rsidR="00AF4AF7">
        <w:rPr>
          <w:rFonts w:asciiTheme="minorHAnsi" w:hAnsiTheme="minorHAnsi"/>
          <w:lang w:val="en-NZ"/>
        </w:rPr>
        <w:t xml:space="preserve"> </w:t>
      </w:r>
      <w:r w:rsidR="00B02C6A">
        <w:rPr>
          <w:rFonts w:asciiTheme="minorHAnsi" w:hAnsiTheme="minorHAnsi"/>
          <w:lang w:val="en-NZ"/>
        </w:rPr>
        <w:t>practice assessment</w:t>
      </w:r>
      <w:r>
        <w:rPr>
          <w:rFonts w:asciiTheme="minorHAnsi" w:hAnsiTheme="minorHAnsi"/>
          <w:lang w:val="en-NZ"/>
        </w:rPr>
        <w:t xml:space="preserve"> is </w:t>
      </w:r>
      <w:r w:rsidRPr="004A7548">
        <w:rPr>
          <w:rFonts w:asciiTheme="minorHAnsi" w:hAnsiTheme="minorHAnsi"/>
          <w:b/>
          <w:lang w:val="en-NZ"/>
        </w:rPr>
        <w:t>closed-book</w:t>
      </w:r>
      <w:r>
        <w:rPr>
          <w:rFonts w:asciiTheme="minorHAnsi" w:hAnsiTheme="minorHAnsi"/>
          <w:lang w:val="en-NZ"/>
        </w:rPr>
        <w:t xml:space="preserve">. You are </w:t>
      </w:r>
      <w:r w:rsidRPr="00AF4AF7">
        <w:rPr>
          <w:rFonts w:asciiTheme="minorHAnsi" w:hAnsiTheme="minorHAnsi"/>
          <w:b/>
          <w:i/>
          <w:lang w:val="en-NZ"/>
        </w:rPr>
        <w:t>not permitted</w:t>
      </w:r>
      <w:r>
        <w:rPr>
          <w:rFonts w:asciiTheme="minorHAnsi" w:hAnsiTheme="minorHAnsi"/>
          <w:lang w:val="en-NZ"/>
        </w:rPr>
        <w:t xml:space="preserve"> to access any </w:t>
      </w:r>
      <w:r w:rsidR="00351917">
        <w:rPr>
          <w:rFonts w:asciiTheme="minorHAnsi" w:hAnsiTheme="minorHAnsi"/>
          <w:lang w:val="en-NZ"/>
        </w:rPr>
        <w:t>previous</w:t>
      </w:r>
      <w:r>
        <w:rPr>
          <w:rFonts w:asciiTheme="minorHAnsi" w:hAnsiTheme="minorHAnsi"/>
          <w:lang w:val="en-NZ"/>
        </w:rPr>
        <w:t xml:space="preserve"> code, online resources, hardcopy material, or use HTML/CSS code generating software or add-ons to assist you.</w:t>
      </w:r>
    </w:p>
    <w:p w:rsidR="003D5353" w:rsidRDefault="00C45A62" w:rsidP="006A0C37">
      <w:pPr>
        <w:pStyle w:val="BodyText"/>
        <w:spacing w:before="120" w:after="120" w:line="240" w:lineRule="auto"/>
        <w:rPr>
          <w:rFonts w:asciiTheme="minorHAnsi" w:hAnsiTheme="minorHAnsi"/>
          <w:lang w:val="en-NZ"/>
        </w:rPr>
      </w:pPr>
      <w:r w:rsidRPr="00927A5A">
        <w:rPr>
          <w:rFonts w:asciiTheme="minorHAnsi" w:hAnsiTheme="minorHAnsi"/>
          <w:lang w:val="en-NZ"/>
        </w:rPr>
        <w:t xml:space="preserve">You are to create a </w:t>
      </w:r>
      <w:r w:rsidR="005834E2">
        <w:rPr>
          <w:rFonts w:asciiTheme="minorHAnsi" w:hAnsiTheme="minorHAnsi"/>
          <w:lang w:val="en-NZ"/>
        </w:rPr>
        <w:t>multi-page</w:t>
      </w:r>
      <w:r w:rsidR="005C693A">
        <w:rPr>
          <w:rFonts w:asciiTheme="minorHAnsi" w:hAnsiTheme="minorHAnsi"/>
          <w:lang w:val="en-NZ"/>
        </w:rPr>
        <w:t xml:space="preserve"> </w:t>
      </w:r>
      <w:r w:rsidR="00B01C91" w:rsidRPr="00927A5A">
        <w:rPr>
          <w:rFonts w:asciiTheme="minorHAnsi" w:hAnsiTheme="minorHAnsi"/>
          <w:lang w:val="en-NZ"/>
        </w:rPr>
        <w:t>page</w:t>
      </w:r>
      <w:r w:rsidRPr="00927A5A">
        <w:rPr>
          <w:rFonts w:asciiTheme="minorHAnsi" w:hAnsiTheme="minorHAnsi"/>
          <w:lang w:val="en-NZ"/>
        </w:rPr>
        <w:t xml:space="preserve"> website</w:t>
      </w:r>
      <w:r w:rsidR="004A7548">
        <w:rPr>
          <w:rFonts w:asciiTheme="minorHAnsi" w:hAnsiTheme="minorHAnsi"/>
          <w:lang w:val="en-NZ"/>
        </w:rPr>
        <w:t xml:space="preserve"> </w:t>
      </w:r>
      <w:r w:rsidR="00895153">
        <w:rPr>
          <w:rFonts w:asciiTheme="minorHAnsi" w:hAnsiTheme="minorHAnsi"/>
          <w:lang w:val="en-NZ"/>
        </w:rPr>
        <w:t>using the content provided</w:t>
      </w:r>
      <w:r w:rsidRPr="00927A5A">
        <w:rPr>
          <w:rFonts w:asciiTheme="minorHAnsi" w:hAnsiTheme="minorHAnsi"/>
          <w:lang w:val="en-NZ"/>
        </w:rPr>
        <w:t xml:space="preserve"> that integrate</w:t>
      </w:r>
      <w:r w:rsidR="005834E2">
        <w:rPr>
          <w:rFonts w:asciiTheme="minorHAnsi" w:hAnsiTheme="minorHAnsi"/>
          <w:lang w:val="en-NZ"/>
        </w:rPr>
        <w:t>s</w:t>
      </w:r>
      <w:r w:rsidRPr="00927A5A">
        <w:rPr>
          <w:rFonts w:asciiTheme="minorHAnsi" w:hAnsiTheme="minorHAnsi"/>
          <w:lang w:val="en-NZ"/>
        </w:rPr>
        <w:t xml:space="preserve"> at least one other media type (such as</w:t>
      </w:r>
      <w:r w:rsidR="00566109">
        <w:rPr>
          <w:rFonts w:asciiTheme="minorHAnsi" w:hAnsiTheme="minorHAnsi"/>
          <w:lang w:val="en-NZ"/>
        </w:rPr>
        <w:t xml:space="preserve"> your</w:t>
      </w:r>
      <w:r w:rsidRPr="00927A5A">
        <w:rPr>
          <w:rFonts w:asciiTheme="minorHAnsi" w:hAnsiTheme="minorHAnsi"/>
          <w:lang w:val="en-NZ"/>
        </w:rPr>
        <w:t xml:space="preserve"> own photos and graphics</w:t>
      </w:r>
      <w:r w:rsidR="005834E2">
        <w:rPr>
          <w:rFonts w:asciiTheme="minorHAnsi" w:hAnsiTheme="minorHAnsi"/>
          <w:lang w:val="en-NZ"/>
        </w:rPr>
        <w:t xml:space="preserve"> created in class</w:t>
      </w:r>
      <w:r w:rsidRPr="00927A5A">
        <w:rPr>
          <w:rFonts w:asciiTheme="minorHAnsi" w:hAnsiTheme="minorHAnsi"/>
          <w:lang w:val="en-NZ"/>
        </w:rPr>
        <w:t>)</w:t>
      </w:r>
      <w:r w:rsidR="004A7548">
        <w:rPr>
          <w:rFonts w:asciiTheme="minorHAnsi" w:hAnsiTheme="minorHAnsi"/>
          <w:lang w:val="en-NZ"/>
        </w:rPr>
        <w:t>.</w:t>
      </w:r>
      <w:bookmarkStart w:id="0" w:name="_GoBack"/>
      <w:bookmarkEnd w:id="0"/>
    </w:p>
    <w:p w:rsidR="003D5353" w:rsidRPr="00927A5A" w:rsidRDefault="003D5353" w:rsidP="003463D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Theme="minorHAnsi" w:hAnsiTheme="minorHAnsi" w:cs="Arial"/>
          <w:b/>
          <w:sz w:val="28"/>
          <w:szCs w:val="28"/>
        </w:rPr>
      </w:pPr>
      <w:r w:rsidRPr="00927A5A">
        <w:rPr>
          <w:rFonts w:asciiTheme="minorHAnsi" w:hAnsiTheme="minorHAnsi" w:cs="Arial"/>
          <w:b/>
          <w:sz w:val="28"/>
          <w:szCs w:val="28"/>
        </w:rPr>
        <w:t>Assessment task</w:t>
      </w:r>
    </w:p>
    <w:p w:rsidR="00C45A62" w:rsidRDefault="00C45A62" w:rsidP="00C45A62">
      <w:pPr>
        <w:spacing w:before="120" w:after="120"/>
        <w:rPr>
          <w:rFonts w:asciiTheme="minorHAnsi" w:hAnsiTheme="minorHAnsi" w:cs="Arial"/>
          <w:sz w:val="22"/>
          <w:szCs w:val="28"/>
        </w:rPr>
      </w:pPr>
      <w:r w:rsidRPr="00927A5A">
        <w:rPr>
          <w:rFonts w:asciiTheme="minorHAnsi" w:hAnsiTheme="minorHAnsi" w:cs="Arial"/>
          <w:sz w:val="22"/>
          <w:szCs w:val="28"/>
        </w:rPr>
        <w:t xml:space="preserve">You </w:t>
      </w:r>
      <w:r w:rsidR="00566109">
        <w:rPr>
          <w:rFonts w:asciiTheme="minorHAnsi" w:hAnsiTheme="minorHAnsi" w:cs="Arial"/>
          <w:sz w:val="22"/>
          <w:szCs w:val="28"/>
        </w:rPr>
        <w:t>are to create a</w:t>
      </w:r>
      <w:r w:rsidR="001E5C41">
        <w:rPr>
          <w:rFonts w:asciiTheme="minorHAnsi" w:hAnsiTheme="minorHAnsi" w:cs="Arial"/>
          <w:sz w:val="22"/>
          <w:szCs w:val="28"/>
        </w:rPr>
        <w:t xml:space="preserve"> </w:t>
      </w:r>
      <w:r w:rsidR="00B02C6A">
        <w:rPr>
          <w:rFonts w:asciiTheme="minorHAnsi" w:hAnsiTheme="minorHAnsi" w:cs="Arial"/>
          <w:sz w:val="22"/>
          <w:szCs w:val="28"/>
        </w:rPr>
        <w:t>3-page</w:t>
      </w:r>
      <w:r w:rsidR="00566109">
        <w:rPr>
          <w:rFonts w:asciiTheme="minorHAnsi" w:hAnsiTheme="minorHAnsi" w:cs="Arial"/>
          <w:sz w:val="22"/>
          <w:szCs w:val="28"/>
        </w:rPr>
        <w:t xml:space="preserve"> website </w:t>
      </w:r>
      <w:r w:rsidR="005C693A">
        <w:rPr>
          <w:rFonts w:asciiTheme="minorHAnsi" w:hAnsiTheme="minorHAnsi" w:cs="Arial"/>
          <w:sz w:val="22"/>
          <w:szCs w:val="28"/>
        </w:rPr>
        <w:t>about</w:t>
      </w:r>
      <w:r w:rsidR="005C693A" w:rsidRPr="005C693A">
        <w:rPr>
          <w:rFonts w:asciiTheme="minorHAnsi" w:hAnsiTheme="minorHAnsi" w:cs="Arial"/>
          <w:sz w:val="22"/>
          <w:szCs w:val="28"/>
        </w:rPr>
        <w:t xml:space="preserve"> the development of mobile phones</w:t>
      </w:r>
      <w:r w:rsidR="005834E2">
        <w:rPr>
          <w:rFonts w:asciiTheme="minorHAnsi" w:hAnsiTheme="minorHAnsi" w:cs="Arial"/>
          <w:sz w:val="22"/>
          <w:szCs w:val="28"/>
        </w:rPr>
        <w:t>, targeted at High School students</w:t>
      </w:r>
      <w:r w:rsidR="005C693A" w:rsidRPr="005C693A">
        <w:rPr>
          <w:rFonts w:asciiTheme="minorHAnsi" w:hAnsiTheme="minorHAnsi" w:cs="Arial"/>
          <w:sz w:val="22"/>
          <w:szCs w:val="28"/>
        </w:rPr>
        <w:t>. It will include a brief history of mobile phones, major advances</w:t>
      </w:r>
      <w:r w:rsidR="001E5C41">
        <w:rPr>
          <w:rFonts w:asciiTheme="minorHAnsi" w:hAnsiTheme="minorHAnsi" w:cs="Arial"/>
          <w:sz w:val="22"/>
          <w:szCs w:val="28"/>
        </w:rPr>
        <w:t>, and its impact</w:t>
      </w:r>
      <w:r w:rsidR="005C693A" w:rsidRPr="005C693A">
        <w:rPr>
          <w:rFonts w:asciiTheme="minorHAnsi" w:hAnsiTheme="minorHAnsi" w:cs="Arial"/>
          <w:sz w:val="22"/>
          <w:szCs w:val="28"/>
        </w:rPr>
        <w:t xml:space="preserve"> on society. </w:t>
      </w:r>
      <w:r w:rsidR="00566109">
        <w:rPr>
          <w:rFonts w:asciiTheme="minorHAnsi" w:hAnsiTheme="minorHAnsi" w:cs="Arial"/>
          <w:sz w:val="22"/>
          <w:szCs w:val="28"/>
        </w:rPr>
        <w:t>Your website must include all the text content provided</w:t>
      </w:r>
      <w:r w:rsidR="001E5C41">
        <w:rPr>
          <w:rFonts w:asciiTheme="minorHAnsi" w:hAnsiTheme="minorHAnsi" w:cs="Arial"/>
          <w:sz w:val="22"/>
          <w:szCs w:val="28"/>
        </w:rPr>
        <w:t xml:space="preserve"> (within Student Pickup)</w:t>
      </w:r>
      <w:r w:rsidR="00566109">
        <w:rPr>
          <w:rFonts w:asciiTheme="minorHAnsi" w:hAnsiTheme="minorHAnsi" w:cs="Arial"/>
          <w:sz w:val="22"/>
          <w:szCs w:val="28"/>
        </w:rPr>
        <w:t xml:space="preserve"> plus a minimum of </w:t>
      </w:r>
      <w:r w:rsidR="005C693A">
        <w:rPr>
          <w:rFonts w:asciiTheme="minorHAnsi" w:hAnsiTheme="minorHAnsi" w:cs="Arial"/>
          <w:sz w:val="22"/>
          <w:szCs w:val="28"/>
        </w:rPr>
        <w:t>1 suitable image per page</w:t>
      </w:r>
      <w:r w:rsidR="001E5C41">
        <w:rPr>
          <w:rFonts w:asciiTheme="minorHAnsi" w:hAnsiTheme="minorHAnsi" w:cs="Arial"/>
          <w:sz w:val="22"/>
          <w:szCs w:val="28"/>
        </w:rPr>
        <w:t xml:space="preserve"> (not counting the banner)</w:t>
      </w:r>
      <w:r w:rsidR="00566109">
        <w:rPr>
          <w:rFonts w:asciiTheme="minorHAnsi" w:hAnsiTheme="minorHAnsi" w:cs="Arial"/>
          <w:sz w:val="22"/>
          <w:szCs w:val="28"/>
        </w:rPr>
        <w:t xml:space="preserve">. </w:t>
      </w:r>
      <w:r w:rsidR="00561FCE">
        <w:rPr>
          <w:rFonts w:asciiTheme="minorHAnsi" w:hAnsiTheme="minorHAnsi" w:cs="Arial"/>
          <w:sz w:val="22"/>
          <w:szCs w:val="28"/>
        </w:rPr>
        <w:t>I</w:t>
      </w:r>
      <w:r w:rsidR="001E5C41">
        <w:rPr>
          <w:rFonts w:asciiTheme="minorHAnsi" w:hAnsiTheme="minorHAnsi" w:cs="Arial"/>
          <w:sz w:val="22"/>
          <w:szCs w:val="28"/>
        </w:rPr>
        <w:t xml:space="preserve">nclude an image </w:t>
      </w:r>
      <w:r w:rsidR="00561FCE">
        <w:rPr>
          <w:rFonts w:asciiTheme="minorHAnsi" w:hAnsiTheme="minorHAnsi" w:cs="Arial"/>
          <w:sz w:val="22"/>
          <w:szCs w:val="28"/>
        </w:rPr>
        <w:t xml:space="preserve">in your site </w:t>
      </w:r>
      <w:r w:rsidR="001E5C41">
        <w:rPr>
          <w:rFonts w:asciiTheme="minorHAnsi" w:hAnsiTheme="minorHAnsi" w:cs="Arial"/>
          <w:sz w:val="22"/>
          <w:szCs w:val="28"/>
        </w:rPr>
        <w:t xml:space="preserve">that has been </w:t>
      </w:r>
      <w:r w:rsidR="005834E2">
        <w:rPr>
          <w:rFonts w:asciiTheme="minorHAnsi" w:hAnsiTheme="minorHAnsi" w:cs="Arial"/>
          <w:sz w:val="22"/>
          <w:szCs w:val="28"/>
        </w:rPr>
        <w:t>photographed</w:t>
      </w:r>
      <w:r w:rsidR="00D022EB">
        <w:rPr>
          <w:rFonts w:asciiTheme="minorHAnsi" w:hAnsiTheme="minorHAnsi" w:cs="Arial"/>
          <w:sz w:val="22"/>
          <w:szCs w:val="28"/>
        </w:rPr>
        <w:t xml:space="preserve"> in class and edited by you using some of the advanced Photoshop techniques we have previously covered.</w:t>
      </w:r>
    </w:p>
    <w:p w:rsidR="006A0C37" w:rsidRPr="00927A5A" w:rsidRDefault="006A0C37" w:rsidP="00AF4AF7">
      <w:pPr>
        <w:spacing w:before="60" w:after="60"/>
        <w:rPr>
          <w:rFonts w:asciiTheme="minorHAnsi" w:hAnsiTheme="minorHAnsi" w:cs="Arial"/>
          <w:sz w:val="22"/>
          <w:szCs w:val="28"/>
        </w:rPr>
      </w:pPr>
      <w:r w:rsidRPr="00927A5A">
        <w:rPr>
          <w:rFonts w:asciiTheme="minorHAnsi" w:hAnsiTheme="minorHAnsi" w:cs="Arial"/>
          <w:sz w:val="22"/>
          <w:szCs w:val="28"/>
        </w:rPr>
        <w:t>In creating the website, you will:</w:t>
      </w:r>
    </w:p>
    <w:p w:rsidR="006A0C37" w:rsidRPr="00927A5A" w:rsidRDefault="006A0C37" w:rsidP="00B01C91">
      <w:pPr>
        <w:numPr>
          <w:ilvl w:val="0"/>
          <w:numId w:val="3"/>
        </w:numPr>
        <w:spacing w:before="120" w:after="120"/>
        <w:ind w:left="567" w:hanging="203"/>
        <w:contextualSpacing/>
        <w:rPr>
          <w:rFonts w:asciiTheme="minorHAnsi" w:hAnsiTheme="minorHAnsi" w:cs="Arial"/>
          <w:sz w:val="22"/>
          <w:szCs w:val="28"/>
        </w:rPr>
      </w:pPr>
      <w:r w:rsidRPr="00927A5A">
        <w:rPr>
          <w:rFonts w:asciiTheme="minorHAnsi" w:hAnsiTheme="minorHAnsi" w:cs="Arial"/>
          <w:sz w:val="22"/>
          <w:szCs w:val="28"/>
        </w:rPr>
        <w:t>Plan the process</w:t>
      </w:r>
    </w:p>
    <w:p w:rsidR="00BD388B" w:rsidRPr="001D7082" w:rsidRDefault="006A0C37" w:rsidP="001D7082">
      <w:pPr>
        <w:numPr>
          <w:ilvl w:val="0"/>
          <w:numId w:val="3"/>
        </w:numPr>
        <w:spacing w:before="120" w:after="120" w:line="360" w:lineRule="auto"/>
        <w:ind w:left="567" w:hanging="203"/>
        <w:contextualSpacing/>
        <w:rPr>
          <w:rFonts w:asciiTheme="minorHAnsi" w:hAnsiTheme="minorHAnsi" w:cs="Arial"/>
          <w:sz w:val="22"/>
          <w:szCs w:val="28"/>
        </w:rPr>
      </w:pPr>
      <w:r w:rsidRPr="00927A5A">
        <w:rPr>
          <w:rFonts w:asciiTheme="minorHAnsi" w:hAnsiTheme="minorHAnsi" w:cs="Arial"/>
          <w:sz w:val="22"/>
          <w:szCs w:val="28"/>
        </w:rPr>
        <w:t xml:space="preserve">Meet the specifications as outlined by your teacher </w:t>
      </w:r>
      <w:r w:rsidRPr="00927A5A">
        <w:rPr>
          <w:rFonts w:asciiTheme="minorHAnsi" w:hAnsiTheme="minorHAnsi" w:cs="Arial"/>
          <w:b/>
          <w:sz w:val="22"/>
          <w:szCs w:val="28"/>
        </w:rPr>
        <w:t xml:space="preserve">and </w:t>
      </w:r>
      <w:r w:rsidRPr="00927A5A">
        <w:rPr>
          <w:rFonts w:asciiTheme="minorHAnsi" w:hAnsiTheme="minorHAnsi" w:cs="Arial"/>
          <w:sz w:val="22"/>
          <w:szCs w:val="28"/>
        </w:rPr>
        <w:t>any others you deem as important.</w:t>
      </w:r>
    </w:p>
    <w:p w:rsidR="006A0C37" w:rsidRPr="00927A5A" w:rsidRDefault="006A0C37" w:rsidP="00D36CA6">
      <w:pPr>
        <w:spacing w:after="120"/>
        <w:rPr>
          <w:rFonts w:asciiTheme="minorHAnsi" w:hAnsiTheme="minorHAnsi" w:cs="Arial"/>
          <w:sz w:val="22"/>
          <w:szCs w:val="28"/>
          <w:lang w:val="en-GB"/>
        </w:rPr>
      </w:pPr>
      <w:r w:rsidRPr="00927A5A">
        <w:rPr>
          <w:rFonts w:asciiTheme="minorHAnsi" w:hAnsiTheme="minorHAnsi" w:cs="Arial"/>
          <w:sz w:val="22"/>
          <w:szCs w:val="28"/>
          <w:lang w:val="en-GB"/>
        </w:rPr>
        <w:t>You must create</w:t>
      </w:r>
      <w:r w:rsidR="00566109">
        <w:rPr>
          <w:rFonts w:asciiTheme="minorHAnsi" w:hAnsiTheme="minorHAnsi" w:cs="Arial"/>
          <w:sz w:val="22"/>
          <w:szCs w:val="28"/>
          <w:lang w:val="en-GB"/>
        </w:rPr>
        <w:t xml:space="preserve"> your own banner for </w:t>
      </w:r>
      <w:r w:rsidR="00FD5E8F">
        <w:rPr>
          <w:rFonts w:asciiTheme="minorHAnsi" w:hAnsiTheme="minorHAnsi" w:cs="Arial"/>
          <w:sz w:val="22"/>
          <w:szCs w:val="28"/>
          <w:lang w:val="en-GB"/>
        </w:rPr>
        <w:t>the</w:t>
      </w:r>
      <w:r w:rsidR="00566109">
        <w:rPr>
          <w:rFonts w:asciiTheme="minorHAnsi" w:hAnsiTheme="minorHAnsi" w:cs="Arial"/>
          <w:sz w:val="22"/>
          <w:szCs w:val="28"/>
          <w:lang w:val="en-GB"/>
        </w:rPr>
        <w:t xml:space="preserve"> website</w:t>
      </w:r>
      <w:r w:rsidR="00FD5E8F">
        <w:rPr>
          <w:rFonts w:asciiTheme="minorHAnsi" w:hAnsiTheme="minorHAnsi" w:cs="Arial"/>
          <w:sz w:val="22"/>
          <w:szCs w:val="28"/>
          <w:lang w:val="en-GB"/>
        </w:rPr>
        <w:t xml:space="preserve"> using the text and</w:t>
      </w:r>
      <w:r w:rsidR="00BD388B">
        <w:rPr>
          <w:rFonts w:asciiTheme="minorHAnsi" w:hAnsiTheme="minorHAnsi" w:cs="Arial"/>
          <w:sz w:val="22"/>
          <w:szCs w:val="28"/>
          <w:lang w:val="en-GB"/>
        </w:rPr>
        <w:t>/or</w:t>
      </w:r>
      <w:r w:rsidR="00FD5E8F">
        <w:rPr>
          <w:rFonts w:asciiTheme="minorHAnsi" w:hAnsiTheme="minorHAnsi" w:cs="Arial"/>
          <w:sz w:val="22"/>
          <w:szCs w:val="28"/>
          <w:lang w:val="en-GB"/>
        </w:rPr>
        <w:t xml:space="preserve"> images provided. You </w:t>
      </w:r>
      <w:r w:rsidR="00BD388B">
        <w:rPr>
          <w:rFonts w:asciiTheme="minorHAnsi" w:hAnsiTheme="minorHAnsi" w:cs="Arial"/>
          <w:sz w:val="22"/>
          <w:szCs w:val="28"/>
          <w:lang w:val="en-GB"/>
        </w:rPr>
        <w:t>may</w:t>
      </w:r>
      <w:r w:rsidR="00FD5E8F">
        <w:rPr>
          <w:rFonts w:asciiTheme="minorHAnsi" w:hAnsiTheme="minorHAnsi" w:cs="Arial"/>
          <w:sz w:val="22"/>
          <w:szCs w:val="28"/>
          <w:lang w:val="en-GB"/>
        </w:rPr>
        <w:t xml:space="preserve"> also </w:t>
      </w:r>
      <w:r w:rsidR="00BD388B">
        <w:rPr>
          <w:rFonts w:asciiTheme="minorHAnsi" w:hAnsiTheme="minorHAnsi" w:cs="Arial"/>
          <w:sz w:val="22"/>
          <w:szCs w:val="28"/>
          <w:lang w:val="en-GB"/>
        </w:rPr>
        <w:t xml:space="preserve">create other </w:t>
      </w:r>
      <w:r w:rsidRPr="00927A5A">
        <w:rPr>
          <w:rFonts w:asciiTheme="minorHAnsi" w:hAnsiTheme="minorHAnsi" w:cs="Arial"/>
          <w:sz w:val="22"/>
          <w:szCs w:val="28"/>
          <w:lang w:val="en-GB"/>
        </w:rPr>
        <w:t xml:space="preserve">digital media content </w:t>
      </w:r>
      <w:r w:rsidR="00D36CA6" w:rsidRPr="00927A5A">
        <w:rPr>
          <w:rFonts w:asciiTheme="minorHAnsi" w:hAnsiTheme="minorHAnsi" w:cs="Arial"/>
          <w:sz w:val="22"/>
          <w:szCs w:val="28"/>
          <w:lang w:val="en-GB"/>
        </w:rPr>
        <w:t xml:space="preserve">such as </w:t>
      </w:r>
      <w:r w:rsidRPr="00927A5A">
        <w:rPr>
          <w:rFonts w:asciiTheme="minorHAnsi" w:hAnsiTheme="minorHAnsi" w:cs="Arial"/>
          <w:sz w:val="22"/>
          <w:szCs w:val="28"/>
          <w:lang w:val="en-GB"/>
        </w:rPr>
        <w:t>backgrounds</w:t>
      </w:r>
      <w:r w:rsidR="00FD5E8F">
        <w:rPr>
          <w:rFonts w:asciiTheme="minorHAnsi" w:hAnsiTheme="minorHAnsi" w:cs="Arial"/>
          <w:sz w:val="22"/>
          <w:szCs w:val="28"/>
          <w:lang w:val="en-GB"/>
        </w:rPr>
        <w:t xml:space="preserve"> and</w:t>
      </w:r>
      <w:r w:rsidRPr="00927A5A">
        <w:rPr>
          <w:rFonts w:asciiTheme="minorHAnsi" w:hAnsiTheme="minorHAnsi" w:cs="Arial"/>
          <w:sz w:val="22"/>
          <w:szCs w:val="28"/>
          <w:lang w:val="en-GB"/>
        </w:rPr>
        <w:t xml:space="preserve"> buttons </w:t>
      </w:r>
      <w:r w:rsidR="00D36CA6" w:rsidRPr="00927A5A">
        <w:rPr>
          <w:rFonts w:asciiTheme="minorHAnsi" w:hAnsiTheme="minorHAnsi" w:cs="Arial"/>
          <w:sz w:val="22"/>
          <w:szCs w:val="28"/>
          <w:lang w:val="en-GB"/>
        </w:rPr>
        <w:t>if you wish to use these</w:t>
      </w:r>
      <w:r w:rsidRPr="00927A5A">
        <w:rPr>
          <w:rFonts w:asciiTheme="minorHAnsi" w:hAnsiTheme="minorHAnsi" w:cs="Arial"/>
          <w:sz w:val="22"/>
          <w:szCs w:val="28"/>
          <w:lang w:val="en-GB"/>
        </w:rPr>
        <w:t xml:space="preserve">. </w:t>
      </w:r>
      <w:r w:rsidR="001E5C41">
        <w:rPr>
          <w:rFonts w:asciiTheme="minorHAnsi" w:hAnsiTheme="minorHAnsi" w:cs="Arial"/>
          <w:sz w:val="22"/>
          <w:szCs w:val="28"/>
          <w:lang w:val="en-GB"/>
        </w:rPr>
        <w:t>E</w:t>
      </w:r>
      <w:r w:rsidRPr="00927A5A">
        <w:rPr>
          <w:rFonts w:asciiTheme="minorHAnsi" w:hAnsiTheme="minorHAnsi" w:cs="Arial"/>
          <w:sz w:val="22"/>
          <w:szCs w:val="28"/>
          <w:lang w:val="en-GB"/>
        </w:rPr>
        <w:t>ven though you may not have created the text yourself, you are responsible for presenting it in the best possible way for reading on the Web (this includes ensuring that it has suitable headings, subheadings and main body text structure</w:t>
      </w:r>
      <w:r w:rsidR="005834E2">
        <w:rPr>
          <w:rFonts w:asciiTheme="minorHAnsi" w:hAnsiTheme="minorHAnsi" w:cs="Arial"/>
          <w:sz w:val="22"/>
          <w:szCs w:val="28"/>
          <w:lang w:val="en-GB"/>
        </w:rPr>
        <w:t>s while</w:t>
      </w:r>
      <w:r w:rsidRPr="00927A5A">
        <w:rPr>
          <w:rFonts w:asciiTheme="minorHAnsi" w:hAnsiTheme="minorHAnsi" w:cs="Arial"/>
          <w:sz w:val="22"/>
          <w:szCs w:val="28"/>
          <w:lang w:val="en-GB"/>
        </w:rPr>
        <w:t xml:space="preserve"> </w:t>
      </w:r>
      <w:r w:rsidR="00BD388B">
        <w:rPr>
          <w:rFonts w:asciiTheme="minorHAnsi" w:hAnsiTheme="minorHAnsi" w:cs="Arial"/>
          <w:sz w:val="22"/>
          <w:szCs w:val="28"/>
          <w:lang w:val="en-GB"/>
        </w:rPr>
        <w:t>using</w:t>
      </w:r>
      <w:r w:rsidRPr="00927A5A">
        <w:rPr>
          <w:rFonts w:asciiTheme="minorHAnsi" w:hAnsiTheme="minorHAnsi" w:cs="Arial"/>
          <w:sz w:val="22"/>
          <w:szCs w:val="28"/>
          <w:lang w:val="en-GB"/>
        </w:rPr>
        <w:t xml:space="preserve"> CSS to style these elements appropriately).</w:t>
      </w:r>
    </w:p>
    <w:p w:rsidR="006A0C37" w:rsidRPr="00927A5A" w:rsidRDefault="006A0C37" w:rsidP="00D36CA6">
      <w:pPr>
        <w:spacing w:after="120"/>
        <w:rPr>
          <w:rFonts w:asciiTheme="minorHAnsi" w:hAnsiTheme="minorHAnsi" w:cs="Arial"/>
          <w:sz w:val="22"/>
          <w:szCs w:val="28"/>
          <w:lang w:val="en-GB"/>
        </w:rPr>
      </w:pPr>
      <w:r w:rsidRPr="00927A5A">
        <w:rPr>
          <w:rFonts w:asciiTheme="minorHAnsi" w:hAnsiTheme="minorHAnsi" w:cs="Arial"/>
          <w:sz w:val="22"/>
          <w:szCs w:val="28"/>
          <w:lang w:val="en-GB"/>
        </w:rPr>
        <w:t>Ensure that you address any legal, ethical, and moral issues related to your website. This refers to the social implications of the site within the wider community</w:t>
      </w:r>
      <w:r w:rsidR="005A4966">
        <w:rPr>
          <w:rFonts w:asciiTheme="minorHAnsi" w:hAnsiTheme="minorHAnsi" w:cs="Arial"/>
          <w:sz w:val="22"/>
          <w:szCs w:val="28"/>
          <w:lang w:val="en-GB"/>
        </w:rPr>
        <w:t>, e.g. appropriate content, language etc.</w:t>
      </w:r>
    </w:p>
    <w:p w:rsidR="003F352D" w:rsidRPr="00927A5A" w:rsidRDefault="003F352D" w:rsidP="00AF4AF7">
      <w:pPr>
        <w:ind w:left="284"/>
        <w:rPr>
          <w:rFonts w:asciiTheme="minorHAnsi" w:hAnsiTheme="minorHAnsi" w:cs="Arial"/>
          <w:sz w:val="22"/>
          <w:szCs w:val="28"/>
          <w:lang w:val="en-GB"/>
        </w:rPr>
      </w:pPr>
      <w:r w:rsidRPr="00927A5A">
        <w:rPr>
          <w:rFonts w:asciiTheme="minorHAnsi" w:hAnsiTheme="minorHAnsi" w:cs="Arial"/>
          <w:sz w:val="22"/>
          <w:szCs w:val="28"/>
          <w:lang w:val="en-GB"/>
        </w:rPr>
        <w:t>You will be assessed on:</w:t>
      </w:r>
    </w:p>
    <w:p w:rsidR="003F352D" w:rsidRPr="00927A5A" w:rsidRDefault="000B3243" w:rsidP="00B32665">
      <w:pPr>
        <w:numPr>
          <w:ilvl w:val="0"/>
          <w:numId w:val="3"/>
        </w:numPr>
        <w:spacing w:before="120" w:after="120"/>
        <w:ind w:left="714" w:hanging="357"/>
        <w:contextualSpacing/>
        <w:rPr>
          <w:rFonts w:asciiTheme="minorHAnsi" w:hAnsiTheme="minorHAnsi" w:cs="Arial"/>
          <w:sz w:val="22"/>
          <w:szCs w:val="28"/>
        </w:rPr>
      </w:pPr>
      <w:r w:rsidRPr="00927A5A">
        <w:rPr>
          <w:rFonts w:asciiTheme="minorHAnsi" w:hAnsiTheme="minorHAnsi" w:cs="Arial"/>
          <w:sz w:val="22"/>
          <w:szCs w:val="28"/>
        </w:rPr>
        <w:t>Whether</w:t>
      </w:r>
      <w:r w:rsidR="003F352D" w:rsidRPr="00927A5A">
        <w:rPr>
          <w:rFonts w:asciiTheme="minorHAnsi" w:hAnsiTheme="minorHAnsi" w:cs="Arial"/>
          <w:sz w:val="22"/>
          <w:szCs w:val="28"/>
        </w:rPr>
        <w:t xml:space="preserve"> your w</w:t>
      </w:r>
      <w:r w:rsidR="00270305">
        <w:rPr>
          <w:rFonts w:asciiTheme="minorHAnsi" w:hAnsiTheme="minorHAnsi" w:cs="Arial"/>
          <w:sz w:val="22"/>
          <w:szCs w:val="28"/>
        </w:rPr>
        <w:t>ebsite meets the specifications as outlined on the next page.</w:t>
      </w:r>
    </w:p>
    <w:p w:rsidR="003F352D" w:rsidRPr="00927A5A" w:rsidRDefault="000B3243" w:rsidP="00B32665">
      <w:pPr>
        <w:numPr>
          <w:ilvl w:val="0"/>
          <w:numId w:val="3"/>
        </w:numPr>
        <w:spacing w:before="120" w:after="120"/>
        <w:ind w:left="714" w:hanging="357"/>
        <w:contextualSpacing/>
        <w:rPr>
          <w:rFonts w:asciiTheme="minorHAnsi" w:hAnsiTheme="minorHAnsi" w:cs="Arial"/>
          <w:sz w:val="22"/>
          <w:szCs w:val="28"/>
        </w:rPr>
      </w:pPr>
      <w:r>
        <w:rPr>
          <w:rFonts w:asciiTheme="minorHAnsi" w:hAnsiTheme="minorHAnsi" w:cs="Arial"/>
          <w:sz w:val="22"/>
          <w:szCs w:val="28"/>
        </w:rPr>
        <w:t>T</w:t>
      </w:r>
      <w:r w:rsidR="003F352D" w:rsidRPr="00927A5A">
        <w:rPr>
          <w:rFonts w:asciiTheme="minorHAnsi" w:hAnsiTheme="minorHAnsi" w:cs="Arial"/>
          <w:sz w:val="22"/>
          <w:szCs w:val="28"/>
        </w:rPr>
        <w:t xml:space="preserve">he manner and accuracy with which you apply techniques to </w:t>
      </w:r>
      <w:r w:rsidR="00351917">
        <w:rPr>
          <w:rFonts w:asciiTheme="minorHAnsi" w:hAnsiTheme="minorHAnsi" w:cs="Arial"/>
          <w:sz w:val="22"/>
          <w:szCs w:val="28"/>
        </w:rPr>
        <w:t>create a quality, finished site.</w:t>
      </w:r>
    </w:p>
    <w:p w:rsidR="00B02C6A" w:rsidRDefault="00B02C6A" w:rsidP="00AF4AF7">
      <w:pPr>
        <w:rPr>
          <w:rFonts w:asciiTheme="minorHAnsi" w:hAnsiTheme="minorHAnsi" w:cs="Arial"/>
          <w:sz w:val="22"/>
          <w:szCs w:val="28"/>
        </w:rPr>
      </w:pPr>
    </w:p>
    <w:p w:rsidR="00AF4AF7" w:rsidRPr="00B02C6A" w:rsidRDefault="000B3243" w:rsidP="00AF4AF7">
      <w:pPr>
        <w:rPr>
          <w:rFonts w:asciiTheme="minorHAnsi" w:hAnsiTheme="minorHAnsi" w:cs="Arial"/>
          <w:sz w:val="22"/>
          <w:szCs w:val="28"/>
        </w:rPr>
      </w:pPr>
      <w:r w:rsidRPr="00AA5D77">
        <w:rPr>
          <w:rFonts w:asciiTheme="minorHAnsi" w:hAnsiTheme="minorHAnsi" w:cs="Arial"/>
          <w:sz w:val="22"/>
          <w:szCs w:val="28"/>
        </w:rPr>
        <w:t>H</w:t>
      </w:r>
      <w:r w:rsidR="003F352D" w:rsidRPr="00AA5D77">
        <w:rPr>
          <w:rFonts w:asciiTheme="minorHAnsi" w:hAnsiTheme="minorHAnsi" w:cs="Arial"/>
          <w:sz w:val="22"/>
          <w:szCs w:val="28"/>
        </w:rPr>
        <w:t>ow independently and eff</w:t>
      </w:r>
      <w:r w:rsidR="001D7082">
        <w:rPr>
          <w:rFonts w:asciiTheme="minorHAnsi" w:hAnsiTheme="minorHAnsi" w:cs="Arial"/>
          <w:sz w:val="22"/>
          <w:szCs w:val="28"/>
        </w:rPr>
        <w:t>iciently you go about your work.</w:t>
      </w:r>
      <w:r w:rsidR="00FF2FE3" w:rsidRPr="00AA5D77">
        <w:rPr>
          <w:rFonts w:asciiTheme="minorHAnsi" w:hAnsiTheme="minorHAnsi" w:cs="Arial"/>
          <w:sz w:val="22"/>
          <w:szCs w:val="28"/>
        </w:rPr>
        <w:t xml:space="preserve"> </w:t>
      </w:r>
      <w:r w:rsidR="001D7082">
        <w:rPr>
          <w:rFonts w:asciiTheme="minorHAnsi" w:hAnsiTheme="minorHAnsi" w:cs="Arial"/>
          <w:sz w:val="22"/>
          <w:szCs w:val="28"/>
        </w:rPr>
        <w:t>E</w:t>
      </w:r>
      <w:r w:rsidR="004A31A4" w:rsidRPr="00AA5D77">
        <w:rPr>
          <w:rFonts w:asciiTheme="minorHAnsi" w:hAnsiTheme="minorHAnsi" w:cs="Arial"/>
          <w:sz w:val="22"/>
          <w:szCs w:val="28"/>
        </w:rPr>
        <w:t>.g.</w:t>
      </w:r>
      <w:r w:rsidR="00FF2FE3" w:rsidRPr="00AA5D77">
        <w:rPr>
          <w:rFonts w:asciiTheme="minorHAnsi" w:hAnsiTheme="minorHAnsi" w:cs="Arial"/>
          <w:sz w:val="22"/>
          <w:szCs w:val="28"/>
        </w:rPr>
        <w:t xml:space="preserve"> </w:t>
      </w:r>
      <w:r w:rsidR="004A31A4" w:rsidRPr="00AA5D77">
        <w:rPr>
          <w:rFonts w:asciiTheme="minorHAnsi" w:hAnsiTheme="minorHAnsi" w:cs="Arial"/>
          <w:sz w:val="22"/>
          <w:szCs w:val="28"/>
        </w:rPr>
        <w:t xml:space="preserve">if you talk </w:t>
      </w:r>
      <w:r w:rsidR="004A7548" w:rsidRPr="00AA5D77">
        <w:rPr>
          <w:rFonts w:asciiTheme="minorHAnsi" w:hAnsiTheme="minorHAnsi" w:cs="Arial"/>
          <w:sz w:val="22"/>
          <w:szCs w:val="28"/>
        </w:rPr>
        <w:t>to</w:t>
      </w:r>
      <w:r w:rsidR="00270305" w:rsidRPr="00AA5D77">
        <w:rPr>
          <w:rFonts w:asciiTheme="minorHAnsi" w:hAnsiTheme="minorHAnsi" w:cs="Arial"/>
          <w:sz w:val="22"/>
          <w:szCs w:val="28"/>
        </w:rPr>
        <w:t xml:space="preserve"> </w:t>
      </w:r>
      <w:r w:rsidR="004A31A4" w:rsidRPr="00AA5D77">
        <w:rPr>
          <w:rFonts w:asciiTheme="minorHAnsi" w:hAnsiTheme="minorHAnsi" w:cs="Arial"/>
          <w:sz w:val="22"/>
          <w:szCs w:val="28"/>
        </w:rPr>
        <w:t>other</w:t>
      </w:r>
      <w:r w:rsidR="004A7548" w:rsidRPr="00AA5D77">
        <w:rPr>
          <w:rFonts w:asciiTheme="minorHAnsi" w:hAnsiTheme="minorHAnsi" w:cs="Arial"/>
          <w:sz w:val="22"/>
          <w:szCs w:val="28"/>
        </w:rPr>
        <w:t xml:space="preserve"> </w:t>
      </w:r>
      <w:r w:rsidR="004A31A4" w:rsidRPr="00AA5D77">
        <w:rPr>
          <w:rFonts w:asciiTheme="minorHAnsi" w:hAnsiTheme="minorHAnsi" w:cs="Arial"/>
          <w:sz w:val="22"/>
          <w:szCs w:val="28"/>
        </w:rPr>
        <w:t>s</w:t>
      </w:r>
      <w:r w:rsidR="004A7548" w:rsidRPr="00AA5D77">
        <w:rPr>
          <w:rFonts w:asciiTheme="minorHAnsi" w:hAnsiTheme="minorHAnsi" w:cs="Arial"/>
          <w:sz w:val="22"/>
          <w:szCs w:val="28"/>
        </w:rPr>
        <w:t xml:space="preserve">tudents or look at another </w:t>
      </w:r>
      <w:proofErr w:type="gramStart"/>
      <w:r w:rsidR="004A7548" w:rsidRPr="00AA5D77">
        <w:rPr>
          <w:rFonts w:asciiTheme="minorHAnsi" w:hAnsiTheme="minorHAnsi" w:cs="Arial"/>
          <w:sz w:val="22"/>
          <w:szCs w:val="28"/>
        </w:rPr>
        <w:t>students</w:t>
      </w:r>
      <w:proofErr w:type="gramEnd"/>
      <w:r w:rsidR="004A7548" w:rsidRPr="00AA5D77">
        <w:rPr>
          <w:rFonts w:asciiTheme="minorHAnsi" w:hAnsiTheme="minorHAnsi" w:cs="Arial"/>
          <w:sz w:val="22"/>
          <w:szCs w:val="28"/>
        </w:rPr>
        <w:t xml:space="preserve"> screen then </w:t>
      </w:r>
      <w:r w:rsidR="00FF2FE3" w:rsidRPr="00AA5D77">
        <w:rPr>
          <w:rFonts w:asciiTheme="minorHAnsi" w:hAnsiTheme="minorHAnsi" w:cs="Arial"/>
          <w:sz w:val="22"/>
          <w:szCs w:val="28"/>
        </w:rPr>
        <w:t>you are</w:t>
      </w:r>
      <w:r w:rsidR="004A7548" w:rsidRPr="00AA5D77">
        <w:rPr>
          <w:rFonts w:asciiTheme="minorHAnsi" w:hAnsiTheme="minorHAnsi" w:cs="Arial"/>
          <w:sz w:val="22"/>
          <w:szCs w:val="28"/>
        </w:rPr>
        <w:t xml:space="preserve"> not independent and will </w:t>
      </w:r>
      <w:r w:rsidR="00FF2FE3" w:rsidRPr="00AA5D77">
        <w:rPr>
          <w:rFonts w:asciiTheme="minorHAnsi" w:hAnsiTheme="minorHAnsi" w:cs="Arial"/>
          <w:sz w:val="22"/>
          <w:szCs w:val="28"/>
        </w:rPr>
        <w:t>only</w:t>
      </w:r>
      <w:r w:rsidR="004A7548" w:rsidRPr="00AA5D77">
        <w:rPr>
          <w:rFonts w:asciiTheme="minorHAnsi" w:hAnsiTheme="minorHAnsi" w:cs="Arial"/>
          <w:sz w:val="22"/>
          <w:szCs w:val="28"/>
        </w:rPr>
        <w:t xml:space="preserve"> be</w:t>
      </w:r>
      <w:r w:rsidR="00FF2FE3" w:rsidRPr="00AA5D77">
        <w:rPr>
          <w:rFonts w:asciiTheme="minorHAnsi" w:hAnsiTheme="minorHAnsi" w:cs="Arial"/>
          <w:sz w:val="22"/>
          <w:szCs w:val="28"/>
        </w:rPr>
        <w:t xml:space="preserve"> capable of </w:t>
      </w:r>
      <w:r w:rsidR="004A7548" w:rsidRPr="00AA5D77">
        <w:rPr>
          <w:rFonts w:asciiTheme="minorHAnsi" w:hAnsiTheme="minorHAnsi" w:cs="Arial"/>
          <w:sz w:val="22"/>
          <w:szCs w:val="28"/>
        </w:rPr>
        <w:t>gaining an</w:t>
      </w:r>
      <w:r w:rsidR="00FF2FE3" w:rsidRPr="00AA5D77">
        <w:rPr>
          <w:rFonts w:asciiTheme="minorHAnsi" w:hAnsiTheme="minorHAnsi" w:cs="Arial"/>
          <w:sz w:val="22"/>
          <w:szCs w:val="28"/>
        </w:rPr>
        <w:t xml:space="preserve"> Achieved </w:t>
      </w:r>
      <w:r w:rsidR="005A4966" w:rsidRPr="00AA5D77">
        <w:rPr>
          <w:rFonts w:asciiTheme="minorHAnsi" w:hAnsiTheme="minorHAnsi" w:cs="Arial"/>
          <w:sz w:val="22"/>
          <w:szCs w:val="28"/>
        </w:rPr>
        <w:t>at best</w:t>
      </w:r>
      <w:r w:rsidR="00FF2FE3" w:rsidRPr="00AA5D77">
        <w:rPr>
          <w:rFonts w:asciiTheme="minorHAnsi" w:hAnsiTheme="minorHAnsi" w:cs="Arial"/>
          <w:sz w:val="22"/>
          <w:szCs w:val="28"/>
        </w:rPr>
        <w:t>.</w:t>
      </w:r>
      <w:r w:rsidR="001D7082">
        <w:rPr>
          <w:rFonts w:asciiTheme="minorHAnsi" w:hAnsiTheme="minorHAnsi" w:cs="Arial"/>
          <w:sz w:val="22"/>
          <w:szCs w:val="28"/>
        </w:rPr>
        <w:t xml:space="preserve"> Continual talking and/or accessing external code or resources could automatically result in the student receiving a Not Achieved grade for this assessment.</w:t>
      </w:r>
      <w:r w:rsidR="0041144D" w:rsidRPr="00AA5D77">
        <w:rPr>
          <w:rFonts w:asciiTheme="minorHAnsi" w:hAnsiTheme="minorHAnsi" w:cs="Arial"/>
          <w:sz w:val="22"/>
          <w:szCs w:val="28"/>
        </w:rPr>
        <w:br w:type="page"/>
      </w:r>
      <w:r w:rsidR="00AF4AF7" w:rsidRPr="004F1751">
        <w:rPr>
          <w:rFonts w:ascii="Arial" w:hAnsi="Arial" w:cs="Arial"/>
          <w:b/>
          <w:sz w:val="28"/>
          <w:szCs w:val="28"/>
        </w:rPr>
        <w:lastRenderedPageBreak/>
        <w:t>Specifications</w:t>
      </w:r>
    </w:p>
    <w:p w:rsidR="00AF4AF7" w:rsidRPr="007D42AA" w:rsidRDefault="00AF4AF7" w:rsidP="00AF4AF7">
      <w:pPr>
        <w:spacing w:before="120" w:after="120"/>
        <w:rPr>
          <w:rFonts w:ascii="Arial" w:hAnsi="Arial" w:cs="Arial"/>
          <w:i/>
          <w:sz w:val="20"/>
          <w:lang w:val="en-GB"/>
        </w:rPr>
      </w:pPr>
      <w:r>
        <w:rPr>
          <w:rFonts w:ascii="Arial" w:hAnsi="Arial" w:cs="Arial"/>
          <w:i/>
          <w:sz w:val="20"/>
          <w:lang w:val="en-GB"/>
        </w:rPr>
        <w:t>Students</w:t>
      </w:r>
      <w:r w:rsidRPr="007D42AA">
        <w:rPr>
          <w:rFonts w:ascii="Arial" w:hAnsi="Arial" w:cs="Arial"/>
          <w:i/>
          <w:sz w:val="20"/>
          <w:lang w:val="en-GB"/>
        </w:rPr>
        <w:t xml:space="preserve"> will need to ensure </w:t>
      </w:r>
      <w:r>
        <w:rPr>
          <w:rFonts w:ascii="Arial" w:hAnsi="Arial" w:cs="Arial"/>
          <w:i/>
          <w:sz w:val="20"/>
          <w:lang w:val="en-GB"/>
        </w:rPr>
        <w:t>they</w:t>
      </w:r>
      <w:r w:rsidRPr="007D42AA">
        <w:rPr>
          <w:rFonts w:ascii="Arial" w:hAnsi="Arial" w:cs="Arial"/>
          <w:i/>
          <w:sz w:val="20"/>
          <w:lang w:val="en-GB"/>
        </w:rPr>
        <w:t xml:space="preserve"> have incorporated the following specifications into </w:t>
      </w:r>
      <w:r>
        <w:rPr>
          <w:rFonts w:ascii="Arial" w:hAnsi="Arial" w:cs="Arial"/>
          <w:i/>
          <w:sz w:val="20"/>
          <w:lang w:val="en-GB"/>
        </w:rPr>
        <w:t>their</w:t>
      </w:r>
      <w:r w:rsidRPr="007D42AA">
        <w:rPr>
          <w:rFonts w:ascii="Arial" w:hAnsi="Arial" w:cs="Arial"/>
          <w:i/>
          <w:sz w:val="20"/>
          <w:lang w:val="en-GB"/>
        </w:rPr>
        <w:t xml:space="preserve"> site </w:t>
      </w:r>
      <w:proofErr w:type="gramStart"/>
      <w:r w:rsidRPr="007D42AA">
        <w:rPr>
          <w:rFonts w:ascii="Arial" w:hAnsi="Arial" w:cs="Arial"/>
          <w:i/>
          <w:sz w:val="20"/>
          <w:lang w:val="en-GB"/>
        </w:rPr>
        <w:t>in orde</w:t>
      </w:r>
      <w:r>
        <w:rPr>
          <w:rFonts w:ascii="Arial" w:hAnsi="Arial" w:cs="Arial"/>
          <w:i/>
          <w:sz w:val="20"/>
          <w:lang w:val="en-GB"/>
        </w:rPr>
        <w:t>r for</w:t>
      </w:r>
      <w:proofErr w:type="gramEnd"/>
      <w:r>
        <w:rPr>
          <w:rFonts w:ascii="Arial" w:hAnsi="Arial" w:cs="Arial"/>
          <w:i/>
          <w:sz w:val="20"/>
          <w:lang w:val="en-GB"/>
        </w:rPr>
        <w:t xml:space="preserve"> it to be deemed a success. Students should t</w:t>
      </w:r>
      <w:r w:rsidRPr="007D42AA">
        <w:rPr>
          <w:rFonts w:ascii="Arial" w:hAnsi="Arial" w:cs="Arial"/>
          <w:i/>
          <w:sz w:val="20"/>
          <w:lang w:val="en-GB"/>
        </w:rPr>
        <w:t xml:space="preserve">ick these </w:t>
      </w:r>
      <w:r>
        <w:rPr>
          <w:rFonts w:ascii="Arial" w:hAnsi="Arial" w:cs="Arial"/>
          <w:i/>
          <w:sz w:val="20"/>
          <w:lang w:val="en-GB"/>
        </w:rPr>
        <w:t xml:space="preserve">off </w:t>
      </w:r>
      <w:r w:rsidRPr="007D42AA">
        <w:rPr>
          <w:rFonts w:ascii="Arial" w:hAnsi="Arial" w:cs="Arial"/>
          <w:i/>
          <w:sz w:val="20"/>
          <w:lang w:val="en-GB"/>
        </w:rPr>
        <w:t>when completed and checked.</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Use valid HTML5</w:t>
      </w:r>
      <w:r>
        <w:rPr>
          <w:rFonts w:ascii="Arial" w:hAnsi="Arial" w:cs="Arial"/>
          <w:sz w:val="20"/>
          <w:szCs w:val="28"/>
          <w:lang w:val="en-GB"/>
        </w:rPr>
        <w:t xml:space="preserve"> to structure the web</w:t>
      </w:r>
      <w:r w:rsidRPr="002205DB">
        <w:rPr>
          <w:rFonts w:ascii="Arial" w:hAnsi="Arial" w:cs="Arial"/>
          <w:sz w:val="20"/>
          <w:szCs w:val="28"/>
          <w:lang w:val="en-GB"/>
        </w:rPr>
        <w:t xml:space="preserve">page content. </w:t>
      </w:r>
      <w:r>
        <w:rPr>
          <w:rFonts w:ascii="Arial" w:hAnsi="Arial" w:cs="Arial"/>
          <w:sz w:val="20"/>
          <w:szCs w:val="28"/>
          <w:lang w:val="en-GB"/>
        </w:rPr>
        <w:t>I.e.</w:t>
      </w:r>
      <w:r w:rsidRPr="002205DB">
        <w:rPr>
          <w:rFonts w:ascii="Arial" w:hAnsi="Arial" w:cs="Arial"/>
          <w:sz w:val="20"/>
          <w:szCs w:val="28"/>
          <w:lang w:val="en-GB"/>
        </w:rPr>
        <w:t xml:space="preserve"> </w:t>
      </w:r>
      <w:r>
        <w:rPr>
          <w:rFonts w:ascii="Arial" w:hAnsi="Arial" w:cs="Arial"/>
          <w:sz w:val="20"/>
          <w:szCs w:val="28"/>
          <w:lang w:val="en-GB"/>
        </w:rPr>
        <w:t>The student</w:t>
      </w:r>
      <w:r w:rsidRPr="002205DB">
        <w:rPr>
          <w:rFonts w:ascii="Arial" w:hAnsi="Arial" w:cs="Arial"/>
          <w:sz w:val="20"/>
          <w:szCs w:val="28"/>
          <w:lang w:val="en-GB"/>
        </w:rPr>
        <w:t xml:space="preserve"> must use </w:t>
      </w:r>
      <w:proofErr w:type="spellStart"/>
      <w:r w:rsidRPr="002205DB">
        <w:rPr>
          <w:rFonts w:ascii="Arial" w:hAnsi="Arial" w:cs="Arial"/>
          <w:sz w:val="20"/>
          <w:szCs w:val="28"/>
          <w:lang w:val="en-GB"/>
        </w:rPr>
        <w:t>divs</w:t>
      </w:r>
      <w:proofErr w:type="spellEnd"/>
      <w:r w:rsidRPr="002205DB">
        <w:rPr>
          <w:rFonts w:ascii="Arial" w:hAnsi="Arial" w:cs="Arial"/>
          <w:sz w:val="20"/>
          <w:szCs w:val="28"/>
          <w:lang w:val="en-GB"/>
        </w:rPr>
        <w:t xml:space="preserve"> or tags with logical, semantically correct names for the sections of </w:t>
      </w:r>
      <w:r>
        <w:rPr>
          <w:rFonts w:ascii="Arial" w:hAnsi="Arial" w:cs="Arial"/>
          <w:sz w:val="20"/>
          <w:szCs w:val="28"/>
          <w:lang w:val="en-GB"/>
        </w:rPr>
        <w:t>the web</w:t>
      </w:r>
      <w:r w:rsidRPr="002205DB">
        <w:rPr>
          <w:rFonts w:ascii="Arial" w:hAnsi="Arial" w:cs="Arial"/>
          <w:sz w:val="20"/>
          <w:szCs w:val="28"/>
          <w:lang w:val="en-GB"/>
        </w:rPr>
        <w:t>site.</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Pr>
          <w:rFonts w:ascii="Arial" w:hAnsi="Arial" w:cs="Arial"/>
          <w:sz w:val="20"/>
          <w:szCs w:val="28"/>
          <w:lang w:val="en-GB"/>
        </w:rPr>
        <w:t>Students</w:t>
      </w:r>
      <w:r w:rsidRPr="002205DB">
        <w:rPr>
          <w:rFonts w:ascii="Arial" w:hAnsi="Arial" w:cs="Arial"/>
          <w:sz w:val="20"/>
          <w:szCs w:val="28"/>
          <w:lang w:val="en-GB"/>
        </w:rPr>
        <w:t xml:space="preserve"> must use an external style sheet to control the layout of </w:t>
      </w:r>
      <w:r>
        <w:rPr>
          <w:rFonts w:ascii="Arial" w:hAnsi="Arial" w:cs="Arial"/>
          <w:sz w:val="20"/>
          <w:szCs w:val="28"/>
          <w:lang w:val="en-GB"/>
        </w:rPr>
        <w:t>the</w:t>
      </w:r>
      <w:r w:rsidRPr="002205DB">
        <w:rPr>
          <w:rFonts w:ascii="Arial" w:hAnsi="Arial" w:cs="Arial"/>
          <w:sz w:val="20"/>
          <w:szCs w:val="28"/>
          <w:lang w:val="en-GB"/>
        </w:rPr>
        <w:t xml:space="preserve"> </w:t>
      </w:r>
      <w:r>
        <w:rPr>
          <w:rFonts w:ascii="Arial" w:hAnsi="Arial" w:cs="Arial"/>
          <w:sz w:val="20"/>
          <w:szCs w:val="28"/>
          <w:lang w:val="en-GB"/>
        </w:rPr>
        <w:t>web</w:t>
      </w:r>
      <w:r w:rsidRPr="002205DB">
        <w:rPr>
          <w:rFonts w:ascii="Arial" w:hAnsi="Arial" w:cs="Arial"/>
          <w:sz w:val="20"/>
          <w:szCs w:val="28"/>
          <w:lang w:val="en-GB"/>
        </w:rPr>
        <w:t xml:space="preserve">site </w:t>
      </w:r>
      <w:r w:rsidRPr="007605D5">
        <w:rPr>
          <w:rFonts w:ascii="Arial" w:hAnsi="Arial" w:cs="Arial"/>
          <w:sz w:val="20"/>
          <w:szCs w:val="28"/>
          <w:u w:val="single"/>
          <w:lang w:val="en-GB"/>
        </w:rPr>
        <w:t>for both print and web</w:t>
      </w:r>
      <w:r w:rsidRPr="002205DB">
        <w:rPr>
          <w:rFonts w:ascii="Arial" w:hAnsi="Arial" w:cs="Arial"/>
          <w:sz w:val="20"/>
          <w:szCs w:val="28"/>
          <w:lang w:val="en-GB"/>
        </w:rPr>
        <w:t>. E.g</w:t>
      </w:r>
      <w:r>
        <w:rPr>
          <w:rFonts w:ascii="Arial" w:hAnsi="Arial" w:cs="Arial"/>
          <w:sz w:val="20"/>
          <w:szCs w:val="28"/>
          <w:lang w:val="en-GB"/>
        </w:rPr>
        <w:t>.</w:t>
      </w:r>
      <w:r w:rsidRPr="002205DB">
        <w:rPr>
          <w:rFonts w:ascii="Arial" w:hAnsi="Arial" w:cs="Arial"/>
          <w:sz w:val="20"/>
          <w:szCs w:val="28"/>
          <w:lang w:val="en-GB"/>
        </w:rPr>
        <w:t xml:space="preserve"> use of media query or linked stylesheets for print /</w:t>
      </w:r>
      <w:r>
        <w:rPr>
          <w:rFonts w:ascii="Arial" w:hAnsi="Arial" w:cs="Arial"/>
          <w:sz w:val="20"/>
          <w:szCs w:val="28"/>
          <w:lang w:val="en-GB"/>
        </w:rPr>
        <w:t xml:space="preserve"> </w:t>
      </w:r>
      <w:r w:rsidRPr="002205DB">
        <w:rPr>
          <w:rFonts w:ascii="Arial" w:hAnsi="Arial" w:cs="Arial"/>
          <w:sz w:val="20"/>
          <w:szCs w:val="28"/>
          <w:lang w:val="en-GB"/>
        </w:rPr>
        <w:t>web viewing.</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E55930">
        <w:rPr>
          <w:rFonts w:ascii="Arial" w:hAnsi="Arial" w:cs="Arial"/>
          <w:sz w:val="20"/>
          <w:szCs w:val="28"/>
          <w:lang w:val="en-GB"/>
        </w:rPr>
        <w:t>Create a banner</w:t>
      </w:r>
      <w:r w:rsidRPr="002205DB">
        <w:rPr>
          <w:rFonts w:ascii="Arial" w:hAnsi="Arial" w:cs="Arial"/>
          <w:sz w:val="20"/>
          <w:szCs w:val="28"/>
          <w:lang w:val="en-GB"/>
        </w:rPr>
        <w:t xml:space="preserve"> for </w:t>
      </w:r>
      <w:r>
        <w:rPr>
          <w:rFonts w:ascii="Arial" w:hAnsi="Arial" w:cs="Arial"/>
          <w:sz w:val="20"/>
          <w:szCs w:val="28"/>
          <w:lang w:val="en-GB"/>
        </w:rPr>
        <w:t>the</w:t>
      </w:r>
      <w:r w:rsidRPr="002205DB">
        <w:rPr>
          <w:rFonts w:ascii="Arial" w:hAnsi="Arial" w:cs="Arial"/>
          <w:sz w:val="20"/>
          <w:szCs w:val="28"/>
          <w:lang w:val="en-GB"/>
        </w:rPr>
        <w:t xml:space="preserve"> webpage that contains: </w:t>
      </w:r>
      <w:r>
        <w:rPr>
          <w:rFonts w:ascii="Arial" w:hAnsi="Arial" w:cs="Arial"/>
          <w:sz w:val="20"/>
          <w:szCs w:val="28"/>
          <w:lang w:val="en-GB"/>
        </w:rPr>
        <w:t xml:space="preserve">a </w:t>
      </w:r>
      <w:r w:rsidRPr="002205DB">
        <w:rPr>
          <w:rFonts w:ascii="Arial" w:hAnsi="Arial" w:cs="Arial"/>
          <w:sz w:val="20"/>
          <w:szCs w:val="28"/>
          <w:lang w:val="en-GB"/>
        </w:rPr>
        <w:t>text</w:t>
      </w:r>
      <w:r>
        <w:rPr>
          <w:rFonts w:ascii="Arial" w:hAnsi="Arial" w:cs="Arial"/>
          <w:sz w:val="20"/>
          <w:szCs w:val="28"/>
          <w:lang w:val="en-GB"/>
        </w:rPr>
        <w:t xml:space="preserve"> heading,</w:t>
      </w:r>
      <w:r w:rsidRPr="002205DB">
        <w:rPr>
          <w:rFonts w:ascii="Arial" w:hAnsi="Arial" w:cs="Arial"/>
          <w:sz w:val="20"/>
          <w:szCs w:val="28"/>
          <w:lang w:val="en-GB"/>
        </w:rPr>
        <w:t xml:space="preserve"> an image </w:t>
      </w:r>
      <w:r>
        <w:rPr>
          <w:rFonts w:ascii="Arial" w:hAnsi="Arial" w:cs="Arial"/>
          <w:sz w:val="20"/>
          <w:szCs w:val="28"/>
          <w:lang w:val="en-GB"/>
        </w:rPr>
        <w:t xml:space="preserve">related to the topic chosen, effects, and </w:t>
      </w:r>
      <w:r w:rsidRPr="002205DB">
        <w:rPr>
          <w:rFonts w:ascii="Arial" w:hAnsi="Arial" w:cs="Arial"/>
          <w:sz w:val="20"/>
          <w:szCs w:val="28"/>
          <w:lang w:val="en-GB"/>
        </w:rPr>
        <w:t>gradient</w:t>
      </w:r>
      <w:r>
        <w:rPr>
          <w:rFonts w:ascii="Arial" w:hAnsi="Arial" w:cs="Arial"/>
          <w:sz w:val="20"/>
          <w:szCs w:val="28"/>
          <w:lang w:val="en-GB"/>
        </w:rPr>
        <w:t xml:space="preserve"> fills if applicable.</w:t>
      </w:r>
      <w:r w:rsidRPr="002205DB">
        <w:rPr>
          <w:rFonts w:ascii="Arial" w:hAnsi="Arial" w:cs="Arial"/>
          <w:sz w:val="20"/>
          <w:szCs w:val="28"/>
          <w:lang w:val="en-GB"/>
        </w:rPr>
        <w:t xml:space="preserve"> </w:t>
      </w:r>
      <w:r>
        <w:rPr>
          <w:rFonts w:ascii="Arial" w:hAnsi="Arial" w:cs="Arial"/>
          <w:sz w:val="20"/>
          <w:szCs w:val="28"/>
          <w:lang w:val="en-GB"/>
        </w:rPr>
        <w:t>(E</w:t>
      </w:r>
      <w:r w:rsidRPr="002205DB">
        <w:rPr>
          <w:rFonts w:ascii="Arial" w:hAnsi="Arial" w:cs="Arial"/>
          <w:sz w:val="20"/>
          <w:szCs w:val="28"/>
          <w:lang w:val="en-GB"/>
        </w:rPr>
        <w:t>nhanced using a photo editing program</w:t>
      </w:r>
      <w:r>
        <w:rPr>
          <w:rFonts w:ascii="Arial" w:hAnsi="Arial" w:cs="Arial"/>
          <w:sz w:val="20"/>
          <w:szCs w:val="28"/>
          <w:lang w:val="en-GB"/>
        </w:rPr>
        <w:t>)</w:t>
      </w:r>
      <w:r w:rsidRPr="002205DB">
        <w:rPr>
          <w:rFonts w:ascii="Arial" w:hAnsi="Arial" w:cs="Arial"/>
          <w:sz w:val="20"/>
          <w:szCs w:val="28"/>
          <w:lang w:val="en-GB"/>
        </w:rPr>
        <w:t xml:space="preserve">. </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 xml:space="preserve">Integrate original graphics such as backgrounds, buttons, </w:t>
      </w:r>
      <w:r>
        <w:rPr>
          <w:rFonts w:ascii="Arial" w:hAnsi="Arial" w:cs="Arial"/>
          <w:sz w:val="20"/>
          <w:szCs w:val="28"/>
          <w:lang w:val="en-GB"/>
        </w:rPr>
        <w:t>and</w:t>
      </w:r>
      <w:r w:rsidRPr="002205DB">
        <w:rPr>
          <w:rFonts w:ascii="Arial" w:hAnsi="Arial" w:cs="Arial"/>
          <w:sz w:val="20"/>
          <w:szCs w:val="28"/>
          <w:lang w:val="en-GB"/>
        </w:rPr>
        <w:t xml:space="preserve"> photos/graphics </w:t>
      </w:r>
      <w:r>
        <w:rPr>
          <w:rFonts w:ascii="Arial" w:hAnsi="Arial" w:cs="Arial"/>
          <w:sz w:val="20"/>
          <w:szCs w:val="28"/>
          <w:lang w:val="en-GB"/>
        </w:rPr>
        <w:t>taken and edited by the student.</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Images must be enhanced or edited in multiple ways (e.g. a transparent background, layers, image correction, filters etc.) and saved and optimised in a suitable file format for</w:t>
      </w:r>
      <w:r>
        <w:rPr>
          <w:rFonts w:ascii="Arial" w:hAnsi="Arial" w:cs="Arial"/>
          <w:sz w:val="20"/>
          <w:szCs w:val="28"/>
          <w:lang w:val="en-GB"/>
        </w:rPr>
        <w:t xml:space="preserve"> web</w:t>
      </w:r>
      <w:r w:rsidRPr="002205DB">
        <w:rPr>
          <w:rFonts w:ascii="Arial" w:hAnsi="Arial" w:cs="Arial"/>
          <w:sz w:val="20"/>
          <w:szCs w:val="28"/>
          <w:lang w:val="en-GB"/>
        </w:rPr>
        <w:t xml:space="preserve"> use</w:t>
      </w:r>
      <w:r>
        <w:rPr>
          <w:rFonts w:ascii="Arial" w:hAnsi="Arial" w:cs="Arial"/>
          <w:sz w:val="20"/>
          <w:szCs w:val="28"/>
          <w:lang w:val="en-GB"/>
        </w:rPr>
        <w:t>.</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Pr>
          <w:rFonts w:ascii="Arial" w:hAnsi="Arial" w:cs="Arial"/>
          <w:sz w:val="20"/>
          <w:szCs w:val="28"/>
          <w:lang w:val="en-GB"/>
        </w:rPr>
        <w:t>Photos must be</w:t>
      </w:r>
      <w:r w:rsidRPr="002205DB">
        <w:rPr>
          <w:rFonts w:ascii="Arial" w:hAnsi="Arial" w:cs="Arial"/>
          <w:sz w:val="20"/>
          <w:szCs w:val="28"/>
          <w:lang w:val="en-GB"/>
        </w:rPr>
        <w:t xml:space="preserve"> suitably cropped, selected and prepared with a transparent background being applied</w:t>
      </w:r>
      <w:r>
        <w:rPr>
          <w:rFonts w:ascii="Arial" w:hAnsi="Arial" w:cs="Arial"/>
          <w:sz w:val="20"/>
          <w:szCs w:val="28"/>
          <w:lang w:val="en-GB"/>
        </w:rPr>
        <w:t xml:space="preserve"> where needed</w:t>
      </w:r>
      <w:r w:rsidRPr="002205DB">
        <w:rPr>
          <w:rFonts w:ascii="Arial" w:hAnsi="Arial" w:cs="Arial"/>
          <w:sz w:val="20"/>
          <w:szCs w:val="28"/>
          <w:lang w:val="en-GB"/>
        </w:rPr>
        <w:t xml:space="preserve">. </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 xml:space="preserve">Use an image on each page (not counting the banner graphic). All images used in </w:t>
      </w:r>
      <w:r>
        <w:rPr>
          <w:rFonts w:ascii="Arial" w:hAnsi="Arial" w:cs="Arial"/>
          <w:sz w:val="20"/>
          <w:szCs w:val="28"/>
          <w:lang w:val="en-GB"/>
        </w:rPr>
        <w:t>the</w:t>
      </w:r>
      <w:r w:rsidRPr="002205DB">
        <w:rPr>
          <w:rFonts w:ascii="Arial" w:hAnsi="Arial" w:cs="Arial"/>
          <w:sz w:val="20"/>
          <w:szCs w:val="28"/>
          <w:lang w:val="en-GB"/>
        </w:rPr>
        <w:t xml:space="preserve"> site must be </w:t>
      </w:r>
      <w:r>
        <w:rPr>
          <w:rFonts w:ascii="Arial" w:hAnsi="Arial" w:cs="Arial"/>
          <w:sz w:val="20"/>
          <w:szCs w:val="28"/>
          <w:lang w:val="en-GB"/>
        </w:rPr>
        <w:t>1</w:t>
      </w:r>
      <w:r w:rsidRPr="002205DB">
        <w:rPr>
          <w:rFonts w:ascii="Arial" w:hAnsi="Arial" w:cs="Arial"/>
          <w:sz w:val="20"/>
          <w:szCs w:val="28"/>
          <w:lang w:val="en-GB"/>
        </w:rPr>
        <w:t xml:space="preserve">50KB or lower. The banner graphic must be </w:t>
      </w:r>
      <w:r>
        <w:rPr>
          <w:rFonts w:ascii="Arial" w:hAnsi="Arial" w:cs="Arial"/>
          <w:sz w:val="20"/>
          <w:szCs w:val="28"/>
          <w:lang w:val="en-GB"/>
        </w:rPr>
        <w:t>2</w:t>
      </w:r>
      <w:r w:rsidRPr="002205DB">
        <w:rPr>
          <w:rFonts w:ascii="Arial" w:hAnsi="Arial" w:cs="Arial"/>
          <w:sz w:val="20"/>
          <w:szCs w:val="28"/>
          <w:lang w:val="en-GB"/>
        </w:rPr>
        <w:t>00KB or below</w:t>
      </w:r>
      <w:r>
        <w:rPr>
          <w:rFonts w:ascii="Arial" w:hAnsi="Arial" w:cs="Arial"/>
          <w:sz w:val="20"/>
          <w:szCs w:val="28"/>
          <w:lang w:val="en-GB"/>
        </w:rPr>
        <w:t>,</w:t>
      </w:r>
      <w:r w:rsidRPr="002205DB">
        <w:rPr>
          <w:rFonts w:ascii="Arial" w:hAnsi="Arial" w:cs="Arial"/>
          <w:sz w:val="20"/>
          <w:szCs w:val="28"/>
          <w:lang w:val="en-GB"/>
        </w:rPr>
        <w:t xml:space="preserve"> any background images applied to the body </w:t>
      </w:r>
      <w:r>
        <w:rPr>
          <w:rFonts w:ascii="Arial" w:hAnsi="Arial" w:cs="Arial"/>
          <w:sz w:val="20"/>
          <w:szCs w:val="28"/>
          <w:lang w:val="en-GB"/>
        </w:rPr>
        <w:t xml:space="preserve">can be up to </w:t>
      </w:r>
      <w:proofErr w:type="gramStart"/>
      <w:r w:rsidRPr="002205DB">
        <w:rPr>
          <w:rFonts w:ascii="Arial" w:hAnsi="Arial" w:cs="Arial"/>
          <w:sz w:val="20"/>
          <w:szCs w:val="28"/>
          <w:lang w:val="en-GB"/>
        </w:rPr>
        <w:t>300KB</w:t>
      </w:r>
      <w:proofErr w:type="gramEnd"/>
      <w:r>
        <w:rPr>
          <w:rFonts w:ascii="Arial" w:hAnsi="Arial" w:cs="Arial"/>
          <w:sz w:val="20"/>
          <w:szCs w:val="28"/>
          <w:lang w:val="en-GB"/>
        </w:rPr>
        <w:t xml:space="preserve"> but this must be clearly justified in the written evidence document</w:t>
      </w:r>
      <w:r w:rsidRPr="002205DB">
        <w:rPr>
          <w:rFonts w:ascii="Arial" w:hAnsi="Arial" w:cs="Arial"/>
          <w:sz w:val="20"/>
          <w:szCs w:val="28"/>
          <w:lang w:val="en-GB"/>
        </w:rPr>
        <w:t>.</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 xml:space="preserve">Test the layout, usability and functionality of </w:t>
      </w:r>
      <w:r>
        <w:rPr>
          <w:rFonts w:ascii="Arial" w:hAnsi="Arial" w:cs="Arial"/>
          <w:sz w:val="20"/>
          <w:szCs w:val="28"/>
          <w:lang w:val="en-GB"/>
        </w:rPr>
        <w:t>the site by showing screen</w:t>
      </w:r>
      <w:r w:rsidRPr="002205DB">
        <w:rPr>
          <w:rFonts w:ascii="Arial" w:hAnsi="Arial" w:cs="Arial"/>
          <w:sz w:val="20"/>
          <w:szCs w:val="28"/>
          <w:lang w:val="en-GB"/>
        </w:rPr>
        <w:t xml:space="preserve">shots of </w:t>
      </w:r>
      <w:r>
        <w:rPr>
          <w:rFonts w:ascii="Arial" w:hAnsi="Arial" w:cs="Arial"/>
          <w:sz w:val="20"/>
          <w:szCs w:val="28"/>
          <w:lang w:val="en-GB"/>
        </w:rPr>
        <w:t>the</w:t>
      </w:r>
      <w:r w:rsidRPr="002205DB">
        <w:rPr>
          <w:rFonts w:ascii="Arial" w:hAnsi="Arial" w:cs="Arial"/>
          <w:sz w:val="20"/>
          <w:szCs w:val="28"/>
          <w:lang w:val="en-GB"/>
        </w:rPr>
        <w:t xml:space="preserve"> </w:t>
      </w:r>
      <w:r>
        <w:rPr>
          <w:rFonts w:ascii="Arial" w:hAnsi="Arial" w:cs="Arial"/>
          <w:sz w:val="20"/>
          <w:szCs w:val="28"/>
          <w:lang w:val="en-GB"/>
        </w:rPr>
        <w:t>web</w:t>
      </w:r>
      <w:r w:rsidRPr="002205DB">
        <w:rPr>
          <w:rFonts w:ascii="Arial" w:hAnsi="Arial" w:cs="Arial"/>
          <w:sz w:val="20"/>
          <w:szCs w:val="28"/>
          <w:lang w:val="en-GB"/>
        </w:rPr>
        <w:t xml:space="preserve">site validating </w:t>
      </w:r>
      <w:proofErr w:type="gramStart"/>
      <w:r w:rsidRPr="002205DB">
        <w:rPr>
          <w:rFonts w:ascii="Arial" w:hAnsi="Arial" w:cs="Arial"/>
          <w:sz w:val="20"/>
          <w:szCs w:val="28"/>
          <w:lang w:val="en-GB"/>
        </w:rPr>
        <w:t>correctly, and</w:t>
      </w:r>
      <w:proofErr w:type="gramEnd"/>
      <w:r w:rsidRPr="002205DB">
        <w:rPr>
          <w:rFonts w:ascii="Arial" w:hAnsi="Arial" w:cs="Arial"/>
          <w:sz w:val="20"/>
          <w:szCs w:val="28"/>
          <w:lang w:val="en-GB"/>
        </w:rPr>
        <w:t xml:space="preserve"> working in a range of browsers e.g. Chrome and Internet Explorer.</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Use the name index.html to denote your starting</w:t>
      </w:r>
      <w:r>
        <w:rPr>
          <w:rFonts w:ascii="Arial" w:hAnsi="Arial" w:cs="Arial"/>
          <w:sz w:val="20"/>
          <w:szCs w:val="28"/>
          <w:lang w:val="en-GB"/>
        </w:rPr>
        <w:t xml:space="preserve"> / home</w:t>
      </w:r>
      <w:r w:rsidRPr="002205DB">
        <w:rPr>
          <w:rFonts w:ascii="Arial" w:hAnsi="Arial" w:cs="Arial"/>
          <w:sz w:val="20"/>
          <w:szCs w:val="28"/>
          <w:lang w:val="en-GB"/>
        </w:rPr>
        <w:t xml:space="preserve"> page.</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sz w:val="20"/>
          <w:szCs w:val="28"/>
          <w:lang w:val="en-GB"/>
        </w:rPr>
      </w:pPr>
      <w:r w:rsidRPr="002205DB">
        <w:rPr>
          <w:rFonts w:ascii="Arial" w:hAnsi="Arial" w:cs="Arial"/>
          <w:sz w:val="20"/>
          <w:szCs w:val="28"/>
          <w:lang w:val="en-GB"/>
        </w:rPr>
        <w:t>Include content that is relevant to the context and target audience (i.e. the content fulfils the requirements of the web site and is within proximity to other related content within the site).</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color w:val="000000"/>
          <w:sz w:val="20"/>
          <w:lang w:eastAsia="en-NZ"/>
        </w:rPr>
      </w:pPr>
      <w:r w:rsidRPr="002205DB">
        <w:rPr>
          <w:rFonts w:ascii="Arial" w:hAnsi="Arial" w:cs="Arial"/>
          <w:sz w:val="20"/>
          <w:szCs w:val="28"/>
          <w:lang w:val="en-GB"/>
        </w:rPr>
        <w:t>Design elements such</w:t>
      </w:r>
      <w:r w:rsidRPr="002205DB">
        <w:rPr>
          <w:rFonts w:ascii="Arial" w:hAnsi="Arial" w:cs="Arial"/>
          <w:color w:val="000000"/>
          <w:sz w:val="20"/>
          <w:lang w:eastAsia="en-NZ"/>
        </w:rPr>
        <w:t xml:space="preserve"> as contrast, alignment, repetition, size/proportion, space, must be used to enable readability &amp; usability of text and media content.</w:t>
      </w:r>
    </w:p>
    <w:p w:rsidR="00AF4AF7" w:rsidRPr="002205DB" w:rsidRDefault="00AF4AF7" w:rsidP="00AF4AF7">
      <w:pPr>
        <w:numPr>
          <w:ilvl w:val="0"/>
          <w:numId w:val="7"/>
        </w:numPr>
        <w:pBdr>
          <w:top w:val="single" w:sz="4" w:space="1" w:color="auto" w:shadow="1"/>
          <w:left w:val="single" w:sz="4" w:space="24" w:color="auto" w:shadow="1"/>
          <w:bottom w:val="single" w:sz="4" w:space="1" w:color="auto" w:shadow="1"/>
          <w:right w:val="single" w:sz="4" w:space="4" w:color="auto" w:shadow="1"/>
        </w:pBdr>
        <w:shd w:val="clear" w:color="auto" w:fill="DBE5F1" w:themeFill="accent1" w:themeFillTint="33"/>
        <w:spacing w:before="120" w:after="120"/>
        <w:ind w:left="714" w:hanging="357"/>
        <w:rPr>
          <w:rFonts w:ascii="Arial" w:hAnsi="Arial" w:cs="Arial"/>
          <w:color w:val="000000"/>
          <w:sz w:val="20"/>
          <w:lang w:eastAsia="en-NZ"/>
        </w:rPr>
      </w:pPr>
      <w:r>
        <w:rPr>
          <w:rFonts w:ascii="Arial" w:hAnsi="Arial" w:cs="Arial"/>
          <w:color w:val="000000"/>
          <w:sz w:val="20"/>
          <w:lang w:eastAsia="en-NZ"/>
        </w:rPr>
        <w:t>Work</w:t>
      </w:r>
      <w:r w:rsidRPr="002205DB">
        <w:rPr>
          <w:rFonts w:ascii="Arial" w:hAnsi="Arial" w:cs="Arial"/>
          <w:color w:val="000000"/>
          <w:sz w:val="20"/>
          <w:lang w:eastAsia="en-NZ"/>
        </w:rPr>
        <w:t xml:space="preserve"> will be judged on </w:t>
      </w:r>
      <w:r>
        <w:rPr>
          <w:rFonts w:ascii="Arial" w:hAnsi="Arial" w:cs="Arial"/>
          <w:color w:val="000000"/>
          <w:sz w:val="20"/>
          <w:lang w:eastAsia="en-NZ"/>
        </w:rPr>
        <w:t xml:space="preserve">the </w:t>
      </w:r>
      <w:proofErr w:type="gramStart"/>
      <w:r>
        <w:rPr>
          <w:rFonts w:ascii="Arial" w:hAnsi="Arial" w:cs="Arial"/>
          <w:color w:val="000000"/>
          <w:sz w:val="20"/>
          <w:lang w:eastAsia="en-NZ"/>
        </w:rPr>
        <w:t>students</w:t>
      </w:r>
      <w:proofErr w:type="gramEnd"/>
      <w:r w:rsidRPr="002205DB">
        <w:rPr>
          <w:rFonts w:ascii="Arial" w:hAnsi="Arial" w:cs="Arial"/>
          <w:color w:val="000000"/>
          <w:sz w:val="20"/>
          <w:lang w:eastAsia="en-NZ"/>
        </w:rPr>
        <w:t xml:space="preserve"> ability to style</w:t>
      </w:r>
      <w:r>
        <w:rPr>
          <w:rFonts w:ascii="Arial" w:hAnsi="Arial" w:cs="Arial"/>
          <w:color w:val="000000"/>
          <w:sz w:val="20"/>
          <w:lang w:eastAsia="en-NZ"/>
        </w:rPr>
        <w:t xml:space="preserve"> (change appearance) of </w:t>
      </w:r>
      <w:r w:rsidRPr="002205DB">
        <w:rPr>
          <w:rFonts w:ascii="Arial" w:hAnsi="Arial" w:cs="Arial"/>
          <w:color w:val="000000"/>
          <w:sz w:val="20"/>
          <w:lang w:eastAsia="en-NZ"/>
        </w:rPr>
        <w:t>distinct tags</w:t>
      </w:r>
      <w:r>
        <w:rPr>
          <w:rFonts w:ascii="Arial" w:hAnsi="Arial" w:cs="Arial"/>
          <w:color w:val="000000"/>
          <w:sz w:val="20"/>
          <w:lang w:eastAsia="en-NZ"/>
        </w:rPr>
        <w:t xml:space="preserve"> </w:t>
      </w:r>
      <w:r w:rsidRPr="002205DB">
        <w:rPr>
          <w:rFonts w:ascii="Arial" w:hAnsi="Arial" w:cs="Arial"/>
          <w:color w:val="000000"/>
          <w:sz w:val="20"/>
          <w:lang w:eastAsia="en-NZ"/>
        </w:rPr>
        <w:t>/</w:t>
      </w:r>
      <w:r>
        <w:rPr>
          <w:rFonts w:ascii="Arial" w:hAnsi="Arial" w:cs="Arial"/>
          <w:color w:val="000000"/>
          <w:sz w:val="20"/>
          <w:lang w:eastAsia="en-NZ"/>
        </w:rPr>
        <w:t xml:space="preserve"> </w:t>
      </w:r>
      <w:r w:rsidRPr="002205DB">
        <w:rPr>
          <w:rFonts w:ascii="Arial" w:hAnsi="Arial" w:cs="Arial"/>
          <w:color w:val="000000"/>
          <w:sz w:val="20"/>
          <w:lang w:eastAsia="en-NZ"/>
        </w:rPr>
        <w:t>elements e.g. fonts, colours, layouts etc. (This is required for “Achieved.”)</w:t>
      </w:r>
    </w:p>
    <w:p w:rsidR="00AF4AF7" w:rsidRPr="004F1751" w:rsidRDefault="00AF4AF7" w:rsidP="00AF4AF7">
      <w:pPr>
        <w:rPr>
          <w:rFonts w:ascii="Arial" w:hAnsi="Arial" w:cs="Arial"/>
          <w:b/>
          <w:bCs/>
          <w:color w:val="000000"/>
          <w:sz w:val="20"/>
          <w:lang w:eastAsia="en-NZ"/>
        </w:rPr>
      </w:pP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Planning</w:t>
      </w:r>
    </w:p>
    <w:p w:rsidR="00AF4AF7" w:rsidRPr="002205DB" w:rsidRDefault="00AF4AF7" w:rsidP="00AF4AF7">
      <w:pPr>
        <w:spacing w:before="120" w:after="120"/>
        <w:rPr>
          <w:rFonts w:ascii="Arial" w:hAnsi="Arial" w:cs="Arial"/>
          <w:sz w:val="20"/>
          <w:szCs w:val="28"/>
        </w:rPr>
      </w:pPr>
      <w:r w:rsidRPr="002205DB">
        <w:rPr>
          <w:rFonts w:ascii="Arial" w:hAnsi="Arial" w:cs="Arial"/>
          <w:sz w:val="20"/>
          <w:szCs w:val="28"/>
        </w:rPr>
        <w:t>Using the template on the next page, plan the site structure, what content will go where (i.e. pages, navigation, headings, text, images, etc.</w:t>
      </w:r>
      <w:r>
        <w:rPr>
          <w:rFonts w:ascii="Arial" w:hAnsi="Arial" w:cs="Arial"/>
          <w:sz w:val="20"/>
          <w:szCs w:val="28"/>
        </w:rPr>
        <w:t>)</w:t>
      </w:r>
      <w:r w:rsidRPr="002205DB">
        <w:rPr>
          <w:rFonts w:ascii="Arial" w:hAnsi="Arial" w:cs="Arial"/>
          <w:sz w:val="20"/>
          <w:szCs w:val="28"/>
        </w:rPr>
        <w:t xml:space="preserve"> and the process that will</w:t>
      </w:r>
      <w:r>
        <w:rPr>
          <w:rFonts w:ascii="Arial" w:hAnsi="Arial" w:cs="Arial"/>
          <w:sz w:val="20"/>
          <w:szCs w:val="28"/>
        </w:rPr>
        <w:t xml:space="preserve"> be</w:t>
      </w:r>
      <w:r w:rsidRPr="002205DB">
        <w:rPr>
          <w:rFonts w:ascii="Arial" w:hAnsi="Arial" w:cs="Arial"/>
          <w:sz w:val="20"/>
          <w:szCs w:val="28"/>
        </w:rPr>
        <w:t xml:space="preserve"> follow</w:t>
      </w:r>
      <w:r>
        <w:rPr>
          <w:rFonts w:ascii="Arial" w:hAnsi="Arial" w:cs="Arial"/>
          <w:sz w:val="20"/>
          <w:szCs w:val="28"/>
        </w:rPr>
        <w:t>ed</w:t>
      </w:r>
      <w:r w:rsidRPr="002205DB">
        <w:rPr>
          <w:rFonts w:ascii="Arial" w:hAnsi="Arial" w:cs="Arial"/>
          <w:sz w:val="20"/>
          <w:szCs w:val="28"/>
        </w:rPr>
        <w:t xml:space="preserve"> to create the site.</w:t>
      </w:r>
    </w:p>
    <w:p w:rsidR="00AF4AF7" w:rsidRPr="004F1751" w:rsidRDefault="00AF4AF7" w:rsidP="00AF4AF7">
      <w:pPr>
        <w:spacing w:before="120" w:after="120"/>
        <w:rPr>
          <w:rFonts w:ascii="Arial" w:hAnsi="Arial" w:cs="Arial"/>
          <w:sz w:val="22"/>
          <w:szCs w:val="28"/>
        </w:rPr>
      </w:pPr>
      <w:r w:rsidRPr="002205DB">
        <w:rPr>
          <w:rFonts w:ascii="Arial" w:hAnsi="Arial" w:cs="Arial"/>
          <w:sz w:val="20"/>
          <w:szCs w:val="28"/>
        </w:rPr>
        <w:t xml:space="preserve">Select and specify the digital software applications </w:t>
      </w:r>
      <w:r>
        <w:rPr>
          <w:rFonts w:ascii="Arial" w:hAnsi="Arial" w:cs="Arial"/>
          <w:sz w:val="20"/>
          <w:szCs w:val="28"/>
        </w:rPr>
        <w:t>for creating</w:t>
      </w:r>
      <w:r w:rsidRPr="002205DB">
        <w:rPr>
          <w:rFonts w:ascii="Arial" w:hAnsi="Arial" w:cs="Arial"/>
          <w:sz w:val="20"/>
          <w:szCs w:val="28"/>
        </w:rPr>
        <w:t>, edit</w:t>
      </w:r>
      <w:r>
        <w:rPr>
          <w:rFonts w:ascii="Arial" w:hAnsi="Arial" w:cs="Arial"/>
          <w:sz w:val="20"/>
          <w:szCs w:val="28"/>
        </w:rPr>
        <w:t>ing and integrating</w:t>
      </w:r>
      <w:r w:rsidRPr="002205DB">
        <w:rPr>
          <w:rFonts w:ascii="Arial" w:hAnsi="Arial" w:cs="Arial"/>
          <w:sz w:val="20"/>
          <w:szCs w:val="28"/>
        </w:rPr>
        <w:t xml:space="preserve"> the various media on </w:t>
      </w:r>
      <w:r>
        <w:rPr>
          <w:rFonts w:ascii="Arial" w:hAnsi="Arial" w:cs="Arial"/>
          <w:sz w:val="20"/>
          <w:szCs w:val="28"/>
        </w:rPr>
        <w:t>the</w:t>
      </w:r>
      <w:r w:rsidRPr="002205DB">
        <w:rPr>
          <w:rFonts w:ascii="Arial" w:hAnsi="Arial" w:cs="Arial"/>
          <w:sz w:val="20"/>
          <w:szCs w:val="28"/>
        </w:rPr>
        <w:t xml:space="preserve"> website. </w:t>
      </w: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Creating</w:t>
      </w:r>
    </w:p>
    <w:p w:rsidR="00AF4AF7" w:rsidRPr="002205DB" w:rsidRDefault="00AF4AF7" w:rsidP="00AF4AF7">
      <w:pPr>
        <w:spacing w:before="120" w:after="120"/>
        <w:rPr>
          <w:rFonts w:ascii="Arial" w:hAnsi="Arial" w:cs="Arial"/>
          <w:sz w:val="20"/>
          <w:szCs w:val="28"/>
        </w:rPr>
      </w:pPr>
      <w:r w:rsidRPr="002205DB">
        <w:rPr>
          <w:rFonts w:ascii="Arial" w:hAnsi="Arial" w:cs="Arial"/>
          <w:sz w:val="20"/>
          <w:szCs w:val="28"/>
        </w:rPr>
        <w:t xml:space="preserve">Use the selected tools to create </w:t>
      </w:r>
      <w:r>
        <w:rPr>
          <w:rFonts w:ascii="Arial" w:hAnsi="Arial" w:cs="Arial"/>
          <w:sz w:val="20"/>
          <w:szCs w:val="28"/>
        </w:rPr>
        <w:t>the</w:t>
      </w:r>
      <w:r w:rsidRPr="002205DB">
        <w:rPr>
          <w:rFonts w:ascii="Arial" w:hAnsi="Arial" w:cs="Arial"/>
          <w:sz w:val="20"/>
          <w:szCs w:val="28"/>
        </w:rPr>
        <w:t xml:space="preserve"> multi-page website, following </w:t>
      </w:r>
      <w:r>
        <w:rPr>
          <w:rFonts w:ascii="Arial" w:hAnsi="Arial" w:cs="Arial"/>
          <w:sz w:val="20"/>
          <w:szCs w:val="28"/>
        </w:rPr>
        <w:t>the</w:t>
      </w:r>
      <w:r w:rsidRPr="002205DB">
        <w:rPr>
          <w:rFonts w:ascii="Arial" w:hAnsi="Arial" w:cs="Arial"/>
          <w:sz w:val="20"/>
          <w:szCs w:val="28"/>
        </w:rPr>
        <w:t xml:space="preserve"> plan, and to the agreed specifications. </w:t>
      </w:r>
    </w:p>
    <w:p w:rsidR="00AF4AF7" w:rsidRPr="002205DB" w:rsidRDefault="00AF4AF7" w:rsidP="00AF4AF7">
      <w:pPr>
        <w:spacing w:before="120" w:after="120"/>
        <w:rPr>
          <w:rFonts w:ascii="Arial" w:hAnsi="Arial" w:cs="Arial"/>
          <w:sz w:val="20"/>
          <w:szCs w:val="28"/>
        </w:rPr>
      </w:pPr>
      <w:r w:rsidRPr="002205DB">
        <w:rPr>
          <w:rFonts w:ascii="Arial" w:hAnsi="Arial" w:cs="Arial"/>
          <w:sz w:val="20"/>
          <w:szCs w:val="28"/>
        </w:rPr>
        <w:t xml:space="preserve">As </w:t>
      </w:r>
      <w:r>
        <w:rPr>
          <w:rFonts w:ascii="Arial" w:hAnsi="Arial" w:cs="Arial"/>
          <w:sz w:val="20"/>
          <w:szCs w:val="28"/>
        </w:rPr>
        <w:t>students</w:t>
      </w:r>
      <w:r w:rsidRPr="002205DB">
        <w:rPr>
          <w:rFonts w:ascii="Arial" w:hAnsi="Arial" w:cs="Arial"/>
          <w:sz w:val="20"/>
          <w:szCs w:val="28"/>
        </w:rPr>
        <w:t xml:space="preserve"> go about the task, </w:t>
      </w:r>
      <w:r>
        <w:rPr>
          <w:rFonts w:ascii="Arial" w:hAnsi="Arial" w:cs="Arial"/>
          <w:sz w:val="20"/>
          <w:szCs w:val="28"/>
        </w:rPr>
        <w:t xml:space="preserve">they must </w:t>
      </w:r>
      <w:r w:rsidRPr="002205DB">
        <w:rPr>
          <w:rFonts w:ascii="Arial" w:hAnsi="Arial" w:cs="Arial"/>
          <w:sz w:val="20"/>
          <w:szCs w:val="28"/>
        </w:rPr>
        <w:t xml:space="preserve">keep evidence of what </w:t>
      </w:r>
      <w:r>
        <w:rPr>
          <w:rFonts w:ascii="Arial" w:hAnsi="Arial" w:cs="Arial"/>
          <w:sz w:val="20"/>
          <w:szCs w:val="28"/>
        </w:rPr>
        <w:t>they</w:t>
      </w:r>
      <w:r w:rsidRPr="002205DB">
        <w:rPr>
          <w:rFonts w:ascii="Arial" w:hAnsi="Arial" w:cs="Arial"/>
          <w:sz w:val="20"/>
          <w:szCs w:val="28"/>
        </w:rPr>
        <w:t xml:space="preserve"> do, when </w:t>
      </w:r>
      <w:r>
        <w:rPr>
          <w:rFonts w:ascii="Arial" w:hAnsi="Arial" w:cs="Arial"/>
          <w:sz w:val="20"/>
          <w:szCs w:val="28"/>
        </w:rPr>
        <w:t>they</w:t>
      </w:r>
      <w:r w:rsidRPr="002205DB">
        <w:rPr>
          <w:rFonts w:ascii="Arial" w:hAnsi="Arial" w:cs="Arial"/>
          <w:sz w:val="20"/>
          <w:szCs w:val="28"/>
        </w:rPr>
        <w:t xml:space="preserve"> do it, the results of testing</w:t>
      </w:r>
      <w:r>
        <w:rPr>
          <w:rFonts w:ascii="Arial" w:hAnsi="Arial" w:cs="Arial"/>
          <w:sz w:val="20"/>
          <w:szCs w:val="28"/>
        </w:rPr>
        <w:t xml:space="preserve"> </w:t>
      </w:r>
      <w:r w:rsidRPr="002205DB">
        <w:rPr>
          <w:rFonts w:ascii="Arial" w:hAnsi="Arial" w:cs="Arial"/>
          <w:sz w:val="20"/>
          <w:szCs w:val="28"/>
        </w:rPr>
        <w:t>/</w:t>
      </w:r>
      <w:r>
        <w:rPr>
          <w:rFonts w:ascii="Arial" w:hAnsi="Arial" w:cs="Arial"/>
          <w:sz w:val="20"/>
          <w:szCs w:val="28"/>
        </w:rPr>
        <w:t xml:space="preserve"> </w:t>
      </w:r>
      <w:r w:rsidRPr="002205DB">
        <w:rPr>
          <w:rFonts w:ascii="Arial" w:hAnsi="Arial" w:cs="Arial"/>
          <w:sz w:val="20"/>
          <w:szCs w:val="28"/>
        </w:rPr>
        <w:t xml:space="preserve">checking, and how </w:t>
      </w:r>
      <w:r>
        <w:rPr>
          <w:rFonts w:ascii="Arial" w:hAnsi="Arial" w:cs="Arial"/>
          <w:sz w:val="20"/>
          <w:szCs w:val="28"/>
        </w:rPr>
        <w:t>they</w:t>
      </w:r>
      <w:r w:rsidRPr="002205DB">
        <w:rPr>
          <w:rFonts w:ascii="Arial" w:hAnsi="Arial" w:cs="Arial"/>
          <w:sz w:val="20"/>
          <w:szCs w:val="28"/>
        </w:rPr>
        <w:t xml:space="preserve"> address the problems </w:t>
      </w:r>
      <w:r>
        <w:rPr>
          <w:rFonts w:ascii="Arial" w:hAnsi="Arial" w:cs="Arial"/>
          <w:sz w:val="20"/>
          <w:szCs w:val="28"/>
        </w:rPr>
        <w:t>they</w:t>
      </w:r>
      <w:r w:rsidRPr="002205DB">
        <w:rPr>
          <w:rFonts w:ascii="Arial" w:hAnsi="Arial" w:cs="Arial"/>
          <w:sz w:val="20"/>
          <w:szCs w:val="28"/>
        </w:rPr>
        <w:t xml:space="preserve"> encounter. </w:t>
      </w:r>
      <w:r>
        <w:rPr>
          <w:rFonts w:ascii="Arial" w:hAnsi="Arial" w:cs="Arial"/>
          <w:sz w:val="20"/>
          <w:szCs w:val="28"/>
        </w:rPr>
        <w:t>Students</w:t>
      </w:r>
      <w:r w:rsidRPr="002205DB">
        <w:rPr>
          <w:rFonts w:ascii="Arial" w:hAnsi="Arial" w:cs="Arial"/>
          <w:sz w:val="20"/>
          <w:szCs w:val="28"/>
        </w:rPr>
        <w:t xml:space="preserve"> could for example</w:t>
      </w:r>
      <w:r>
        <w:rPr>
          <w:rFonts w:ascii="Arial" w:hAnsi="Arial" w:cs="Arial"/>
          <w:sz w:val="20"/>
          <w:szCs w:val="28"/>
        </w:rPr>
        <w:t>; take screen</w:t>
      </w:r>
      <w:r w:rsidRPr="002205DB">
        <w:rPr>
          <w:rFonts w:ascii="Arial" w:hAnsi="Arial" w:cs="Arial"/>
          <w:sz w:val="20"/>
          <w:szCs w:val="28"/>
        </w:rPr>
        <w:t xml:space="preserve">shots each lesson of </w:t>
      </w:r>
      <w:r>
        <w:rPr>
          <w:rFonts w:ascii="Arial" w:hAnsi="Arial" w:cs="Arial"/>
          <w:sz w:val="20"/>
          <w:szCs w:val="28"/>
        </w:rPr>
        <w:t>their</w:t>
      </w:r>
      <w:r w:rsidRPr="002205DB">
        <w:rPr>
          <w:rFonts w:ascii="Arial" w:hAnsi="Arial" w:cs="Arial"/>
          <w:sz w:val="20"/>
          <w:szCs w:val="28"/>
        </w:rPr>
        <w:t xml:space="preserve"> code and its corresponding web browser preview to show how </w:t>
      </w:r>
      <w:r>
        <w:rPr>
          <w:rFonts w:ascii="Arial" w:hAnsi="Arial" w:cs="Arial"/>
          <w:sz w:val="20"/>
          <w:szCs w:val="28"/>
        </w:rPr>
        <w:t>their</w:t>
      </w:r>
      <w:r w:rsidRPr="002205DB">
        <w:rPr>
          <w:rFonts w:ascii="Arial" w:hAnsi="Arial" w:cs="Arial"/>
          <w:sz w:val="20"/>
          <w:szCs w:val="28"/>
        </w:rPr>
        <w:t xml:space="preserve"> site is built up and developed efficiently over time. The plan, log and any other documentation </w:t>
      </w:r>
      <w:r>
        <w:rPr>
          <w:rFonts w:ascii="Arial" w:hAnsi="Arial" w:cs="Arial"/>
          <w:sz w:val="20"/>
          <w:szCs w:val="28"/>
        </w:rPr>
        <w:t>they</w:t>
      </w:r>
      <w:r w:rsidRPr="002205DB">
        <w:rPr>
          <w:rFonts w:ascii="Arial" w:hAnsi="Arial" w:cs="Arial"/>
          <w:sz w:val="20"/>
          <w:szCs w:val="28"/>
        </w:rPr>
        <w:t xml:space="preserve"> may generate is not required to ‘Achieve’ in this assessment, however</w:t>
      </w:r>
      <w:r>
        <w:rPr>
          <w:rFonts w:ascii="Arial" w:hAnsi="Arial" w:cs="Arial"/>
          <w:sz w:val="20"/>
          <w:szCs w:val="28"/>
        </w:rPr>
        <w:t>,</w:t>
      </w:r>
      <w:r w:rsidRPr="002205DB">
        <w:rPr>
          <w:rFonts w:ascii="Arial" w:hAnsi="Arial" w:cs="Arial"/>
          <w:sz w:val="20"/>
          <w:szCs w:val="28"/>
        </w:rPr>
        <w:t xml:space="preserve"> they may provide an additional opportunity to show the teacher the </w:t>
      </w:r>
      <w:proofErr w:type="gramStart"/>
      <w:r w:rsidRPr="002205DB">
        <w:rPr>
          <w:rFonts w:ascii="Arial" w:hAnsi="Arial" w:cs="Arial"/>
          <w:sz w:val="20"/>
          <w:szCs w:val="28"/>
        </w:rPr>
        <w:t>manner in which</w:t>
      </w:r>
      <w:proofErr w:type="gramEnd"/>
      <w:r w:rsidRPr="002205DB">
        <w:rPr>
          <w:rFonts w:ascii="Arial" w:hAnsi="Arial" w:cs="Arial"/>
          <w:sz w:val="20"/>
          <w:szCs w:val="28"/>
        </w:rPr>
        <w:t xml:space="preserve"> </w:t>
      </w:r>
      <w:r>
        <w:rPr>
          <w:rFonts w:ascii="Arial" w:hAnsi="Arial" w:cs="Arial"/>
          <w:sz w:val="20"/>
          <w:szCs w:val="28"/>
        </w:rPr>
        <w:t>the students</w:t>
      </w:r>
      <w:r w:rsidRPr="002205DB">
        <w:rPr>
          <w:rFonts w:ascii="Arial" w:hAnsi="Arial" w:cs="Arial"/>
          <w:sz w:val="20"/>
          <w:szCs w:val="28"/>
        </w:rPr>
        <w:t xml:space="preserve"> were working, e.g. skilfully, efficiently and independently. (E.g. Merit / Excellence)</w:t>
      </w: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Testing</w:t>
      </w:r>
    </w:p>
    <w:p w:rsidR="00AF4AF7" w:rsidRPr="002205DB" w:rsidRDefault="00AF4AF7" w:rsidP="00AF4AF7">
      <w:pPr>
        <w:tabs>
          <w:tab w:val="left" w:pos="397"/>
          <w:tab w:val="left" w:pos="794"/>
          <w:tab w:val="left" w:pos="1191"/>
        </w:tabs>
        <w:suppressAutoHyphens/>
        <w:spacing w:before="120" w:after="120"/>
        <w:rPr>
          <w:rFonts w:ascii="Arial" w:hAnsi="Arial" w:cs="Arial"/>
          <w:sz w:val="20"/>
          <w:szCs w:val="28"/>
        </w:rPr>
      </w:pPr>
      <w:r w:rsidRPr="002205DB">
        <w:rPr>
          <w:rFonts w:ascii="Arial" w:hAnsi="Arial" w:cs="Arial"/>
          <w:sz w:val="20"/>
          <w:szCs w:val="28"/>
        </w:rPr>
        <w:t>Testing should involve checking the integrity of data for relevance and accuracy</w:t>
      </w:r>
      <w:r>
        <w:rPr>
          <w:rFonts w:ascii="Arial" w:hAnsi="Arial" w:cs="Arial"/>
          <w:sz w:val="20"/>
          <w:szCs w:val="28"/>
        </w:rPr>
        <w:t xml:space="preserve">. </w:t>
      </w:r>
      <w:r w:rsidRPr="002205DB">
        <w:rPr>
          <w:rFonts w:ascii="Arial" w:hAnsi="Arial" w:cs="Arial"/>
          <w:sz w:val="20"/>
          <w:szCs w:val="28"/>
        </w:rPr>
        <w:t xml:space="preserve">Regular visual previews and testing will also help to ensure that </w:t>
      </w:r>
      <w:r>
        <w:rPr>
          <w:rFonts w:ascii="Arial" w:hAnsi="Arial" w:cs="Arial"/>
          <w:sz w:val="20"/>
          <w:szCs w:val="28"/>
        </w:rPr>
        <w:t>the</w:t>
      </w:r>
      <w:r w:rsidRPr="002205DB">
        <w:rPr>
          <w:rFonts w:ascii="Arial" w:hAnsi="Arial" w:cs="Arial"/>
          <w:sz w:val="20"/>
          <w:szCs w:val="28"/>
        </w:rPr>
        <w:t xml:space="preserve"> </w:t>
      </w:r>
      <w:r>
        <w:rPr>
          <w:rFonts w:ascii="Arial" w:hAnsi="Arial" w:cs="Arial"/>
          <w:sz w:val="20"/>
          <w:szCs w:val="28"/>
        </w:rPr>
        <w:t>web</w:t>
      </w:r>
      <w:r w:rsidRPr="002205DB">
        <w:rPr>
          <w:rFonts w:ascii="Arial" w:hAnsi="Arial" w:cs="Arial"/>
          <w:sz w:val="20"/>
          <w:szCs w:val="28"/>
        </w:rPr>
        <w:t xml:space="preserve">pages display as intended. It will also involve usability checking. [Usability relates to the site’s ease of use, efficiency, and elegance. Usability enhancements can include: information organisation, navigation, layout, screen elements and mechanics.] </w:t>
      </w:r>
    </w:p>
    <w:p w:rsidR="00AF4AF7" w:rsidRPr="002205DB" w:rsidRDefault="00AF4AF7" w:rsidP="00AF4AF7">
      <w:pPr>
        <w:tabs>
          <w:tab w:val="left" w:pos="397"/>
          <w:tab w:val="left" w:pos="794"/>
          <w:tab w:val="left" w:pos="1191"/>
        </w:tabs>
        <w:suppressAutoHyphens/>
        <w:spacing w:before="120" w:after="120"/>
        <w:rPr>
          <w:rFonts w:ascii="Arial" w:hAnsi="Arial" w:cs="Arial"/>
          <w:sz w:val="20"/>
          <w:szCs w:val="28"/>
        </w:rPr>
      </w:pPr>
      <w:r>
        <w:rPr>
          <w:rFonts w:ascii="Arial" w:hAnsi="Arial" w:cs="Arial"/>
          <w:sz w:val="20"/>
          <w:szCs w:val="28"/>
        </w:rPr>
        <w:lastRenderedPageBreak/>
        <w:t>Students</w:t>
      </w:r>
      <w:r w:rsidRPr="002205DB">
        <w:rPr>
          <w:rFonts w:ascii="Arial" w:hAnsi="Arial" w:cs="Arial"/>
          <w:sz w:val="20"/>
          <w:szCs w:val="28"/>
        </w:rPr>
        <w:t xml:space="preserve"> should provide evidence of testing across multiple browsers and use an online validator, e.g. validator.w3.org, to validate </w:t>
      </w:r>
      <w:r>
        <w:rPr>
          <w:rFonts w:ascii="Arial" w:hAnsi="Arial" w:cs="Arial"/>
          <w:sz w:val="20"/>
          <w:szCs w:val="28"/>
        </w:rPr>
        <w:t>the</w:t>
      </w:r>
      <w:r w:rsidRPr="002205DB">
        <w:rPr>
          <w:rFonts w:ascii="Arial" w:hAnsi="Arial" w:cs="Arial"/>
          <w:sz w:val="20"/>
          <w:szCs w:val="28"/>
        </w:rPr>
        <w:t xml:space="preserve"> code</w:t>
      </w:r>
      <w:r>
        <w:rPr>
          <w:rFonts w:ascii="Arial" w:hAnsi="Arial" w:cs="Arial"/>
          <w:sz w:val="20"/>
          <w:szCs w:val="28"/>
        </w:rPr>
        <w:t xml:space="preserve"> including all HTML and CSS files</w:t>
      </w:r>
      <w:r w:rsidRPr="002205DB">
        <w:rPr>
          <w:rFonts w:ascii="Arial" w:hAnsi="Arial" w:cs="Arial"/>
          <w:sz w:val="20"/>
          <w:szCs w:val="28"/>
        </w:rPr>
        <w:t xml:space="preserve">. </w:t>
      </w:r>
      <w:r>
        <w:rPr>
          <w:rFonts w:ascii="Arial" w:hAnsi="Arial" w:cs="Arial"/>
          <w:sz w:val="20"/>
          <w:szCs w:val="28"/>
        </w:rPr>
        <w:t>Students must t</w:t>
      </w:r>
      <w:r w:rsidRPr="002205DB">
        <w:rPr>
          <w:rFonts w:ascii="Arial" w:hAnsi="Arial" w:cs="Arial"/>
          <w:sz w:val="20"/>
          <w:szCs w:val="28"/>
        </w:rPr>
        <w:t xml:space="preserve">ake screenshots as evidence with descriptions of what </w:t>
      </w:r>
      <w:r>
        <w:rPr>
          <w:rFonts w:ascii="Arial" w:hAnsi="Arial" w:cs="Arial"/>
          <w:sz w:val="20"/>
          <w:szCs w:val="28"/>
        </w:rPr>
        <w:t>the</w:t>
      </w:r>
      <w:r w:rsidRPr="002205DB">
        <w:rPr>
          <w:rFonts w:ascii="Arial" w:hAnsi="Arial" w:cs="Arial"/>
          <w:sz w:val="20"/>
          <w:szCs w:val="28"/>
        </w:rPr>
        <w:t xml:space="preserve"> evidence is showing.</w:t>
      </w: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Step Ups</w:t>
      </w:r>
    </w:p>
    <w:p w:rsidR="00AF4AF7" w:rsidRPr="002205DB" w:rsidRDefault="00AF4AF7" w:rsidP="00AF4AF7">
      <w:pPr>
        <w:tabs>
          <w:tab w:val="left" w:pos="397"/>
          <w:tab w:val="left" w:pos="794"/>
          <w:tab w:val="left" w:pos="1191"/>
        </w:tabs>
        <w:suppressAutoHyphens/>
        <w:spacing w:before="120" w:after="120"/>
        <w:rPr>
          <w:rFonts w:ascii="Arial" w:hAnsi="Arial" w:cs="Arial"/>
          <w:sz w:val="20"/>
          <w:szCs w:val="28"/>
        </w:rPr>
      </w:pPr>
      <w:r>
        <w:rPr>
          <w:rFonts w:ascii="Arial" w:hAnsi="Arial" w:cs="Arial"/>
          <w:sz w:val="20"/>
          <w:szCs w:val="28"/>
        </w:rPr>
        <w:t xml:space="preserve">In this task, independence in </w:t>
      </w:r>
      <w:r w:rsidRPr="002205DB">
        <w:rPr>
          <w:rFonts w:ascii="Arial" w:hAnsi="Arial" w:cs="Arial"/>
          <w:sz w:val="20"/>
          <w:szCs w:val="28"/>
        </w:rPr>
        <w:t xml:space="preserve">the use of tools and techniques, and </w:t>
      </w:r>
      <w:r>
        <w:rPr>
          <w:rFonts w:ascii="Arial" w:hAnsi="Arial" w:cs="Arial"/>
          <w:sz w:val="20"/>
          <w:szCs w:val="28"/>
        </w:rPr>
        <w:t>the</w:t>
      </w:r>
      <w:r w:rsidRPr="002205DB">
        <w:rPr>
          <w:rFonts w:ascii="Arial" w:hAnsi="Arial" w:cs="Arial"/>
          <w:sz w:val="20"/>
          <w:szCs w:val="28"/>
        </w:rPr>
        <w:t xml:space="preserve"> ability to work with code and other media are being looked for, as is timely, efficient working.</w:t>
      </w: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Hand In</w:t>
      </w:r>
    </w:p>
    <w:p w:rsidR="00AF4AF7" w:rsidRPr="004F1751" w:rsidRDefault="00AF4AF7" w:rsidP="00AF4AF7">
      <w:pPr>
        <w:tabs>
          <w:tab w:val="left" w:pos="397"/>
          <w:tab w:val="left" w:pos="794"/>
          <w:tab w:val="left" w:pos="1191"/>
        </w:tabs>
        <w:suppressAutoHyphens/>
        <w:spacing w:before="120" w:after="120"/>
        <w:rPr>
          <w:rFonts w:ascii="Arial" w:hAnsi="Arial" w:cs="Arial"/>
          <w:b/>
          <w:bCs/>
          <w:color w:val="000000"/>
          <w:sz w:val="20"/>
          <w:lang w:eastAsia="en-NZ"/>
        </w:rPr>
      </w:pPr>
      <w:r w:rsidRPr="002205DB">
        <w:rPr>
          <w:rFonts w:ascii="Arial" w:hAnsi="Arial" w:cs="Arial"/>
          <w:sz w:val="20"/>
          <w:szCs w:val="28"/>
        </w:rPr>
        <w:t xml:space="preserve">When </w:t>
      </w:r>
      <w:r>
        <w:rPr>
          <w:rFonts w:ascii="Arial" w:hAnsi="Arial" w:cs="Arial"/>
          <w:sz w:val="20"/>
          <w:szCs w:val="28"/>
        </w:rPr>
        <w:t>students</w:t>
      </w:r>
      <w:r w:rsidRPr="002205DB">
        <w:rPr>
          <w:rFonts w:ascii="Arial" w:hAnsi="Arial" w:cs="Arial"/>
          <w:sz w:val="20"/>
          <w:szCs w:val="28"/>
        </w:rPr>
        <w:t xml:space="preserve"> have completed </w:t>
      </w:r>
      <w:r>
        <w:rPr>
          <w:rFonts w:ascii="Arial" w:hAnsi="Arial" w:cs="Arial"/>
          <w:sz w:val="20"/>
          <w:szCs w:val="28"/>
        </w:rPr>
        <w:t>their web</w:t>
      </w:r>
      <w:r w:rsidRPr="002205DB">
        <w:rPr>
          <w:rFonts w:ascii="Arial" w:hAnsi="Arial" w:cs="Arial"/>
          <w:sz w:val="20"/>
          <w:szCs w:val="28"/>
        </w:rPr>
        <w:t xml:space="preserve">site, </w:t>
      </w:r>
      <w:r>
        <w:rPr>
          <w:rFonts w:ascii="Arial" w:hAnsi="Arial" w:cs="Arial"/>
          <w:sz w:val="20"/>
          <w:szCs w:val="28"/>
        </w:rPr>
        <w:t>they must submit</w:t>
      </w:r>
      <w:r w:rsidRPr="002205DB">
        <w:rPr>
          <w:rFonts w:ascii="Arial" w:hAnsi="Arial" w:cs="Arial"/>
          <w:sz w:val="20"/>
          <w:szCs w:val="28"/>
        </w:rPr>
        <w:t xml:space="preserve"> an electronic-copy of the website</w:t>
      </w:r>
      <w:r>
        <w:rPr>
          <w:rFonts w:ascii="Arial" w:hAnsi="Arial" w:cs="Arial"/>
          <w:sz w:val="20"/>
          <w:szCs w:val="28"/>
        </w:rPr>
        <w:t xml:space="preserve"> to the teachers </w:t>
      </w:r>
      <w:proofErr w:type="spellStart"/>
      <w:r>
        <w:rPr>
          <w:rFonts w:ascii="Arial" w:hAnsi="Arial" w:cs="Arial"/>
          <w:sz w:val="20"/>
          <w:szCs w:val="28"/>
        </w:rPr>
        <w:t>DropBox</w:t>
      </w:r>
      <w:proofErr w:type="spellEnd"/>
      <w:r>
        <w:rPr>
          <w:rFonts w:ascii="Arial" w:hAnsi="Arial" w:cs="Arial"/>
          <w:sz w:val="20"/>
          <w:szCs w:val="28"/>
        </w:rPr>
        <w:t>, including</w:t>
      </w:r>
      <w:r w:rsidRPr="002205DB">
        <w:rPr>
          <w:rFonts w:ascii="Arial" w:hAnsi="Arial" w:cs="Arial"/>
          <w:sz w:val="20"/>
          <w:szCs w:val="28"/>
        </w:rPr>
        <w:t xml:space="preserve"> </w:t>
      </w:r>
      <w:r>
        <w:rPr>
          <w:rFonts w:ascii="Arial" w:hAnsi="Arial" w:cs="Arial"/>
          <w:sz w:val="20"/>
          <w:szCs w:val="28"/>
        </w:rPr>
        <w:t>all</w:t>
      </w:r>
      <w:r w:rsidRPr="002205DB">
        <w:rPr>
          <w:rFonts w:ascii="Arial" w:hAnsi="Arial" w:cs="Arial"/>
          <w:sz w:val="20"/>
          <w:szCs w:val="28"/>
        </w:rPr>
        <w:t xml:space="preserve"> image</w:t>
      </w:r>
      <w:r>
        <w:rPr>
          <w:rFonts w:ascii="Arial" w:hAnsi="Arial" w:cs="Arial"/>
          <w:sz w:val="20"/>
          <w:szCs w:val="28"/>
        </w:rPr>
        <w:t xml:space="preserve"> project</w:t>
      </w:r>
      <w:r w:rsidRPr="002205DB">
        <w:rPr>
          <w:rFonts w:ascii="Arial" w:hAnsi="Arial" w:cs="Arial"/>
          <w:sz w:val="20"/>
          <w:szCs w:val="28"/>
        </w:rPr>
        <w:t xml:space="preserve"> files e.g. </w:t>
      </w:r>
      <w:proofErr w:type="spellStart"/>
      <w:r w:rsidRPr="002205DB">
        <w:rPr>
          <w:rFonts w:ascii="Arial" w:hAnsi="Arial" w:cs="Arial"/>
          <w:sz w:val="20"/>
          <w:szCs w:val="28"/>
        </w:rPr>
        <w:t>psd</w:t>
      </w:r>
      <w:proofErr w:type="spellEnd"/>
      <w:r w:rsidRPr="002205DB">
        <w:rPr>
          <w:rFonts w:ascii="Arial" w:hAnsi="Arial" w:cs="Arial"/>
          <w:sz w:val="20"/>
          <w:szCs w:val="28"/>
        </w:rPr>
        <w:t xml:space="preserve"> files and hardcopies of any supporting documentation, this may include any planning, testing or other evidence which can help highlight independence, efficiency, or skilful techniques </w:t>
      </w:r>
      <w:r>
        <w:rPr>
          <w:rFonts w:ascii="Arial" w:hAnsi="Arial" w:cs="Arial"/>
          <w:sz w:val="20"/>
          <w:szCs w:val="28"/>
        </w:rPr>
        <w:t>that</w:t>
      </w:r>
      <w:r w:rsidRPr="002205DB">
        <w:rPr>
          <w:rFonts w:ascii="Arial" w:hAnsi="Arial" w:cs="Arial"/>
          <w:sz w:val="20"/>
          <w:szCs w:val="28"/>
        </w:rPr>
        <w:t xml:space="preserve"> have utilised in completing this task.</w:t>
      </w:r>
      <w:r>
        <w:rPr>
          <w:rFonts w:ascii="Arial" w:hAnsi="Arial" w:cs="Arial"/>
          <w:sz w:val="20"/>
          <w:szCs w:val="28"/>
        </w:rPr>
        <w:t xml:space="preserve"> </w:t>
      </w:r>
    </w:p>
    <w:p w:rsidR="00AF4AF7" w:rsidRPr="004F1751" w:rsidRDefault="00AF4AF7" w:rsidP="00AF4A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rPr>
          <w:rFonts w:ascii="Arial" w:hAnsi="Arial" w:cs="Arial"/>
          <w:b/>
          <w:sz w:val="28"/>
          <w:szCs w:val="28"/>
        </w:rPr>
      </w:pPr>
      <w:r w:rsidRPr="004F1751">
        <w:rPr>
          <w:rFonts w:ascii="Arial" w:hAnsi="Arial" w:cs="Arial"/>
          <w:b/>
          <w:sz w:val="28"/>
          <w:szCs w:val="28"/>
        </w:rPr>
        <w:t>Website Plan</w:t>
      </w:r>
    </w:p>
    <w:p w:rsidR="00AF4AF7" w:rsidRPr="002205DB" w:rsidRDefault="00AF4AF7" w:rsidP="00AF4AF7">
      <w:pPr>
        <w:tabs>
          <w:tab w:val="right" w:leader="underscore" w:pos="8931"/>
        </w:tabs>
        <w:spacing w:before="180"/>
        <w:rPr>
          <w:rFonts w:ascii="Arial" w:hAnsi="Arial" w:cs="Arial"/>
          <w:sz w:val="20"/>
        </w:rPr>
      </w:pPr>
      <w:r>
        <w:rPr>
          <w:rFonts w:ascii="Arial" w:hAnsi="Arial" w:cs="Arial"/>
          <w:sz w:val="20"/>
        </w:rPr>
        <w:t>Students can u</w:t>
      </w:r>
      <w:r w:rsidRPr="002205DB">
        <w:rPr>
          <w:rFonts w:ascii="Arial" w:hAnsi="Arial" w:cs="Arial"/>
          <w:sz w:val="20"/>
        </w:rPr>
        <w:t xml:space="preserve">se the box below to sketch out and plan what </w:t>
      </w:r>
      <w:r>
        <w:rPr>
          <w:rFonts w:ascii="Arial" w:hAnsi="Arial" w:cs="Arial"/>
          <w:sz w:val="20"/>
        </w:rPr>
        <w:t>the</w:t>
      </w:r>
      <w:r w:rsidRPr="002205DB">
        <w:rPr>
          <w:rFonts w:ascii="Arial" w:hAnsi="Arial" w:cs="Arial"/>
          <w:sz w:val="20"/>
        </w:rPr>
        <w:t xml:space="preserve"> main page will look like in terms of the placement of the various elements (text and images), fonts, colours, navigation etc. </w:t>
      </w:r>
    </w:p>
    <w:p w:rsidR="00AF4AF7" w:rsidRPr="002205DB" w:rsidRDefault="00AF4AF7" w:rsidP="00AF4AF7">
      <w:pPr>
        <w:tabs>
          <w:tab w:val="right" w:leader="underscore" w:pos="8931"/>
        </w:tabs>
        <w:spacing w:before="180"/>
        <w:rPr>
          <w:rFonts w:ascii="Arial" w:hAnsi="Arial" w:cs="Arial"/>
          <w:sz w:val="20"/>
        </w:rPr>
      </w:pPr>
      <w:r>
        <w:rPr>
          <w:rFonts w:ascii="Arial" w:hAnsi="Arial" w:cs="Arial"/>
          <w:sz w:val="20"/>
        </w:rPr>
        <w:t>Students</w:t>
      </w:r>
      <w:r w:rsidRPr="002205DB">
        <w:rPr>
          <w:rFonts w:ascii="Arial" w:hAnsi="Arial" w:cs="Arial"/>
          <w:sz w:val="20"/>
        </w:rPr>
        <w:t xml:space="preserve"> do not need to write in all the text </w:t>
      </w:r>
      <w:r>
        <w:rPr>
          <w:rFonts w:ascii="Arial" w:hAnsi="Arial" w:cs="Arial"/>
          <w:sz w:val="20"/>
        </w:rPr>
        <w:t>that</w:t>
      </w:r>
      <w:r w:rsidRPr="002205DB">
        <w:rPr>
          <w:rFonts w:ascii="Arial" w:hAnsi="Arial" w:cs="Arial"/>
          <w:sz w:val="20"/>
        </w:rPr>
        <w:t xml:space="preserve"> will</w:t>
      </w:r>
      <w:r>
        <w:rPr>
          <w:rFonts w:ascii="Arial" w:hAnsi="Arial" w:cs="Arial"/>
          <w:sz w:val="20"/>
        </w:rPr>
        <w:t xml:space="preserve"> be</w:t>
      </w:r>
      <w:r w:rsidRPr="002205DB">
        <w:rPr>
          <w:rFonts w:ascii="Arial" w:hAnsi="Arial" w:cs="Arial"/>
          <w:sz w:val="20"/>
        </w:rPr>
        <w:t xml:space="preserve"> use</w:t>
      </w:r>
      <w:r>
        <w:rPr>
          <w:rFonts w:ascii="Arial" w:hAnsi="Arial" w:cs="Arial"/>
          <w:sz w:val="20"/>
        </w:rPr>
        <w:t>d</w:t>
      </w:r>
      <w:r w:rsidRPr="002205DB">
        <w:rPr>
          <w:rFonts w:ascii="Arial" w:hAnsi="Arial" w:cs="Arial"/>
          <w:sz w:val="20"/>
        </w:rPr>
        <w:t xml:space="preserve"> for the main body of content. </w:t>
      </w:r>
      <w:r>
        <w:rPr>
          <w:rFonts w:ascii="Arial" w:hAnsi="Arial" w:cs="Arial"/>
          <w:sz w:val="20"/>
        </w:rPr>
        <w:t>They</w:t>
      </w:r>
      <w:r w:rsidRPr="002205DB">
        <w:rPr>
          <w:rFonts w:ascii="Arial" w:hAnsi="Arial" w:cs="Arial"/>
          <w:sz w:val="20"/>
        </w:rPr>
        <w:t xml:space="preserve"> can simply show the placement of text using straight lines. Headings, content and page structure and navigation details should also be shown. </w:t>
      </w:r>
    </w:p>
    <w:p w:rsidR="00AF4AF7" w:rsidRPr="004F1751" w:rsidRDefault="00AF4AF7" w:rsidP="00AF4AF7">
      <w:pPr>
        <w:tabs>
          <w:tab w:val="left" w:pos="284"/>
          <w:tab w:val="right" w:leader="underscore" w:pos="4111"/>
          <w:tab w:val="right" w:leader="underscore" w:pos="8931"/>
        </w:tabs>
        <w:spacing w:before="180"/>
        <w:rPr>
          <w:rFonts w:ascii="Arial" w:hAnsi="Arial" w:cs="Arial"/>
        </w:rPr>
      </w:pPr>
      <w:r w:rsidRPr="004F1751">
        <w:rPr>
          <w:rFonts w:ascii="Arial" w:hAnsi="Arial" w:cs="Arial"/>
          <w:noProof/>
          <w:lang w:eastAsia="en-NZ"/>
        </w:rPr>
        <mc:AlternateContent>
          <mc:Choice Requires="wps">
            <w:drawing>
              <wp:anchor distT="0" distB="0" distL="114300" distR="114300" simplePos="0" relativeHeight="251657728" behindDoc="0" locked="0" layoutInCell="1" allowOverlap="1" wp14:anchorId="28121092" wp14:editId="5812887B">
                <wp:simplePos x="0" y="0"/>
                <wp:positionH relativeFrom="column">
                  <wp:posOffset>48260</wp:posOffset>
                </wp:positionH>
                <wp:positionV relativeFrom="paragraph">
                  <wp:posOffset>120015</wp:posOffset>
                </wp:positionV>
                <wp:extent cx="5943600" cy="10953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95375"/>
                        </a:xfrm>
                        <a:prstGeom prst="rect">
                          <a:avLst/>
                        </a:prstGeom>
                        <a:solidFill>
                          <a:srgbClr val="FFFFFF"/>
                        </a:solidFill>
                        <a:ln w="9525">
                          <a:solidFill>
                            <a:srgbClr val="000000"/>
                          </a:solidFill>
                          <a:miter lim="800000"/>
                          <a:headEnd/>
                          <a:tailEnd/>
                        </a:ln>
                      </wps:spPr>
                      <wps:txbx>
                        <w:txbxContent>
                          <w:p w:rsidR="00AF4AF7" w:rsidRDefault="00AF4AF7" w:rsidP="00AF4AF7">
                            <w:pPr>
                              <w:tabs>
                                <w:tab w:val="left" w:pos="0"/>
                                <w:tab w:val="right" w:leader="underscore" w:pos="8080"/>
                              </w:tabs>
                              <w:rPr>
                                <w:rFonts w:asciiTheme="minorHAnsi" w:hAnsiTheme="minorHAnsi"/>
                              </w:rPr>
                            </w:pPr>
                            <w:r>
                              <w:rPr>
                                <w:rFonts w:asciiTheme="minorHAnsi" w:hAnsiTheme="minorHAnsi"/>
                              </w:rPr>
                              <w:t>What programs have been used to create the website?</w:t>
                            </w:r>
                            <w:r w:rsidRPr="005D0723">
                              <w:rPr>
                                <w:rFonts w:asciiTheme="minorHAnsi" w:hAnsiTheme="minorHAnsi"/>
                              </w:rPr>
                              <w:br/>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p>
                          <w:p w:rsidR="00AF4AF7" w:rsidRPr="005D0723" w:rsidRDefault="00AF4AF7" w:rsidP="00AF4AF7">
                            <w:pPr>
                              <w:tabs>
                                <w:tab w:val="left" w:pos="0"/>
                                <w:tab w:val="right" w:leader="underscore" w:pos="8080"/>
                              </w:tabs>
                              <w:rPr>
                                <w:rFonts w:asciiTheme="minorHAnsi" w:hAnsiTheme="minorHAnsi"/>
                              </w:rPr>
                            </w:pPr>
                            <w:r>
                              <w:rPr>
                                <w:rFonts w:asciiTheme="minorHAnsi" w:hAnsiTheme="minorHAnsi"/>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21092" id="_x0000_t202" coordsize="21600,21600" o:spt="202" path="m,l,21600r21600,l21600,xe">
                <v:stroke joinstyle="miter"/>
                <v:path gradientshapeok="t" o:connecttype="rect"/>
              </v:shapetype>
              <v:shape id="Text Box 3" o:spid="_x0000_s1026" type="#_x0000_t202" style="position:absolute;margin-left:3.8pt;margin-top:9.45pt;width:468pt;height:8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">
                <v:textbox>
                  <w:txbxContent>
                    <w:p w:rsidR="00AF4AF7" w:rsidRDefault="00AF4AF7" w:rsidP="00AF4AF7">
                      <w:pPr>
                        <w:tabs>
                          <w:tab w:val="left" w:pos="0"/>
                          <w:tab w:val="right" w:leader="underscore" w:pos="8080"/>
                        </w:tabs>
                        <w:rPr>
                          <w:rFonts w:asciiTheme="minorHAnsi" w:hAnsiTheme="minorHAnsi"/>
                        </w:rPr>
                      </w:pPr>
                      <w:r>
                        <w:rPr>
                          <w:rFonts w:asciiTheme="minorHAnsi" w:hAnsiTheme="minorHAnsi"/>
                        </w:rPr>
                        <w:t>What programs have been used to create the website?</w:t>
                      </w:r>
                      <w:r w:rsidRPr="005D0723">
                        <w:rPr>
                          <w:rFonts w:asciiTheme="minorHAnsi" w:hAnsiTheme="minorHAnsi"/>
                        </w:rPr>
                        <w:br/>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r w:rsidRPr="005D0723">
                        <w:rPr>
                          <w:rFonts w:asciiTheme="minorHAnsi" w:hAnsiTheme="minorHAnsi"/>
                        </w:rPr>
                        <w:tab/>
                      </w:r>
                    </w:p>
                    <w:p w:rsidR="00AF4AF7" w:rsidRPr="005D0723" w:rsidRDefault="00AF4AF7" w:rsidP="00AF4AF7">
                      <w:pPr>
                        <w:tabs>
                          <w:tab w:val="left" w:pos="0"/>
                          <w:tab w:val="right" w:leader="underscore" w:pos="8080"/>
                        </w:tabs>
                        <w:rPr>
                          <w:rFonts w:asciiTheme="minorHAnsi" w:hAnsiTheme="minorHAnsi"/>
                        </w:rPr>
                      </w:pPr>
                      <w:r>
                        <w:rPr>
                          <w:rFonts w:asciiTheme="minorHAnsi" w:hAnsiTheme="minorHAnsi"/>
                        </w:rPr>
                        <w:tab/>
                      </w:r>
                    </w:p>
                  </w:txbxContent>
                </v:textbox>
              </v:shape>
            </w:pict>
          </mc:Fallback>
        </mc:AlternateContent>
      </w:r>
      <w:r w:rsidRPr="004F1751">
        <w:rPr>
          <w:rFonts w:ascii="Arial" w:hAnsi="Arial" w:cs="Arial"/>
        </w:rPr>
        <w:tab/>
      </w:r>
    </w:p>
    <w:p w:rsidR="00AF4AF7" w:rsidRPr="004F1751" w:rsidRDefault="00AF4AF7" w:rsidP="00AF4AF7">
      <w:pPr>
        <w:tabs>
          <w:tab w:val="left" w:pos="851"/>
          <w:tab w:val="right" w:leader="underscore" w:pos="3402"/>
          <w:tab w:val="right" w:leader="underscore" w:pos="8931"/>
        </w:tabs>
        <w:spacing w:before="180"/>
        <w:rPr>
          <w:rFonts w:ascii="Arial" w:hAnsi="Arial" w:cs="Arial"/>
        </w:rPr>
      </w:pPr>
    </w:p>
    <w:p w:rsidR="00AF4AF7" w:rsidRPr="004F1751" w:rsidRDefault="00AF4AF7" w:rsidP="00AF4AF7">
      <w:pPr>
        <w:tabs>
          <w:tab w:val="left" w:pos="851"/>
          <w:tab w:val="right" w:leader="underscore" w:pos="3402"/>
          <w:tab w:val="right" w:leader="underscore" w:pos="8931"/>
        </w:tabs>
        <w:spacing w:before="180"/>
        <w:rPr>
          <w:rFonts w:ascii="Arial" w:hAnsi="Arial" w:cs="Arial"/>
        </w:rPr>
      </w:pPr>
    </w:p>
    <w:p w:rsidR="00AF4AF7" w:rsidRPr="004F1751" w:rsidRDefault="00AF4AF7" w:rsidP="00AF4AF7">
      <w:pPr>
        <w:tabs>
          <w:tab w:val="left" w:pos="851"/>
          <w:tab w:val="right" w:leader="underscore" w:pos="3402"/>
          <w:tab w:val="right" w:leader="underscore" w:pos="8931"/>
        </w:tabs>
        <w:spacing w:before="180"/>
        <w:rPr>
          <w:rFonts w:ascii="Arial" w:hAnsi="Arial" w:cs="Arial"/>
        </w:rPr>
      </w:pPr>
    </w:p>
    <w:p w:rsidR="00AF4AF7" w:rsidRDefault="00AF4AF7" w:rsidP="00AF4AF7">
      <w:pPr>
        <w:rPr>
          <w:rFonts w:asciiTheme="minorHAnsi" w:hAnsiTheme="minorHAnsi"/>
        </w:rPr>
      </w:pPr>
    </w:p>
    <w:p w:rsidR="00AF4AF7" w:rsidRPr="004F1751" w:rsidRDefault="00AF4AF7" w:rsidP="00AF4AF7">
      <w:pPr>
        <w:jc w:val="center"/>
        <w:rPr>
          <w:rFonts w:ascii="Arial" w:hAnsi="Arial" w:cs="Arial"/>
        </w:rPr>
      </w:pPr>
      <w:r w:rsidRPr="00C06378">
        <w:rPr>
          <w:rFonts w:asciiTheme="minorHAnsi" w:hAnsiTheme="minorHAnsi"/>
        </w:rPr>
        <w:t xml:space="preserve">Conceptual Design of page </w:t>
      </w:r>
    </w:p>
    <w:p w:rsidR="00AF4AF7" w:rsidRPr="004F1751" w:rsidRDefault="00AF4AF7" w:rsidP="00AF4AF7">
      <w:pPr>
        <w:tabs>
          <w:tab w:val="left" w:pos="851"/>
          <w:tab w:val="right" w:leader="underscore" w:pos="3402"/>
          <w:tab w:val="right" w:leader="underscore" w:pos="8931"/>
        </w:tabs>
        <w:spacing w:before="180"/>
        <w:rPr>
          <w:rFonts w:ascii="Arial" w:hAnsi="Arial" w:cs="Arial"/>
        </w:rPr>
      </w:pPr>
      <w:r w:rsidRPr="004F1751">
        <w:rPr>
          <w:rFonts w:ascii="Arial" w:hAnsi="Arial" w:cs="Arial"/>
          <w:noProof/>
          <w:lang w:eastAsia="en-NZ"/>
        </w:rPr>
        <mc:AlternateContent>
          <mc:Choice Requires="wps">
            <w:drawing>
              <wp:anchor distT="0" distB="0" distL="114300" distR="114300" simplePos="0" relativeHeight="251656704" behindDoc="0" locked="0" layoutInCell="1" allowOverlap="1" wp14:anchorId="5A0AAF8C" wp14:editId="66FD7808">
                <wp:simplePos x="0" y="0"/>
                <wp:positionH relativeFrom="column">
                  <wp:posOffset>48476</wp:posOffset>
                </wp:positionH>
                <wp:positionV relativeFrom="paragraph">
                  <wp:posOffset>73301</wp:posOffset>
                </wp:positionV>
                <wp:extent cx="5943600" cy="4597879"/>
                <wp:effectExtent l="0" t="0" r="19050"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97879"/>
                        </a:xfrm>
                        <a:prstGeom prst="rect">
                          <a:avLst/>
                        </a:prstGeom>
                        <a:solidFill>
                          <a:srgbClr val="FFFFFF"/>
                        </a:solidFill>
                        <a:ln w="9525">
                          <a:solidFill>
                            <a:srgbClr val="000000"/>
                          </a:solidFill>
                          <a:miter lim="800000"/>
                          <a:headEnd/>
                          <a:tailEnd/>
                        </a:ln>
                      </wps:spPr>
                      <wps:txbx>
                        <w:txbxContent>
                          <w:p w:rsidR="00AF4AF7" w:rsidRPr="00C06378" w:rsidRDefault="00AF4AF7" w:rsidP="00AF4AF7">
                            <w:pPr>
                              <w:jc w:val="center"/>
                              <w:rPr>
                                <w:rFonts w:asciiTheme="minorHAnsi" w:hAnsi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AAF8C" id="Rectangle 4" o:spid="_x0000_s1027" style="position:absolute;margin-left:3.8pt;margin-top:5.75pt;width:468pt;height:362.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">
                <v:textbox>
                  <w:txbxContent>
                    <w:p w:rsidR="00AF4AF7" w:rsidRPr="00C06378" w:rsidRDefault="00AF4AF7" w:rsidP="00AF4AF7">
                      <w:pPr>
                        <w:jc w:val="center"/>
                        <w:rPr>
                          <w:rFonts w:asciiTheme="minorHAnsi" w:hAnsiTheme="minorHAnsi"/>
                        </w:rPr>
                      </w:pPr>
                    </w:p>
                  </w:txbxContent>
                </v:textbox>
              </v:rect>
            </w:pict>
          </mc:Fallback>
        </mc:AlternateContent>
      </w:r>
    </w:p>
    <w:p w:rsidR="00AF4AF7" w:rsidRPr="004F1751" w:rsidRDefault="00AF4AF7" w:rsidP="00AF4AF7">
      <w:pPr>
        <w:tabs>
          <w:tab w:val="left" w:pos="851"/>
          <w:tab w:val="right" w:leader="underscore" w:pos="3402"/>
          <w:tab w:val="right" w:leader="underscore" w:pos="8931"/>
        </w:tabs>
        <w:spacing w:before="180"/>
        <w:rPr>
          <w:rFonts w:ascii="Arial" w:hAnsi="Arial" w:cs="Arial"/>
        </w:rPr>
      </w:pPr>
    </w:p>
    <w:p w:rsidR="00AF4AF7" w:rsidRPr="004F1751" w:rsidRDefault="00AF4AF7" w:rsidP="00AF4AF7">
      <w:pPr>
        <w:tabs>
          <w:tab w:val="left" w:pos="851"/>
          <w:tab w:val="right" w:leader="underscore" w:pos="3402"/>
          <w:tab w:val="right" w:leader="underscore" w:pos="8931"/>
        </w:tabs>
        <w:spacing w:before="180"/>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r w:rsidRPr="004F1751">
        <w:rPr>
          <w:rFonts w:ascii="Arial" w:hAnsi="Arial" w:cs="Arial"/>
        </w:rPr>
        <w:tab/>
      </w: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Pr="004F1751" w:rsidRDefault="00AF4AF7" w:rsidP="00AF4AF7">
      <w:pPr>
        <w:tabs>
          <w:tab w:val="left" w:pos="-567"/>
          <w:tab w:val="right" w:leader="underscore" w:pos="4111"/>
          <w:tab w:val="left" w:pos="4536"/>
          <w:tab w:val="right" w:leader="underscore" w:pos="8647"/>
        </w:tabs>
        <w:spacing w:before="180"/>
        <w:ind w:left="284" w:hanging="284"/>
        <w:rPr>
          <w:rFonts w:ascii="Arial" w:hAnsi="Arial" w:cs="Arial"/>
        </w:rPr>
      </w:pPr>
    </w:p>
    <w:p w:rsidR="00AF4AF7" w:rsidRDefault="00AF4AF7" w:rsidP="00AF4AF7">
      <w:pPr>
        <w:tabs>
          <w:tab w:val="left" w:pos="2378"/>
        </w:tabs>
        <w:rPr>
          <w:rFonts w:ascii="Arial" w:hAnsi="Arial" w:cs="Arial"/>
          <w:sz w:val="22"/>
          <w:szCs w:val="28"/>
        </w:rPr>
      </w:pPr>
    </w:p>
    <w:p w:rsidR="00AF4AF7" w:rsidRDefault="00AF4AF7" w:rsidP="00AF4AF7">
      <w:pPr>
        <w:tabs>
          <w:tab w:val="left" w:pos="2378"/>
        </w:tabs>
        <w:rPr>
          <w:rFonts w:ascii="Arial" w:hAnsi="Arial" w:cs="Arial"/>
          <w:sz w:val="22"/>
          <w:szCs w:val="28"/>
        </w:rPr>
      </w:pPr>
    </w:p>
    <w:p w:rsidR="00AF4AF7" w:rsidRDefault="00AF4AF7" w:rsidP="00AF4AF7">
      <w:pPr>
        <w:tabs>
          <w:tab w:val="left" w:pos="2378"/>
        </w:tabs>
        <w:rPr>
          <w:rFonts w:ascii="Arial" w:hAnsi="Arial" w:cs="Arial"/>
          <w:sz w:val="22"/>
          <w:szCs w:val="28"/>
        </w:rPr>
      </w:pPr>
    </w:p>
    <w:p w:rsidR="00AF4AF7" w:rsidRDefault="00AF4AF7" w:rsidP="00AF4AF7">
      <w:pPr>
        <w:tabs>
          <w:tab w:val="left" w:pos="2378"/>
        </w:tabs>
        <w:rPr>
          <w:rFonts w:ascii="Arial" w:hAnsi="Arial" w:cs="Arial"/>
          <w:sz w:val="22"/>
          <w:szCs w:val="28"/>
        </w:rPr>
      </w:pPr>
    </w:p>
    <w:p w:rsidR="00AF4AF7" w:rsidRDefault="00AF4AF7" w:rsidP="00AF4AF7">
      <w:pPr>
        <w:widowControl w:val="0"/>
        <w:autoSpaceDE w:val="0"/>
        <w:autoSpaceDN w:val="0"/>
        <w:spacing w:before="72"/>
        <w:rPr>
          <w:rFonts w:ascii="Gill Sans MT" w:hAnsi="Gill Sans MT" w:cs="Arial"/>
          <w:b/>
          <w:bCs/>
          <w:sz w:val="36"/>
          <w:szCs w:val="36"/>
          <w:lang w:val="en-US"/>
        </w:rPr>
        <w:sectPr w:rsidR="00AF4AF7" w:rsidSect="005763DC">
          <w:headerReference w:type="even" r:id="rId9"/>
          <w:footerReference w:type="even" r:id="rId10"/>
          <w:pgSz w:w="11904" w:h="16843" w:code="9"/>
          <w:pgMar w:top="709" w:right="1414" w:bottom="993" w:left="1418" w:header="11" w:footer="720" w:gutter="0"/>
          <w:cols w:space="720"/>
          <w:noEndnote/>
          <w:docGrid w:linePitch="326"/>
        </w:sectPr>
      </w:pPr>
    </w:p>
    <w:p w:rsidR="00AF4AF7" w:rsidRPr="00F70C3B" w:rsidRDefault="00AF4AF7" w:rsidP="00AF4AF7">
      <w:pPr>
        <w:widowControl w:val="0"/>
        <w:autoSpaceDE w:val="0"/>
        <w:autoSpaceDN w:val="0"/>
        <w:spacing w:before="72"/>
        <w:rPr>
          <w:rFonts w:ascii="Gill Sans MT" w:hAnsi="Gill Sans MT" w:cs="Arial"/>
          <w:b/>
          <w:bCs/>
          <w:sz w:val="36"/>
          <w:szCs w:val="36"/>
          <w:lang w:val="en-US"/>
        </w:rPr>
      </w:pPr>
      <w:r>
        <w:rPr>
          <w:rFonts w:ascii="Gill Sans MT" w:hAnsi="Gill Sans MT" w:cs="Arial"/>
          <w:b/>
          <w:bCs/>
          <w:sz w:val="36"/>
          <w:szCs w:val="36"/>
          <w:lang w:val="en-US"/>
        </w:rPr>
        <w:lastRenderedPageBreak/>
        <w:t>Digital Technology 2.43</w:t>
      </w:r>
      <w:r w:rsidRPr="00F70C3B">
        <w:rPr>
          <w:rFonts w:ascii="Gill Sans MT" w:hAnsi="Gill Sans MT" w:cs="Arial"/>
          <w:b/>
          <w:bCs/>
          <w:sz w:val="36"/>
          <w:szCs w:val="36"/>
          <w:lang w:val="en-US"/>
        </w:rPr>
        <w:t xml:space="preserve"> (AS</w:t>
      </w:r>
      <w:r w:rsidRPr="00393F3D">
        <w:rPr>
          <w:rFonts w:ascii="Gill Sans MT" w:hAnsi="Gill Sans MT" w:cs="Arial"/>
          <w:b/>
          <w:bCs/>
          <w:sz w:val="36"/>
          <w:szCs w:val="36"/>
        </w:rPr>
        <w:t>91370</w:t>
      </w:r>
      <w:r w:rsidRPr="00F70C3B">
        <w:rPr>
          <w:rFonts w:ascii="Gill Sans MT" w:hAnsi="Gill Sans MT" w:cs="Arial"/>
          <w:b/>
          <w:bCs/>
          <w:sz w:val="36"/>
          <w:szCs w:val="36"/>
          <w:lang w:val="en-US"/>
        </w:rPr>
        <w:t xml:space="preserve"> v</w:t>
      </w:r>
      <w:r>
        <w:rPr>
          <w:rFonts w:ascii="Gill Sans MT" w:hAnsi="Gill Sans MT" w:cs="Arial"/>
          <w:b/>
          <w:bCs/>
          <w:sz w:val="36"/>
          <w:szCs w:val="36"/>
          <w:lang w:val="en-US"/>
        </w:rPr>
        <w:t>3</w:t>
      </w:r>
      <w:r w:rsidRPr="00F70C3B">
        <w:rPr>
          <w:rFonts w:ascii="Gill Sans MT" w:hAnsi="Gill Sans MT" w:cs="Arial"/>
          <w:b/>
          <w:bCs/>
          <w:sz w:val="36"/>
          <w:szCs w:val="36"/>
          <w:lang w:val="en-US"/>
        </w:rPr>
        <w:t>) Assessment Schedule</w:t>
      </w:r>
    </w:p>
    <w:p w:rsidR="00AF4AF7" w:rsidRPr="00F70C3B" w:rsidRDefault="00AF4AF7" w:rsidP="00AF4AF7">
      <w:pPr>
        <w:widowControl w:val="0"/>
        <w:tabs>
          <w:tab w:val="left" w:pos="2124"/>
          <w:tab w:val="left" w:pos="3564"/>
          <w:tab w:val="left" w:pos="6946"/>
          <w:tab w:val="left" w:leader="underscore" w:pos="12049"/>
          <w:tab w:val="left" w:leader="underscore" w:pos="14578"/>
        </w:tabs>
        <w:autoSpaceDE w:val="0"/>
        <w:autoSpaceDN w:val="0"/>
        <w:spacing w:line="309" w:lineRule="auto"/>
        <w:rPr>
          <w:rFonts w:ascii="Gill Sans MT" w:hAnsi="Gill Sans MT" w:cs="Arial"/>
          <w:b/>
          <w:bCs/>
          <w:spacing w:val="-2"/>
          <w:sz w:val="20"/>
        </w:rPr>
      </w:pPr>
      <w:r w:rsidRPr="00390CEE">
        <w:rPr>
          <w:b/>
          <w:sz w:val="18"/>
        </w:rPr>
        <w:t>Implement advanced procedures to produce a specified digital media outcome</w:t>
      </w:r>
      <w:r w:rsidRPr="00F70C3B">
        <w:rPr>
          <w:rFonts w:ascii="GillSans" w:hAnsi="GillSans"/>
          <w:b/>
          <w:szCs w:val="24"/>
        </w:rPr>
        <w:tab/>
      </w:r>
      <w:r w:rsidRPr="00F70C3B">
        <w:rPr>
          <w:rFonts w:ascii="Gill Sans MT" w:hAnsi="Gill Sans MT" w:cs="Arial"/>
          <w:b/>
          <w:bCs/>
          <w:spacing w:val="-2"/>
          <w:sz w:val="20"/>
        </w:rPr>
        <w:t xml:space="preserve">Student name     </w:t>
      </w:r>
      <w:r>
        <w:rPr>
          <w:rFonts w:ascii="Gill Sans MT" w:hAnsi="Gill Sans MT" w:cs="Arial"/>
          <w:b/>
          <w:bCs/>
          <w:spacing w:val="-2"/>
          <w:sz w:val="20"/>
        </w:rPr>
        <w:t xml:space="preserve"> </w:t>
      </w:r>
      <w:r w:rsidRPr="00F70C3B">
        <w:rPr>
          <w:rFonts w:ascii="Gill Sans MT" w:hAnsi="Gill Sans MT" w:cs="Arial"/>
          <w:b/>
          <w:bCs/>
          <w:spacing w:val="-2"/>
          <w:sz w:val="20"/>
        </w:rPr>
        <w:tab/>
        <w:t xml:space="preserve">Assessor  </w:t>
      </w:r>
      <w:r>
        <w:rPr>
          <w:rFonts w:ascii="Gill Sans MT" w:hAnsi="Gill Sans MT" w:cs="Arial"/>
          <w:b/>
          <w:bCs/>
          <w:spacing w:val="-2"/>
          <w:sz w:val="20"/>
        </w:rPr>
        <w:t xml:space="preserve"> </w:t>
      </w:r>
      <w:r w:rsidRPr="00F70C3B">
        <w:rPr>
          <w:rFonts w:ascii="Gill Sans MT" w:hAnsi="Gill Sans MT" w:cs="Arial"/>
          <w:b/>
          <w:bCs/>
          <w:spacing w:val="-2"/>
          <w:sz w:val="20"/>
        </w:rPr>
        <w:tab/>
      </w:r>
    </w:p>
    <w:p w:rsidR="00AF4AF7" w:rsidRPr="00F70C3B" w:rsidRDefault="00AF4AF7" w:rsidP="00AF4AF7">
      <w:pPr>
        <w:widowControl w:val="0"/>
        <w:tabs>
          <w:tab w:val="left" w:pos="2124"/>
          <w:tab w:val="left" w:pos="3564"/>
          <w:tab w:val="left" w:pos="6946"/>
          <w:tab w:val="left" w:leader="underscore" w:pos="12049"/>
          <w:tab w:val="left" w:leader="underscore" w:pos="14578"/>
        </w:tabs>
        <w:autoSpaceDE w:val="0"/>
        <w:autoSpaceDN w:val="0"/>
        <w:spacing w:line="309" w:lineRule="auto"/>
        <w:rPr>
          <w:rFonts w:ascii="GillSans" w:hAnsi="GillSans"/>
          <w:b/>
          <w:szCs w:val="24"/>
        </w:rPr>
      </w:pPr>
      <w:r>
        <w:rPr>
          <w:rFonts w:ascii="GillSans" w:hAnsi="GillSans"/>
          <w:b/>
          <w:szCs w:val="24"/>
        </w:rPr>
        <w:tab/>
      </w:r>
      <w:r>
        <w:rPr>
          <w:rFonts w:ascii="GillSans" w:hAnsi="GillSans"/>
          <w:b/>
          <w:szCs w:val="24"/>
        </w:rPr>
        <w:tab/>
      </w:r>
      <w:r>
        <w:rPr>
          <w:rFonts w:ascii="GillSans" w:hAnsi="GillSans"/>
          <w:b/>
          <w:szCs w:val="24"/>
        </w:rPr>
        <w:tab/>
      </w:r>
      <w:r w:rsidRPr="00F70C3B">
        <w:rPr>
          <w:rFonts w:ascii="Gill Sans MT" w:hAnsi="Gill Sans MT" w:cs="Arial"/>
          <w:b/>
          <w:bCs/>
          <w:spacing w:val="-2"/>
          <w:sz w:val="20"/>
        </w:rPr>
        <w:t xml:space="preserve">Date completed  </w:t>
      </w:r>
      <w:r>
        <w:rPr>
          <w:rFonts w:ascii="Gill Sans MT" w:hAnsi="Gill Sans MT" w:cs="Arial"/>
          <w:b/>
          <w:bCs/>
          <w:spacing w:val="-2"/>
          <w:sz w:val="20"/>
        </w:rPr>
        <w:t xml:space="preserve"> </w:t>
      </w:r>
      <w:r w:rsidRPr="00F70C3B">
        <w:rPr>
          <w:rFonts w:ascii="Gill Sans MT" w:hAnsi="Gill Sans MT" w:cs="Arial"/>
          <w:b/>
          <w:bCs/>
          <w:spacing w:val="-2"/>
          <w:sz w:val="20"/>
        </w:rPr>
        <w:tab/>
      </w:r>
    </w:p>
    <w:p w:rsidR="00AF4AF7" w:rsidRPr="00F70C3B" w:rsidRDefault="00AF4AF7" w:rsidP="00AF4AF7">
      <w:pPr>
        <w:widowControl w:val="0"/>
        <w:tabs>
          <w:tab w:val="left" w:pos="993"/>
          <w:tab w:val="left" w:pos="2268"/>
        </w:tabs>
        <w:autoSpaceDE w:val="0"/>
        <w:autoSpaceDN w:val="0"/>
        <w:adjustRightInd w:val="0"/>
        <w:rPr>
          <w:sz w:val="20"/>
        </w:rPr>
      </w:pPr>
      <w:r w:rsidRPr="00F70C3B">
        <w:rPr>
          <w:rFonts w:ascii="Gill Sans MT" w:hAnsi="Gill Sans MT" w:cs="Tahoma"/>
          <w:spacing w:val="6"/>
          <w:sz w:val="18"/>
          <w:szCs w:val="18"/>
        </w:rPr>
        <w:t xml:space="preserve">Level 2 </w:t>
      </w:r>
      <w:r w:rsidRPr="00F70C3B">
        <w:rPr>
          <w:rFonts w:ascii="Gill Sans MT" w:hAnsi="Gill Sans MT" w:cs="Tahoma"/>
          <w:spacing w:val="6"/>
          <w:sz w:val="18"/>
          <w:szCs w:val="18"/>
        </w:rPr>
        <w:tab/>
        <w:t xml:space="preserve">Credits </w:t>
      </w:r>
      <w:r>
        <w:rPr>
          <w:rFonts w:ascii="Gill Sans MT" w:hAnsi="Gill Sans MT" w:cs="Tahoma"/>
          <w:spacing w:val="6"/>
          <w:sz w:val="18"/>
          <w:szCs w:val="18"/>
        </w:rPr>
        <w:t>0</w:t>
      </w:r>
      <w:r w:rsidRPr="00F70C3B">
        <w:rPr>
          <w:rFonts w:ascii="Gill Sans MT" w:hAnsi="Gill Sans MT" w:cs="Tahoma"/>
          <w:spacing w:val="6"/>
          <w:sz w:val="18"/>
          <w:szCs w:val="18"/>
        </w:rPr>
        <w:tab/>
        <w:t xml:space="preserve">Version </w:t>
      </w:r>
      <w:r>
        <w:rPr>
          <w:rFonts w:ascii="Gill Sans MT" w:hAnsi="Gill Sans MT" w:cs="Tahoma"/>
          <w:spacing w:val="6"/>
          <w:sz w:val="18"/>
          <w:szCs w:val="18"/>
        </w:rPr>
        <w:t>3</w:t>
      </w:r>
      <w:r w:rsidRPr="00F70C3B">
        <w:rPr>
          <w:rFonts w:ascii="Gill Sans MT" w:hAnsi="Gill Sans MT" w:cs="Tahoma"/>
          <w:sz w:val="18"/>
          <w:szCs w:val="18"/>
        </w:rPr>
        <w:tab/>
        <w:t>Assessment internal</w:t>
      </w:r>
    </w:p>
    <w:p w:rsidR="00AF4AF7" w:rsidRPr="00713DBC" w:rsidRDefault="00AF4AF7" w:rsidP="00AF4AF7">
      <w:pPr>
        <w:widowControl w:val="0"/>
        <w:autoSpaceDE w:val="0"/>
        <w:autoSpaceDN w:val="0"/>
        <w:adjustRightInd w:val="0"/>
        <w:rPr>
          <w:sz w:val="8"/>
        </w:rPr>
      </w:pPr>
    </w:p>
    <w:p w:rsidR="00AF4AF7" w:rsidRPr="00F70C3B" w:rsidRDefault="00AF4AF7" w:rsidP="00AF4AF7">
      <w:pPr>
        <w:widowControl w:val="0"/>
        <w:tabs>
          <w:tab w:val="left" w:pos="2124"/>
          <w:tab w:val="left" w:pos="3564"/>
          <w:tab w:val="left" w:pos="7938"/>
          <w:tab w:val="left" w:pos="10065"/>
          <w:tab w:val="left" w:pos="12808"/>
          <w:tab w:val="left" w:leader="underscore" w:pos="14578"/>
        </w:tabs>
        <w:autoSpaceDE w:val="0"/>
        <w:autoSpaceDN w:val="0"/>
        <w:spacing w:line="309" w:lineRule="auto"/>
        <w:rPr>
          <w:rFonts w:ascii="Gill Sans MT" w:hAnsi="Gill Sans MT" w:cs="Tahoma"/>
          <w:spacing w:val="-6"/>
          <w:sz w:val="18"/>
          <w:szCs w:val="18"/>
        </w:rPr>
      </w:pPr>
      <w:r w:rsidRPr="00F70C3B">
        <w:rPr>
          <w:rFonts w:ascii="Gill Sans MT" w:hAnsi="Gill Sans MT" w:cs="Tahoma"/>
          <w:spacing w:val="-6"/>
          <w:sz w:val="18"/>
          <w:szCs w:val="18"/>
        </w:rPr>
        <w:t xml:space="preserve">The student evidence for assessment will be provided through the course of a formal test setting creating a teacher defined </w:t>
      </w:r>
      <w:r>
        <w:rPr>
          <w:rFonts w:ascii="Gill Sans MT" w:hAnsi="Gill Sans MT" w:cs="Tahoma"/>
          <w:spacing w:val="-6"/>
          <w:sz w:val="18"/>
          <w:szCs w:val="18"/>
        </w:rPr>
        <w:t>website</w:t>
      </w:r>
      <w:r w:rsidRPr="00F70C3B">
        <w:rPr>
          <w:rFonts w:ascii="Gill Sans MT" w:hAnsi="Gill Sans MT" w:cs="Tahoma"/>
          <w:spacing w:val="-6"/>
          <w:sz w:val="18"/>
          <w:szCs w:val="18"/>
        </w:rPr>
        <w:t>.</w:t>
      </w:r>
    </w:p>
    <w:tbl>
      <w:tblPr>
        <w:tblW w:w="15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2"/>
        <w:gridCol w:w="4493"/>
        <w:gridCol w:w="5907"/>
      </w:tblGrid>
      <w:tr w:rsidR="00AF4AF7" w:rsidTr="00AF4AF7">
        <w:trPr>
          <w:cantSplit/>
          <w:trHeight w:val="362"/>
          <w:tblHeader/>
        </w:trPr>
        <w:tc>
          <w:tcPr>
            <w:tcW w:w="4802" w:type="dxa"/>
            <w:tcBorders>
              <w:top w:val="single" w:sz="4" w:space="0" w:color="auto"/>
              <w:left w:val="single" w:sz="4" w:space="0" w:color="auto"/>
              <w:bottom w:val="single" w:sz="4" w:space="0" w:color="auto"/>
              <w:right w:val="single" w:sz="4" w:space="0" w:color="auto"/>
            </w:tcBorders>
            <w:hideMark/>
          </w:tcPr>
          <w:p w:rsidR="00AF4AF7" w:rsidRDefault="00AF4AF7" w:rsidP="002F2A6E">
            <w:pPr>
              <w:keepNext/>
              <w:spacing w:before="120" w:after="120"/>
              <w:rPr>
                <w:rFonts w:ascii="Arial" w:hAnsi="Arial" w:cs="Arial"/>
                <w:b/>
                <w:lang w:val="en-GB"/>
              </w:rPr>
            </w:pPr>
            <w:r>
              <w:rPr>
                <w:rFonts w:ascii="Arial" w:hAnsi="Arial" w:cs="Arial"/>
                <w:b/>
                <w:lang w:val="en-GB"/>
              </w:rPr>
              <w:t>Achievement</w:t>
            </w:r>
          </w:p>
        </w:tc>
        <w:tc>
          <w:tcPr>
            <w:tcW w:w="4493" w:type="dxa"/>
            <w:tcBorders>
              <w:top w:val="single" w:sz="4" w:space="0" w:color="auto"/>
              <w:left w:val="single" w:sz="4" w:space="0" w:color="auto"/>
              <w:bottom w:val="single" w:sz="4" w:space="0" w:color="auto"/>
              <w:right w:val="single" w:sz="4" w:space="0" w:color="auto"/>
            </w:tcBorders>
            <w:hideMark/>
          </w:tcPr>
          <w:p w:rsidR="00AF4AF7" w:rsidRDefault="00AF4AF7" w:rsidP="002F2A6E">
            <w:pPr>
              <w:keepNext/>
              <w:spacing w:before="120" w:after="120"/>
              <w:rPr>
                <w:rFonts w:ascii="Arial" w:hAnsi="Arial" w:cs="Arial"/>
                <w:b/>
                <w:lang w:val="en-GB"/>
              </w:rPr>
            </w:pPr>
            <w:r>
              <w:rPr>
                <w:rFonts w:ascii="Arial" w:hAnsi="Arial" w:cs="Arial"/>
                <w:b/>
                <w:lang w:val="en-GB"/>
              </w:rPr>
              <w:t>Achievement with Merit</w:t>
            </w:r>
          </w:p>
        </w:tc>
        <w:tc>
          <w:tcPr>
            <w:tcW w:w="5907" w:type="dxa"/>
            <w:tcBorders>
              <w:top w:val="single" w:sz="4" w:space="0" w:color="auto"/>
              <w:left w:val="single" w:sz="4" w:space="0" w:color="auto"/>
              <w:bottom w:val="single" w:sz="4" w:space="0" w:color="auto"/>
              <w:right w:val="single" w:sz="4" w:space="0" w:color="auto"/>
            </w:tcBorders>
            <w:hideMark/>
          </w:tcPr>
          <w:p w:rsidR="00AF4AF7" w:rsidRDefault="00AF4AF7" w:rsidP="002F2A6E">
            <w:pPr>
              <w:keepNext/>
              <w:spacing w:before="120" w:after="120"/>
              <w:rPr>
                <w:rFonts w:ascii="Arial" w:hAnsi="Arial" w:cs="Arial"/>
                <w:b/>
                <w:lang w:val="en-GB"/>
              </w:rPr>
            </w:pPr>
            <w:r>
              <w:rPr>
                <w:rFonts w:ascii="Arial" w:hAnsi="Arial" w:cs="Arial"/>
                <w:b/>
                <w:lang w:val="en-GB"/>
              </w:rPr>
              <w:t>Achievement with Excellence</w:t>
            </w:r>
          </w:p>
        </w:tc>
      </w:tr>
      <w:tr w:rsidR="00AF4AF7" w:rsidTr="00AF4AF7">
        <w:trPr>
          <w:cantSplit/>
          <w:trHeight w:val="628"/>
        </w:trPr>
        <w:tc>
          <w:tcPr>
            <w:tcW w:w="4802" w:type="dxa"/>
            <w:tcBorders>
              <w:top w:val="single" w:sz="4" w:space="0" w:color="auto"/>
              <w:left w:val="single" w:sz="4" w:space="0" w:color="auto"/>
              <w:bottom w:val="single" w:sz="4" w:space="0" w:color="auto"/>
              <w:right w:val="single" w:sz="4" w:space="0" w:color="auto"/>
            </w:tcBorders>
            <w:hideMark/>
          </w:tcPr>
          <w:p w:rsidR="00AF4AF7" w:rsidRPr="00F474F2" w:rsidRDefault="00AF4AF7" w:rsidP="002F2A6E">
            <w:pPr>
              <w:tabs>
                <w:tab w:val="left" w:pos="284"/>
              </w:tabs>
              <w:spacing w:before="120" w:after="120"/>
              <w:rPr>
                <w:rFonts w:ascii="Arial" w:hAnsi="Arial" w:cs="Arial"/>
                <w:sz w:val="18"/>
                <w:lang w:val="en-GB"/>
              </w:rPr>
            </w:pPr>
            <w:r w:rsidRPr="00F474F2">
              <w:rPr>
                <w:rFonts w:ascii="Arial" w:hAnsi="Arial" w:cs="Arial"/>
                <w:sz w:val="18"/>
              </w:rPr>
              <w:t xml:space="preserve">Implement </w:t>
            </w:r>
            <w:r w:rsidRPr="00F474F2">
              <w:rPr>
                <w:rFonts w:ascii="Arial" w:hAnsi="Arial" w:cs="Arial"/>
                <w:sz w:val="18"/>
                <w:lang w:val="en-AU"/>
              </w:rPr>
              <w:t xml:space="preserve">advanced </w:t>
            </w:r>
            <w:r w:rsidRPr="00F474F2">
              <w:rPr>
                <w:rFonts w:ascii="Arial" w:hAnsi="Arial" w:cs="Arial"/>
                <w:sz w:val="18"/>
              </w:rPr>
              <w:t>procedures to produce a specified digital media outcome.</w:t>
            </w:r>
          </w:p>
        </w:tc>
        <w:tc>
          <w:tcPr>
            <w:tcW w:w="4493" w:type="dxa"/>
            <w:tcBorders>
              <w:top w:val="single" w:sz="4" w:space="0" w:color="auto"/>
              <w:left w:val="nil"/>
              <w:bottom w:val="single" w:sz="4" w:space="0" w:color="auto"/>
              <w:right w:val="single" w:sz="4" w:space="0" w:color="auto"/>
            </w:tcBorders>
            <w:hideMark/>
          </w:tcPr>
          <w:p w:rsidR="00AF4AF7" w:rsidRPr="00F474F2" w:rsidRDefault="00AF4AF7" w:rsidP="002F2A6E">
            <w:pPr>
              <w:tabs>
                <w:tab w:val="left" w:pos="284"/>
              </w:tabs>
              <w:spacing w:before="120" w:after="120"/>
              <w:rPr>
                <w:rFonts w:ascii="Arial" w:hAnsi="Arial" w:cs="Arial"/>
                <w:sz w:val="18"/>
                <w:lang w:val="en-GB"/>
              </w:rPr>
            </w:pPr>
            <w:r w:rsidRPr="00F474F2">
              <w:rPr>
                <w:rFonts w:ascii="Arial" w:hAnsi="Arial" w:cs="Arial"/>
                <w:sz w:val="18"/>
              </w:rPr>
              <w:t xml:space="preserve">Skilfully implement </w:t>
            </w:r>
            <w:r w:rsidRPr="00F474F2">
              <w:rPr>
                <w:rFonts w:ascii="Arial" w:hAnsi="Arial" w:cs="Arial"/>
                <w:sz w:val="18"/>
                <w:lang w:val="en-AU"/>
              </w:rPr>
              <w:t xml:space="preserve">advanced </w:t>
            </w:r>
            <w:r w:rsidRPr="00F474F2">
              <w:rPr>
                <w:rFonts w:ascii="Arial" w:hAnsi="Arial" w:cs="Arial"/>
                <w:sz w:val="18"/>
              </w:rPr>
              <w:t>procedures to produce a specified digital media outcome.</w:t>
            </w:r>
          </w:p>
        </w:tc>
        <w:tc>
          <w:tcPr>
            <w:tcW w:w="5907" w:type="dxa"/>
            <w:tcBorders>
              <w:top w:val="single" w:sz="4" w:space="0" w:color="auto"/>
              <w:left w:val="nil"/>
              <w:bottom w:val="single" w:sz="4" w:space="0" w:color="auto"/>
              <w:right w:val="single" w:sz="4" w:space="0" w:color="auto"/>
            </w:tcBorders>
            <w:hideMark/>
          </w:tcPr>
          <w:p w:rsidR="00AF4AF7" w:rsidRPr="00F474F2" w:rsidRDefault="00AF4AF7" w:rsidP="002F2A6E">
            <w:pPr>
              <w:tabs>
                <w:tab w:val="left" w:pos="284"/>
              </w:tabs>
              <w:spacing w:before="120" w:after="120"/>
              <w:rPr>
                <w:rFonts w:ascii="Arial" w:hAnsi="Arial" w:cs="Arial"/>
                <w:sz w:val="18"/>
                <w:lang w:val="en-GB"/>
              </w:rPr>
            </w:pPr>
            <w:r w:rsidRPr="00F474F2">
              <w:rPr>
                <w:rFonts w:ascii="Arial" w:hAnsi="Arial" w:cs="Arial"/>
                <w:sz w:val="18"/>
              </w:rPr>
              <w:t xml:space="preserve">Efficiently implement </w:t>
            </w:r>
            <w:r w:rsidRPr="00F474F2">
              <w:rPr>
                <w:rFonts w:ascii="Arial" w:hAnsi="Arial" w:cs="Arial"/>
                <w:sz w:val="18"/>
                <w:lang w:val="en-AU"/>
              </w:rPr>
              <w:t xml:space="preserve">advanced </w:t>
            </w:r>
            <w:r w:rsidRPr="00F474F2">
              <w:rPr>
                <w:rFonts w:ascii="Arial" w:hAnsi="Arial" w:cs="Arial"/>
                <w:sz w:val="18"/>
              </w:rPr>
              <w:t>procedures to produce a specified digital media outcome.</w:t>
            </w:r>
          </w:p>
        </w:tc>
      </w:tr>
    </w:tbl>
    <w:p w:rsidR="00AF4AF7" w:rsidRPr="00F474F2" w:rsidRDefault="00AF4AF7" w:rsidP="00AF4AF7">
      <w:pPr>
        <w:tabs>
          <w:tab w:val="left" w:pos="10065"/>
          <w:tab w:val="left" w:pos="13116"/>
        </w:tabs>
        <w:ind w:right="-196"/>
      </w:pPr>
      <w:r>
        <w:rPr>
          <w:rFonts w:ascii="GillSans" w:hAnsi="GillSans"/>
          <w:sz w:val="28"/>
        </w:rPr>
        <w:tab/>
      </w:r>
      <w:r w:rsidRPr="00F70C3B">
        <w:rPr>
          <w:rFonts w:ascii="GillSans" w:hAnsi="GillSans"/>
          <w:sz w:val="28"/>
        </w:rPr>
        <w:t>Grade Awarded</w:t>
      </w:r>
      <w:r w:rsidRPr="00F70C3B">
        <w:rPr>
          <w:rFonts w:ascii="GillSans" w:hAnsi="GillSans"/>
          <w:sz w:val="28"/>
        </w:rPr>
        <w:tab/>
      </w:r>
      <w:r w:rsidRPr="00393F3D">
        <w:rPr>
          <w:rFonts w:ascii="GillSans" w:hAnsi="GillSans"/>
          <w:spacing w:val="200"/>
          <w:sz w:val="28"/>
        </w:rPr>
        <w:t>NAM</w:t>
      </w:r>
      <w:r w:rsidRPr="00393F3D">
        <w:rPr>
          <w:rFonts w:ascii="GillSans" w:hAnsi="GillSans"/>
          <w:sz w:val="28"/>
        </w:rPr>
        <w:t>E</w:t>
      </w:r>
    </w:p>
    <w:tbl>
      <w:tblPr>
        <w:tblStyle w:val="TableGrid"/>
        <w:tblW w:w="15201" w:type="dxa"/>
        <w:tblInd w:w="108" w:type="dxa"/>
        <w:tblLayout w:type="fixed"/>
        <w:tblLook w:val="04A0" w:firstRow="1" w:lastRow="0" w:firstColumn="1" w:lastColumn="0" w:noHBand="0" w:noVBand="1"/>
      </w:tblPr>
      <w:tblGrid>
        <w:gridCol w:w="2214"/>
        <w:gridCol w:w="6008"/>
        <w:gridCol w:w="5798"/>
        <w:gridCol w:w="383"/>
        <w:gridCol w:w="402"/>
        <w:gridCol w:w="396"/>
      </w:tblGrid>
      <w:tr w:rsidR="00AF4AF7" w:rsidTr="00AF4AF7">
        <w:trPr>
          <w:trHeight w:val="391"/>
        </w:trPr>
        <w:tc>
          <w:tcPr>
            <w:tcW w:w="2214" w:type="dxa"/>
            <w:shd w:val="clear" w:color="auto" w:fill="auto"/>
          </w:tcPr>
          <w:p w:rsidR="00AF4AF7" w:rsidRPr="00713DBC" w:rsidRDefault="00AF4AF7" w:rsidP="002F2A6E">
            <w:pPr>
              <w:rPr>
                <w:sz w:val="16"/>
                <w:szCs w:val="20"/>
              </w:rPr>
            </w:pPr>
            <w:r w:rsidRPr="00713DBC">
              <w:rPr>
                <w:sz w:val="16"/>
                <w:szCs w:val="20"/>
              </w:rPr>
              <w:t>Achievement Standard Objectives</w:t>
            </w:r>
          </w:p>
        </w:tc>
        <w:tc>
          <w:tcPr>
            <w:tcW w:w="6008" w:type="dxa"/>
            <w:shd w:val="clear" w:color="auto" w:fill="auto"/>
          </w:tcPr>
          <w:p w:rsidR="00AF4AF7" w:rsidRPr="00713DBC" w:rsidRDefault="00AF4AF7" w:rsidP="002F2A6E">
            <w:pPr>
              <w:rPr>
                <w:sz w:val="16"/>
                <w:szCs w:val="20"/>
              </w:rPr>
            </w:pPr>
            <w:r w:rsidRPr="00713DBC">
              <w:rPr>
                <w:sz w:val="16"/>
                <w:szCs w:val="20"/>
              </w:rPr>
              <w:t>Judgement for acceptable answer</w:t>
            </w:r>
          </w:p>
        </w:tc>
        <w:tc>
          <w:tcPr>
            <w:tcW w:w="5798" w:type="dxa"/>
            <w:shd w:val="clear" w:color="auto" w:fill="auto"/>
          </w:tcPr>
          <w:p w:rsidR="00AF4AF7" w:rsidRPr="00713DBC" w:rsidRDefault="00AF4AF7" w:rsidP="002F2A6E">
            <w:pPr>
              <w:rPr>
                <w:sz w:val="16"/>
                <w:szCs w:val="20"/>
              </w:rPr>
            </w:pPr>
            <w:r w:rsidRPr="00713DBC">
              <w:rPr>
                <w:sz w:val="16"/>
                <w:szCs w:val="20"/>
              </w:rPr>
              <w:t>Key evidence</w:t>
            </w:r>
          </w:p>
        </w:tc>
        <w:tc>
          <w:tcPr>
            <w:tcW w:w="383" w:type="dxa"/>
            <w:shd w:val="clear" w:color="auto" w:fill="auto"/>
          </w:tcPr>
          <w:p w:rsidR="00AF4AF7" w:rsidRPr="00713DBC" w:rsidRDefault="00AF4AF7" w:rsidP="002F2A6E">
            <w:pPr>
              <w:rPr>
                <w:sz w:val="18"/>
                <w:szCs w:val="20"/>
              </w:rPr>
            </w:pPr>
            <w:r w:rsidRPr="00713DBC">
              <w:rPr>
                <w:sz w:val="18"/>
                <w:szCs w:val="20"/>
              </w:rPr>
              <w:t>A</w:t>
            </w:r>
          </w:p>
        </w:tc>
        <w:tc>
          <w:tcPr>
            <w:tcW w:w="402" w:type="dxa"/>
            <w:shd w:val="clear" w:color="auto" w:fill="auto"/>
          </w:tcPr>
          <w:p w:rsidR="00AF4AF7" w:rsidRPr="00713DBC" w:rsidRDefault="00AF4AF7" w:rsidP="002F2A6E">
            <w:pPr>
              <w:rPr>
                <w:sz w:val="18"/>
                <w:szCs w:val="20"/>
              </w:rPr>
            </w:pPr>
            <w:r w:rsidRPr="00713DBC">
              <w:rPr>
                <w:sz w:val="18"/>
                <w:szCs w:val="20"/>
              </w:rPr>
              <w:t>M</w:t>
            </w:r>
          </w:p>
        </w:tc>
        <w:tc>
          <w:tcPr>
            <w:tcW w:w="396" w:type="dxa"/>
            <w:shd w:val="clear" w:color="auto" w:fill="auto"/>
          </w:tcPr>
          <w:p w:rsidR="00AF4AF7" w:rsidRPr="00713DBC" w:rsidRDefault="00AF4AF7" w:rsidP="002F2A6E">
            <w:pPr>
              <w:rPr>
                <w:sz w:val="18"/>
                <w:szCs w:val="20"/>
              </w:rPr>
            </w:pPr>
            <w:r w:rsidRPr="00713DBC">
              <w:rPr>
                <w:sz w:val="18"/>
                <w:szCs w:val="20"/>
              </w:rPr>
              <w:t>E</w:t>
            </w:r>
          </w:p>
        </w:tc>
      </w:tr>
      <w:tr w:rsidR="00AF4AF7" w:rsidTr="00AF4AF7">
        <w:trPr>
          <w:trHeight w:val="210"/>
        </w:trPr>
        <w:tc>
          <w:tcPr>
            <w:tcW w:w="2214" w:type="dxa"/>
            <w:shd w:val="clear" w:color="auto" w:fill="BFBFBF" w:themeFill="background1" w:themeFillShade="BF"/>
          </w:tcPr>
          <w:p w:rsidR="00AF4AF7" w:rsidRPr="00F70C3B" w:rsidRDefault="00AF4AF7" w:rsidP="002F2A6E">
            <w:pPr>
              <w:rPr>
                <w:b/>
                <w:sz w:val="18"/>
                <w:szCs w:val="20"/>
              </w:rPr>
            </w:pPr>
            <w:r w:rsidRPr="00F70C3B">
              <w:rPr>
                <w:b/>
                <w:sz w:val="18"/>
                <w:szCs w:val="20"/>
              </w:rPr>
              <w:t>Legal and Ethical Issues</w:t>
            </w:r>
          </w:p>
        </w:tc>
        <w:tc>
          <w:tcPr>
            <w:tcW w:w="6008" w:type="dxa"/>
            <w:shd w:val="clear" w:color="auto" w:fill="BFBFBF" w:themeFill="background1" w:themeFillShade="BF"/>
          </w:tcPr>
          <w:p w:rsidR="00AF4AF7" w:rsidRPr="00F70C3B" w:rsidRDefault="00AF4AF7" w:rsidP="002F2A6E">
            <w:pPr>
              <w:rPr>
                <w:sz w:val="18"/>
                <w:szCs w:val="20"/>
              </w:rPr>
            </w:pPr>
          </w:p>
        </w:tc>
        <w:tc>
          <w:tcPr>
            <w:tcW w:w="5798" w:type="dxa"/>
            <w:shd w:val="clear" w:color="auto" w:fill="BFBFBF" w:themeFill="background1" w:themeFillShade="BF"/>
          </w:tcPr>
          <w:p w:rsidR="00AF4AF7" w:rsidRPr="00F70C3B" w:rsidRDefault="00AF4AF7" w:rsidP="002F2A6E">
            <w:pPr>
              <w:rPr>
                <w:sz w:val="18"/>
                <w:szCs w:val="20"/>
              </w:rPr>
            </w:pPr>
          </w:p>
        </w:tc>
        <w:tc>
          <w:tcPr>
            <w:tcW w:w="383" w:type="dxa"/>
            <w:shd w:val="clear" w:color="auto" w:fill="BFBFBF" w:themeFill="background1" w:themeFillShade="BF"/>
          </w:tcPr>
          <w:p w:rsidR="00AF4AF7" w:rsidRPr="00F70C3B" w:rsidRDefault="00AF4AF7" w:rsidP="002F2A6E">
            <w:pPr>
              <w:rPr>
                <w:sz w:val="18"/>
                <w:szCs w:val="20"/>
              </w:rPr>
            </w:pPr>
          </w:p>
        </w:tc>
        <w:tc>
          <w:tcPr>
            <w:tcW w:w="402" w:type="dxa"/>
            <w:shd w:val="clear" w:color="auto" w:fill="BFBFBF" w:themeFill="background1" w:themeFillShade="BF"/>
          </w:tcPr>
          <w:p w:rsidR="00AF4AF7" w:rsidRPr="00F70C3B" w:rsidRDefault="00AF4AF7" w:rsidP="002F2A6E">
            <w:pPr>
              <w:rPr>
                <w:sz w:val="18"/>
                <w:szCs w:val="20"/>
              </w:rPr>
            </w:pPr>
          </w:p>
        </w:tc>
        <w:tc>
          <w:tcPr>
            <w:tcW w:w="396" w:type="dxa"/>
            <w:shd w:val="clear" w:color="auto" w:fill="BFBFBF" w:themeFill="background1" w:themeFillShade="BF"/>
          </w:tcPr>
          <w:p w:rsidR="00AF4AF7" w:rsidRPr="00F70C3B" w:rsidRDefault="00AF4AF7" w:rsidP="002F2A6E">
            <w:pPr>
              <w:rPr>
                <w:sz w:val="18"/>
                <w:szCs w:val="20"/>
              </w:rPr>
            </w:pPr>
          </w:p>
        </w:tc>
      </w:tr>
      <w:tr w:rsidR="00AF4AF7" w:rsidTr="00AF4AF7">
        <w:trPr>
          <w:trHeight w:val="646"/>
        </w:trPr>
        <w:tc>
          <w:tcPr>
            <w:tcW w:w="2214" w:type="dxa"/>
          </w:tcPr>
          <w:p w:rsidR="00AF4AF7" w:rsidRPr="00B15742" w:rsidRDefault="00AF4AF7" w:rsidP="002F2A6E">
            <w:pPr>
              <w:jc w:val="right"/>
              <w:rPr>
                <w:b/>
                <w:sz w:val="18"/>
              </w:rPr>
            </w:pPr>
            <w:r w:rsidRPr="00B15742">
              <w:rPr>
                <w:b/>
                <w:sz w:val="18"/>
              </w:rPr>
              <w:tab/>
              <w:t>Followed legal and ethical procedures</w:t>
            </w:r>
          </w:p>
        </w:tc>
        <w:tc>
          <w:tcPr>
            <w:tcW w:w="6008" w:type="dxa"/>
          </w:tcPr>
          <w:p w:rsidR="00AF4AF7" w:rsidRDefault="00AF4AF7" w:rsidP="002F2A6E">
            <w:pPr>
              <w:rPr>
                <w:sz w:val="18"/>
              </w:rPr>
            </w:pPr>
            <w:r w:rsidRPr="006671EB">
              <w:rPr>
                <w:sz w:val="18"/>
              </w:rPr>
              <w:t>Student complies with all relevant legal and ethical issues</w:t>
            </w:r>
            <w:r>
              <w:rPr>
                <w:sz w:val="18"/>
              </w:rPr>
              <w:t>.</w:t>
            </w:r>
          </w:p>
          <w:p w:rsidR="00AF4AF7" w:rsidRPr="006671EB" w:rsidRDefault="00AF4AF7" w:rsidP="002F2A6E">
            <w:pPr>
              <w:rPr>
                <w:sz w:val="18"/>
              </w:rPr>
            </w:pPr>
            <w:r>
              <w:rPr>
                <w:sz w:val="18"/>
              </w:rPr>
              <w:t>Student</w:t>
            </w:r>
            <w:r w:rsidRPr="006671EB">
              <w:rPr>
                <w:sz w:val="18"/>
              </w:rPr>
              <w:t xml:space="preserve"> create</w:t>
            </w:r>
            <w:r>
              <w:rPr>
                <w:sz w:val="18"/>
              </w:rPr>
              <w:t>d original photos and any</w:t>
            </w:r>
            <w:r w:rsidRPr="006671EB">
              <w:rPr>
                <w:sz w:val="18"/>
              </w:rPr>
              <w:t xml:space="preserve"> graphics used in site</w:t>
            </w:r>
            <w:r>
              <w:rPr>
                <w:sz w:val="18"/>
              </w:rPr>
              <w:t>. Any text used in the website is correctly referenced.</w:t>
            </w:r>
          </w:p>
        </w:tc>
        <w:tc>
          <w:tcPr>
            <w:tcW w:w="5798" w:type="dxa"/>
          </w:tcPr>
          <w:p w:rsidR="00AF4AF7" w:rsidRPr="006671EB" w:rsidRDefault="00AF4AF7" w:rsidP="002F2A6E">
            <w:pPr>
              <w:rPr>
                <w:sz w:val="18"/>
              </w:rPr>
            </w:pPr>
            <w:r>
              <w:rPr>
                <w:sz w:val="18"/>
              </w:rPr>
              <w:t>Student’s written plan or the students finished website and / or code showing referencing of text on the page that the content is used on. All images used are original.</w:t>
            </w:r>
          </w:p>
        </w:tc>
        <w:tc>
          <w:tcPr>
            <w:tcW w:w="383" w:type="dxa"/>
            <w:shd w:val="clear" w:color="auto" w:fill="auto"/>
          </w:tcPr>
          <w:p w:rsidR="00AF4AF7" w:rsidRPr="00B34DF5" w:rsidRDefault="00AF4AF7" w:rsidP="002F2A6E">
            <w:pPr>
              <w:rPr>
                <w:rFonts w:ascii="MS Gothic" w:hAnsi="Calibri" w:cs="Calibri"/>
                <w:sz w:val="20"/>
                <w:szCs w:val="18"/>
              </w:rPr>
            </w:pPr>
            <w:r w:rsidRPr="00745C70">
              <w:rPr>
                <w:rFonts w:ascii="MS Gothic" w:eastAsia="MS Gothic" w:hAnsi="MS Gothic" w:cs="Calibri" w:hint="eastAsia"/>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RPr="00F474F2" w:rsidTr="00AF4AF7">
        <w:trPr>
          <w:trHeight w:val="436"/>
        </w:trPr>
        <w:tc>
          <w:tcPr>
            <w:tcW w:w="2214" w:type="dxa"/>
            <w:shd w:val="clear" w:color="auto" w:fill="BFBFBF" w:themeFill="background1" w:themeFillShade="BF"/>
          </w:tcPr>
          <w:p w:rsidR="00AF4AF7" w:rsidRPr="00F474F2" w:rsidRDefault="00AF4AF7" w:rsidP="002F2A6E">
            <w:pPr>
              <w:rPr>
                <w:b/>
                <w:sz w:val="18"/>
                <w:szCs w:val="20"/>
              </w:rPr>
            </w:pPr>
            <w:r w:rsidRPr="00F474F2">
              <w:rPr>
                <w:b/>
                <w:sz w:val="18"/>
                <w:szCs w:val="20"/>
              </w:rPr>
              <w:t>Software application and specific features</w:t>
            </w:r>
          </w:p>
        </w:tc>
        <w:tc>
          <w:tcPr>
            <w:tcW w:w="6008" w:type="dxa"/>
            <w:shd w:val="clear" w:color="auto" w:fill="BFBFBF" w:themeFill="background1" w:themeFillShade="BF"/>
          </w:tcPr>
          <w:p w:rsidR="00AF4AF7" w:rsidRPr="00F474F2" w:rsidRDefault="00AF4AF7" w:rsidP="002F2A6E">
            <w:pPr>
              <w:rPr>
                <w:b/>
                <w:sz w:val="18"/>
                <w:szCs w:val="20"/>
              </w:rPr>
            </w:pPr>
          </w:p>
        </w:tc>
        <w:tc>
          <w:tcPr>
            <w:tcW w:w="5798" w:type="dxa"/>
            <w:shd w:val="clear" w:color="auto" w:fill="BFBFBF" w:themeFill="background1" w:themeFillShade="BF"/>
          </w:tcPr>
          <w:p w:rsidR="00AF4AF7" w:rsidRPr="00F474F2" w:rsidRDefault="00AF4AF7" w:rsidP="002F2A6E">
            <w:pPr>
              <w:rPr>
                <w:b/>
                <w:sz w:val="18"/>
                <w:szCs w:val="20"/>
              </w:rPr>
            </w:pPr>
          </w:p>
        </w:tc>
        <w:tc>
          <w:tcPr>
            <w:tcW w:w="383" w:type="dxa"/>
            <w:shd w:val="clear" w:color="auto" w:fill="BFBFBF" w:themeFill="background1" w:themeFillShade="BF"/>
          </w:tcPr>
          <w:p w:rsidR="00AF4AF7" w:rsidRPr="00F474F2" w:rsidRDefault="00AF4AF7" w:rsidP="002F2A6E">
            <w:pPr>
              <w:rPr>
                <w:b/>
                <w:sz w:val="18"/>
                <w:szCs w:val="20"/>
              </w:rPr>
            </w:pPr>
          </w:p>
        </w:tc>
        <w:tc>
          <w:tcPr>
            <w:tcW w:w="402" w:type="dxa"/>
            <w:shd w:val="clear" w:color="auto" w:fill="BFBFBF" w:themeFill="background1" w:themeFillShade="BF"/>
          </w:tcPr>
          <w:p w:rsidR="00AF4AF7" w:rsidRPr="00F474F2" w:rsidRDefault="00AF4AF7" w:rsidP="002F2A6E">
            <w:pPr>
              <w:rPr>
                <w:b/>
                <w:sz w:val="18"/>
                <w:szCs w:val="20"/>
              </w:rPr>
            </w:pPr>
          </w:p>
        </w:tc>
        <w:tc>
          <w:tcPr>
            <w:tcW w:w="396" w:type="dxa"/>
            <w:shd w:val="clear" w:color="auto" w:fill="BFBFBF" w:themeFill="background1" w:themeFillShade="BF"/>
          </w:tcPr>
          <w:p w:rsidR="00AF4AF7" w:rsidRPr="00F474F2" w:rsidRDefault="00AF4AF7" w:rsidP="002F2A6E">
            <w:pPr>
              <w:rPr>
                <w:b/>
                <w:sz w:val="18"/>
                <w:szCs w:val="20"/>
              </w:rPr>
            </w:pPr>
          </w:p>
        </w:tc>
      </w:tr>
      <w:tr w:rsidR="00AF4AF7" w:rsidTr="00AF4AF7">
        <w:trPr>
          <w:trHeight w:val="661"/>
        </w:trPr>
        <w:tc>
          <w:tcPr>
            <w:tcW w:w="2214" w:type="dxa"/>
          </w:tcPr>
          <w:p w:rsidR="00AF4AF7" w:rsidRPr="00B15742" w:rsidRDefault="00AF4AF7" w:rsidP="002F2A6E">
            <w:pPr>
              <w:jc w:val="right"/>
              <w:rPr>
                <w:b/>
                <w:sz w:val="18"/>
              </w:rPr>
            </w:pPr>
            <w:r w:rsidRPr="00B15742">
              <w:rPr>
                <w:b/>
                <w:sz w:val="18"/>
              </w:rPr>
              <w:t>Software applications</w:t>
            </w:r>
          </w:p>
        </w:tc>
        <w:tc>
          <w:tcPr>
            <w:tcW w:w="6008" w:type="dxa"/>
          </w:tcPr>
          <w:p w:rsidR="00AF4AF7" w:rsidRPr="006671EB" w:rsidRDefault="00AF4AF7" w:rsidP="002F2A6E">
            <w:pPr>
              <w:rPr>
                <w:sz w:val="18"/>
              </w:rPr>
            </w:pPr>
            <w:r w:rsidRPr="006671EB">
              <w:rPr>
                <w:sz w:val="18"/>
              </w:rPr>
              <w:t xml:space="preserve">Chosen software applications are appropriate for task, </w:t>
            </w:r>
            <w:r>
              <w:rPr>
                <w:sz w:val="18"/>
              </w:rPr>
              <w:t xml:space="preserve">Paint.Net / </w:t>
            </w:r>
            <w:r w:rsidRPr="006671EB">
              <w:rPr>
                <w:sz w:val="18"/>
              </w:rPr>
              <w:t>Photoshop</w:t>
            </w:r>
            <w:r>
              <w:rPr>
                <w:sz w:val="18"/>
              </w:rPr>
              <w:t xml:space="preserve"> </w:t>
            </w:r>
            <w:r w:rsidRPr="006671EB">
              <w:rPr>
                <w:sz w:val="18"/>
              </w:rPr>
              <w:t>/</w:t>
            </w:r>
            <w:r>
              <w:rPr>
                <w:sz w:val="18"/>
              </w:rPr>
              <w:t xml:space="preserve"> </w:t>
            </w:r>
            <w:r w:rsidRPr="006671EB">
              <w:rPr>
                <w:sz w:val="18"/>
              </w:rPr>
              <w:t>Gimp for raster images, Fireworks</w:t>
            </w:r>
            <w:r>
              <w:rPr>
                <w:sz w:val="18"/>
              </w:rPr>
              <w:t xml:space="preserve"> </w:t>
            </w:r>
            <w:r w:rsidRPr="006671EB">
              <w:rPr>
                <w:sz w:val="18"/>
              </w:rPr>
              <w:t>/</w:t>
            </w:r>
            <w:r>
              <w:rPr>
                <w:sz w:val="18"/>
              </w:rPr>
              <w:t xml:space="preserve"> </w:t>
            </w:r>
            <w:r w:rsidRPr="006671EB">
              <w:rPr>
                <w:sz w:val="18"/>
              </w:rPr>
              <w:t>Inkscape</w:t>
            </w:r>
            <w:r>
              <w:rPr>
                <w:sz w:val="18"/>
              </w:rPr>
              <w:t xml:space="preserve"> </w:t>
            </w:r>
            <w:r w:rsidRPr="006671EB">
              <w:rPr>
                <w:sz w:val="18"/>
              </w:rPr>
              <w:t xml:space="preserve">/Illustrator for vector images. Text editor for creating CSS and </w:t>
            </w:r>
            <w:r>
              <w:rPr>
                <w:sz w:val="18"/>
              </w:rPr>
              <w:t>HTML</w:t>
            </w:r>
            <w:r w:rsidRPr="006671EB">
              <w:rPr>
                <w:sz w:val="18"/>
              </w:rPr>
              <w:t xml:space="preserve"> while online tools could be </w:t>
            </w:r>
            <w:r>
              <w:rPr>
                <w:sz w:val="18"/>
              </w:rPr>
              <w:t>used for testing purposes</w:t>
            </w:r>
          </w:p>
        </w:tc>
        <w:tc>
          <w:tcPr>
            <w:tcW w:w="5798" w:type="dxa"/>
          </w:tcPr>
          <w:p w:rsidR="00AF4AF7" w:rsidRPr="006671EB" w:rsidRDefault="00AF4AF7" w:rsidP="002F2A6E">
            <w:pPr>
              <w:rPr>
                <w:sz w:val="18"/>
              </w:rPr>
            </w:pPr>
            <w:r w:rsidRPr="006671EB">
              <w:rPr>
                <w:sz w:val="18"/>
              </w:rPr>
              <w:t>Sighted from in-class observations</w:t>
            </w:r>
            <w:r>
              <w:rPr>
                <w:sz w:val="18"/>
              </w:rPr>
              <w:t xml:space="preserve"> and /or as noted in their Website Plan.</w:t>
            </w:r>
          </w:p>
        </w:tc>
        <w:tc>
          <w:tcPr>
            <w:tcW w:w="383" w:type="dxa"/>
            <w:shd w:val="clear" w:color="auto" w:fill="auto"/>
          </w:tcPr>
          <w:p w:rsidR="00AF4AF7" w:rsidRPr="006671EB" w:rsidRDefault="00AF4AF7" w:rsidP="002F2A6E">
            <w:pPr>
              <w:rPr>
                <w:sz w:val="18"/>
              </w:rPr>
            </w:pPr>
            <w:r w:rsidRPr="00B34DF5">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210"/>
        </w:trPr>
        <w:tc>
          <w:tcPr>
            <w:tcW w:w="8222" w:type="dxa"/>
            <w:gridSpan w:val="2"/>
            <w:shd w:val="clear" w:color="auto" w:fill="BFBFBF" w:themeFill="background1" w:themeFillShade="BF"/>
          </w:tcPr>
          <w:p w:rsidR="00AF4AF7" w:rsidRPr="00F474F2" w:rsidRDefault="00AF4AF7" w:rsidP="002F2A6E">
            <w:pPr>
              <w:jc w:val="both"/>
              <w:rPr>
                <w:b/>
                <w:sz w:val="18"/>
                <w:szCs w:val="20"/>
              </w:rPr>
            </w:pPr>
            <w:r w:rsidRPr="00F474F2">
              <w:rPr>
                <w:b/>
                <w:sz w:val="18"/>
                <w:szCs w:val="20"/>
              </w:rPr>
              <w:t>Applying a set of advanced tools and techniques</w:t>
            </w:r>
          </w:p>
        </w:tc>
        <w:tc>
          <w:tcPr>
            <w:tcW w:w="5798" w:type="dxa"/>
            <w:shd w:val="clear" w:color="auto" w:fill="BFBFBF" w:themeFill="background1" w:themeFillShade="BF"/>
          </w:tcPr>
          <w:p w:rsidR="00AF4AF7" w:rsidRPr="00F474F2" w:rsidRDefault="00AF4AF7" w:rsidP="002F2A6E">
            <w:pPr>
              <w:rPr>
                <w:b/>
                <w:sz w:val="18"/>
                <w:szCs w:val="20"/>
              </w:rPr>
            </w:pPr>
          </w:p>
        </w:tc>
        <w:tc>
          <w:tcPr>
            <w:tcW w:w="383" w:type="dxa"/>
            <w:shd w:val="clear" w:color="auto" w:fill="BFBFBF" w:themeFill="background1" w:themeFillShade="BF"/>
          </w:tcPr>
          <w:p w:rsidR="00AF4AF7" w:rsidRPr="00F474F2" w:rsidRDefault="00AF4AF7" w:rsidP="002F2A6E">
            <w:pPr>
              <w:rPr>
                <w:b/>
                <w:sz w:val="18"/>
                <w:szCs w:val="20"/>
              </w:rPr>
            </w:pPr>
          </w:p>
        </w:tc>
        <w:tc>
          <w:tcPr>
            <w:tcW w:w="402" w:type="dxa"/>
            <w:shd w:val="clear" w:color="auto" w:fill="BFBFBF" w:themeFill="background1" w:themeFillShade="BF"/>
          </w:tcPr>
          <w:p w:rsidR="00AF4AF7" w:rsidRPr="00F474F2" w:rsidRDefault="00AF4AF7" w:rsidP="002F2A6E">
            <w:pPr>
              <w:rPr>
                <w:b/>
                <w:sz w:val="18"/>
                <w:szCs w:val="20"/>
              </w:rPr>
            </w:pPr>
          </w:p>
        </w:tc>
        <w:tc>
          <w:tcPr>
            <w:tcW w:w="396" w:type="dxa"/>
            <w:shd w:val="clear" w:color="auto" w:fill="BFBFBF" w:themeFill="background1" w:themeFillShade="BF"/>
          </w:tcPr>
          <w:p w:rsidR="00AF4AF7" w:rsidRPr="00F474F2" w:rsidRDefault="00AF4AF7" w:rsidP="002F2A6E">
            <w:pPr>
              <w:rPr>
                <w:b/>
                <w:sz w:val="18"/>
                <w:szCs w:val="20"/>
              </w:rPr>
            </w:pPr>
          </w:p>
        </w:tc>
      </w:tr>
      <w:tr w:rsidR="00AF4AF7" w:rsidTr="00AF4AF7">
        <w:trPr>
          <w:trHeight w:val="225"/>
        </w:trPr>
        <w:tc>
          <w:tcPr>
            <w:tcW w:w="2214" w:type="dxa"/>
            <w:shd w:val="clear" w:color="auto" w:fill="808080" w:themeFill="background1" w:themeFillShade="80"/>
          </w:tcPr>
          <w:p w:rsidR="00AF4AF7" w:rsidRPr="00B15742" w:rsidRDefault="00AF4AF7" w:rsidP="002F2A6E">
            <w:pPr>
              <w:jc w:val="right"/>
              <w:rPr>
                <w:b/>
                <w:color w:val="FFFFFF" w:themeColor="background1"/>
                <w:sz w:val="18"/>
              </w:rPr>
            </w:pPr>
            <w:r w:rsidRPr="00B15742">
              <w:rPr>
                <w:b/>
                <w:color w:val="FFFFFF" w:themeColor="background1"/>
                <w:sz w:val="18"/>
              </w:rPr>
              <w:t>Photos</w:t>
            </w:r>
          </w:p>
        </w:tc>
        <w:tc>
          <w:tcPr>
            <w:tcW w:w="6008" w:type="dxa"/>
            <w:shd w:val="clear" w:color="auto" w:fill="808080" w:themeFill="background1" w:themeFillShade="80"/>
          </w:tcPr>
          <w:p w:rsidR="00AF4AF7" w:rsidRPr="00190B0E" w:rsidRDefault="00AF4AF7" w:rsidP="002F2A6E">
            <w:pPr>
              <w:rPr>
                <w:color w:val="FFFFFF" w:themeColor="background1"/>
                <w:sz w:val="18"/>
              </w:rPr>
            </w:pPr>
            <w:r w:rsidRPr="00190B0E">
              <w:rPr>
                <w:color w:val="FFFFFF" w:themeColor="background1"/>
                <w:sz w:val="18"/>
                <w:szCs w:val="20"/>
              </w:rPr>
              <w:t>Specific to photo editing software</w:t>
            </w:r>
          </w:p>
        </w:tc>
        <w:tc>
          <w:tcPr>
            <w:tcW w:w="5798" w:type="dxa"/>
            <w:shd w:val="clear" w:color="auto" w:fill="808080" w:themeFill="background1" w:themeFillShade="80"/>
          </w:tcPr>
          <w:p w:rsidR="00AF4AF7" w:rsidRPr="006671EB" w:rsidRDefault="00AF4AF7" w:rsidP="002F2A6E">
            <w:pPr>
              <w:rPr>
                <w:sz w:val="18"/>
              </w:rPr>
            </w:pPr>
          </w:p>
        </w:tc>
        <w:tc>
          <w:tcPr>
            <w:tcW w:w="383" w:type="dxa"/>
            <w:shd w:val="clear" w:color="auto" w:fill="808080" w:themeFill="background1" w:themeFillShade="80"/>
          </w:tcPr>
          <w:p w:rsidR="00AF4AF7" w:rsidRPr="006671EB" w:rsidRDefault="00AF4AF7" w:rsidP="002F2A6E">
            <w:pPr>
              <w:rPr>
                <w:sz w:val="18"/>
              </w:rPr>
            </w:pPr>
          </w:p>
        </w:tc>
        <w:tc>
          <w:tcPr>
            <w:tcW w:w="402" w:type="dxa"/>
            <w:shd w:val="clear" w:color="auto" w:fill="808080" w:themeFill="background1" w:themeFillShade="80"/>
          </w:tcPr>
          <w:p w:rsidR="00AF4AF7" w:rsidRPr="006671EB" w:rsidRDefault="00AF4AF7" w:rsidP="002F2A6E">
            <w:pPr>
              <w:rPr>
                <w:sz w:val="18"/>
              </w:rPr>
            </w:pPr>
          </w:p>
        </w:tc>
        <w:tc>
          <w:tcPr>
            <w:tcW w:w="396" w:type="dxa"/>
            <w:shd w:val="clear" w:color="auto" w:fill="808080" w:themeFill="background1" w:themeFillShade="80"/>
          </w:tcPr>
          <w:p w:rsidR="00AF4AF7" w:rsidRPr="006671EB" w:rsidRDefault="00AF4AF7" w:rsidP="002F2A6E">
            <w:pPr>
              <w:rPr>
                <w:sz w:val="18"/>
              </w:rPr>
            </w:pPr>
          </w:p>
        </w:tc>
      </w:tr>
      <w:tr w:rsidR="00AF4AF7" w:rsidTr="00AF4AF7">
        <w:trPr>
          <w:trHeight w:val="1308"/>
        </w:trPr>
        <w:tc>
          <w:tcPr>
            <w:tcW w:w="2214" w:type="dxa"/>
          </w:tcPr>
          <w:p w:rsidR="00AF4AF7" w:rsidRPr="00B15742" w:rsidRDefault="00AF4AF7" w:rsidP="002F2A6E">
            <w:pPr>
              <w:jc w:val="right"/>
              <w:rPr>
                <w:b/>
                <w:sz w:val="18"/>
              </w:rPr>
            </w:pPr>
            <w:r w:rsidRPr="00B15742">
              <w:rPr>
                <w:b/>
                <w:sz w:val="18"/>
              </w:rPr>
              <w:t>Develop original media content</w:t>
            </w:r>
          </w:p>
        </w:tc>
        <w:tc>
          <w:tcPr>
            <w:tcW w:w="6008" w:type="dxa"/>
          </w:tcPr>
          <w:p w:rsidR="00AF4AF7" w:rsidRPr="006671EB" w:rsidRDefault="00AF4AF7" w:rsidP="002F2A6E">
            <w:pPr>
              <w:rPr>
                <w:sz w:val="18"/>
              </w:rPr>
            </w:pPr>
            <w:r w:rsidRPr="006671EB">
              <w:rPr>
                <w:sz w:val="18"/>
              </w:rPr>
              <w:t>Student must</w:t>
            </w:r>
            <w:r>
              <w:rPr>
                <w:sz w:val="18"/>
              </w:rPr>
              <w:t xml:space="preserve"> create at least one photo of their own per webpage. All additional graphics must also be created by the student. T</w:t>
            </w:r>
            <w:r w:rsidRPr="006671EB">
              <w:rPr>
                <w:sz w:val="18"/>
              </w:rPr>
              <w:t xml:space="preserve">hey cannot </w:t>
            </w:r>
            <w:r>
              <w:rPr>
                <w:sz w:val="18"/>
              </w:rPr>
              <w:t>download or generate</w:t>
            </w:r>
            <w:r w:rsidRPr="006671EB">
              <w:rPr>
                <w:sz w:val="18"/>
              </w:rPr>
              <w:t xml:space="preserve"> </w:t>
            </w:r>
            <w:r>
              <w:rPr>
                <w:sz w:val="18"/>
              </w:rPr>
              <w:t>media online</w:t>
            </w:r>
            <w:r w:rsidRPr="006671EB">
              <w:rPr>
                <w:sz w:val="18"/>
              </w:rPr>
              <w:t xml:space="preserve"> for this </w:t>
            </w:r>
            <w:r>
              <w:rPr>
                <w:sz w:val="18"/>
              </w:rPr>
              <w:t>task</w:t>
            </w:r>
            <w:r w:rsidRPr="006671EB">
              <w:rPr>
                <w:sz w:val="18"/>
              </w:rPr>
              <w:t xml:space="preserve">. Student </w:t>
            </w:r>
            <w:proofErr w:type="gramStart"/>
            <w:r w:rsidRPr="006671EB">
              <w:rPr>
                <w:sz w:val="18"/>
              </w:rPr>
              <w:t>is able to</w:t>
            </w:r>
            <w:proofErr w:type="gramEnd"/>
            <w:r w:rsidRPr="006671EB">
              <w:rPr>
                <w:sz w:val="18"/>
              </w:rPr>
              <w:t xml:space="preserve"> use Photoshop/Gimp</w:t>
            </w:r>
            <w:r>
              <w:rPr>
                <w:sz w:val="18"/>
              </w:rPr>
              <w:t xml:space="preserve">/Paint.net </w:t>
            </w:r>
            <w:r w:rsidRPr="006671EB">
              <w:rPr>
                <w:sz w:val="18"/>
              </w:rPr>
              <w:t>etc. to effectively prepare the images</w:t>
            </w:r>
            <w:r>
              <w:rPr>
                <w:sz w:val="18"/>
              </w:rPr>
              <w:t>/graphics</w:t>
            </w:r>
            <w:r w:rsidRPr="006671EB">
              <w:rPr>
                <w:sz w:val="18"/>
              </w:rPr>
              <w:t xml:space="preserve"> for </w:t>
            </w:r>
            <w:r>
              <w:rPr>
                <w:sz w:val="18"/>
              </w:rPr>
              <w:t xml:space="preserve">web use. </w:t>
            </w:r>
          </w:p>
        </w:tc>
        <w:tc>
          <w:tcPr>
            <w:tcW w:w="5798" w:type="dxa"/>
          </w:tcPr>
          <w:p w:rsidR="00AF4AF7" w:rsidRPr="006671EB" w:rsidRDefault="00AF4AF7" w:rsidP="002F2A6E">
            <w:pPr>
              <w:rPr>
                <w:sz w:val="18"/>
              </w:rPr>
            </w:pPr>
            <w:r w:rsidRPr="006671EB">
              <w:rPr>
                <w:sz w:val="18"/>
              </w:rPr>
              <w:t xml:space="preserve">Student </w:t>
            </w:r>
            <w:proofErr w:type="gramStart"/>
            <w:r w:rsidRPr="006671EB">
              <w:rPr>
                <w:sz w:val="18"/>
              </w:rPr>
              <w:t>is able to</w:t>
            </w:r>
            <w:proofErr w:type="gramEnd"/>
            <w:r w:rsidRPr="006671EB">
              <w:rPr>
                <w:sz w:val="18"/>
              </w:rPr>
              <w:t xml:space="preserve"> do basic editing of images to best prepare them for the web. </w:t>
            </w:r>
            <w:r>
              <w:rPr>
                <w:sz w:val="18"/>
              </w:rPr>
              <w:t>For example, c</w:t>
            </w:r>
            <w:r w:rsidRPr="006671EB">
              <w:rPr>
                <w:sz w:val="18"/>
              </w:rPr>
              <w:t xml:space="preserve">ropping, </w:t>
            </w:r>
            <w:r>
              <w:rPr>
                <w:sz w:val="18"/>
              </w:rPr>
              <w:t xml:space="preserve">filters, </w:t>
            </w:r>
            <w:r w:rsidRPr="006671EB">
              <w:rPr>
                <w:sz w:val="18"/>
              </w:rPr>
              <w:t>feathering,</w:t>
            </w:r>
            <w:r>
              <w:rPr>
                <w:sz w:val="18"/>
              </w:rPr>
              <w:t xml:space="preserve"> histograms/ levels, </w:t>
            </w:r>
            <w:r w:rsidRPr="006671EB">
              <w:rPr>
                <w:sz w:val="18"/>
              </w:rPr>
              <w:t xml:space="preserve">resizing or other suitable </w:t>
            </w:r>
            <w:r>
              <w:rPr>
                <w:sz w:val="18"/>
              </w:rPr>
              <w:t xml:space="preserve">advanced </w:t>
            </w:r>
            <w:r w:rsidRPr="006671EB">
              <w:rPr>
                <w:sz w:val="18"/>
              </w:rPr>
              <w:t xml:space="preserve">techniques are </w:t>
            </w:r>
            <w:r>
              <w:rPr>
                <w:sz w:val="18"/>
              </w:rPr>
              <w:t xml:space="preserve">seen to be used in image processing. </w:t>
            </w:r>
            <w:r w:rsidRPr="006671EB">
              <w:rPr>
                <w:sz w:val="18"/>
              </w:rPr>
              <w:t xml:space="preserve"> </w:t>
            </w:r>
            <w:r>
              <w:rPr>
                <w:sz w:val="18"/>
              </w:rPr>
              <w:t xml:space="preserve">Classroom observation and working files are used to gather evidence. </w:t>
            </w:r>
          </w:p>
        </w:tc>
        <w:tc>
          <w:tcPr>
            <w:tcW w:w="383" w:type="dxa"/>
            <w:shd w:val="clear" w:color="auto" w:fill="auto"/>
          </w:tcPr>
          <w:p w:rsidR="00AF4AF7" w:rsidRDefault="00AF4AF7" w:rsidP="002F2A6E">
            <w:r w:rsidRPr="00855A56">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1097"/>
        </w:trPr>
        <w:tc>
          <w:tcPr>
            <w:tcW w:w="2214" w:type="dxa"/>
          </w:tcPr>
          <w:p w:rsidR="00AF4AF7" w:rsidRPr="00B15742" w:rsidRDefault="00AF4AF7" w:rsidP="002F2A6E">
            <w:pPr>
              <w:jc w:val="right"/>
              <w:rPr>
                <w:b/>
                <w:sz w:val="18"/>
              </w:rPr>
            </w:pPr>
          </w:p>
        </w:tc>
        <w:tc>
          <w:tcPr>
            <w:tcW w:w="6008" w:type="dxa"/>
          </w:tcPr>
          <w:p w:rsidR="00AF4AF7" w:rsidRPr="006671EB" w:rsidRDefault="00AF4AF7" w:rsidP="002F2A6E">
            <w:pPr>
              <w:rPr>
                <w:sz w:val="18"/>
              </w:rPr>
            </w:pPr>
            <w:r w:rsidRPr="006671EB">
              <w:rPr>
                <w:sz w:val="18"/>
              </w:rPr>
              <w:t xml:space="preserve">Student has ensured every image used on site is </w:t>
            </w:r>
            <w:r>
              <w:rPr>
                <w:sz w:val="18"/>
              </w:rPr>
              <w:t>150</w:t>
            </w:r>
            <w:r w:rsidRPr="006671EB">
              <w:rPr>
                <w:sz w:val="18"/>
              </w:rPr>
              <w:t>KB or smaller.</w:t>
            </w:r>
            <w:r>
              <w:rPr>
                <w:sz w:val="18"/>
              </w:rPr>
              <w:t xml:space="preserve"> The</w:t>
            </w:r>
            <w:r w:rsidRPr="006671EB">
              <w:rPr>
                <w:sz w:val="18"/>
              </w:rPr>
              <w:t xml:space="preserve"> ba</w:t>
            </w:r>
            <w:r>
              <w:rPr>
                <w:sz w:val="18"/>
              </w:rPr>
              <w:t>nner / header graphics must be 2</w:t>
            </w:r>
            <w:r w:rsidRPr="006671EB">
              <w:rPr>
                <w:sz w:val="18"/>
              </w:rPr>
              <w:t>00 KB or smaller.</w:t>
            </w:r>
            <w:r>
              <w:rPr>
                <w:sz w:val="18"/>
              </w:rPr>
              <w:t xml:space="preserve"> Backgrounds can be up to 300Kb, but the reasons for going above </w:t>
            </w:r>
            <w:proofErr w:type="gramStart"/>
            <w:r>
              <w:rPr>
                <w:sz w:val="18"/>
              </w:rPr>
              <w:t>the  limit</w:t>
            </w:r>
            <w:proofErr w:type="gramEnd"/>
            <w:r>
              <w:rPr>
                <w:sz w:val="18"/>
              </w:rPr>
              <w:t xml:space="preserve"> for a background or other images must be clearly identified in the your evidence document.</w:t>
            </w:r>
          </w:p>
        </w:tc>
        <w:tc>
          <w:tcPr>
            <w:tcW w:w="5798" w:type="dxa"/>
          </w:tcPr>
          <w:p w:rsidR="00AF4AF7" w:rsidRPr="006671EB" w:rsidRDefault="00AF4AF7" w:rsidP="002F2A6E">
            <w:pPr>
              <w:rPr>
                <w:sz w:val="18"/>
              </w:rPr>
            </w:pPr>
            <w:r w:rsidRPr="006671EB">
              <w:rPr>
                <w:sz w:val="18"/>
              </w:rPr>
              <w:t>Student has used suitable exporting options for images to ensure images are at an appropriate file size while still retaining quality. Graphics that are blurry or pixelated to meet this file size requirement will not be deem</w:t>
            </w:r>
            <w:r>
              <w:rPr>
                <w:sz w:val="18"/>
              </w:rPr>
              <w:t>ed</w:t>
            </w:r>
            <w:r w:rsidRPr="006671EB">
              <w:rPr>
                <w:sz w:val="18"/>
              </w:rPr>
              <w:t xml:space="preserve"> to have met this objective.</w:t>
            </w:r>
          </w:p>
        </w:tc>
        <w:tc>
          <w:tcPr>
            <w:tcW w:w="383" w:type="dxa"/>
            <w:shd w:val="clear" w:color="auto" w:fill="auto"/>
          </w:tcPr>
          <w:p w:rsidR="00AF4AF7" w:rsidRDefault="00AF4AF7" w:rsidP="002F2A6E">
            <w:r w:rsidRPr="00855A56">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872"/>
        </w:trPr>
        <w:tc>
          <w:tcPr>
            <w:tcW w:w="2214" w:type="dxa"/>
          </w:tcPr>
          <w:p w:rsidR="00AF4AF7" w:rsidRPr="00B15742" w:rsidRDefault="00AF4AF7" w:rsidP="002F2A6E">
            <w:pPr>
              <w:rPr>
                <w:b/>
                <w:sz w:val="18"/>
              </w:rPr>
            </w:pPr>
          </w:p>
        </w:tc>
        <w:tc>
          <w:tcPr>
            <w:tcW w:w="6008" w:type="dxa"/>
          </w:tcPr>
          <w:p w:rsidR="00AF4AF7" w:rsidRPr="006671EB" w:rsidRDefault="00AF4AF7" w:rsidP="002F2A6E">
            <w:pPr>
              <w:rPr>
                <w:sz w:val="18"/>
              </w:rPr>
            </w:pPr>
            <w:r w:rsidRPr="006671EB">
              <w:rPr>
                <w:sz w:val="18"/>
              </w:rPr>
              <w:t xml:space="preserve">Student has selected appropriate file type to ‘save as’ to best preserve the images applied formatting. e.g. </w:t>
            </w:r>
            <w:proofErr w:type="spellStart"/>
            <w:r w:rsidRPr="006671EB">
              <w:rPr>
                <w:sz w:val="18"/>
              </w:rPr>
              <w:t>png</w:t>
            </w:r>
            <w:proofErr w:type="spellEnd"/>
            <w:r w:rsidRPr="006671EB">
              <w:rPr>
                <w:sz w:val="18"/>
              </w:rPr>
              <w:t xml:space="preserve">, gif, jpeg, </w:t>
            </w:r>
            <w:proofErr w:type="spellStart"/>
            <w:r w:rsidRPr="006671EB">
              <w:rPr>
                <w:sz w:val="18"/>
              </w:rPr>
              <w:t>svg</w:t>
            </w:r>
            <w:proofErr w:type="spellEnd"/>
            <w:r w:rsidRPr="006671EB">
              <w:rPr>
                <w:sz w:val="18"/>
              </w:rPr>
              <w:t xml:space="preserve"> etc.</w:t>
            </w:r>
          </w:p>
        </w:tc>
        <w:tc>
          <w:tcPr>
            <w:tcW w:w="5798" w:type="dxa"/>
          </w:tcPr>
          <w:p w:rsidR="00AF4AF7" w:rsidRPr="006671EB" w:rsidRDefault="00AF4AF7" w:rsidP="002F2A6E">
            <w:pPr>
              <w:rPr>
                <w:sz w:val="18"/>
              </w:rPr>
            </w:pPr>
            <w:r w:rsidRPr="006671EB">
              <w:rPr>
                <w:sz w:val="18"/>
              </w:rPr>
              <w:t xml:space="preserve">Student’s images have retained transparency where applied, appropriate file type selected. e.g. gif for simple graphics, or transparencies, </w:t>
            </w:r>
            <w:proofErr w:type="spellStart"/>
            <w:r w:rsidRPr="006671EB">
              <w:rPr>
                <w:sz w:val="18"/>
              </w:rPr>
              <w:t>png</w:t>
            </w:r>
            <w:proofErr w:type="spellEnd"/>
            <w:r w:rsidRPr="006671EB">
              <w:rPr>
                <w:sz w:val="18"/>
              </w:rPr>
              <w:t xml:space="preserve"> for more complicated transparencies, jpg for photos etc.</w:t>
            </w:r>
          </w:p>
        </w:tc>
        <w:tc>
          <w:tcPr>
            <w:tcW w:w="383" w:type="dxa"/>
            <w:shd w:val="clear" w:color="auto" w:fill="auto"/>
          </w:tcPr>
          <w:p w:rsidR="00AF4AF7" w:rsidRDefault="00AF4AF7" w:rsidP="002F2A6E">
            <w:r w:rsidRPr="00855A56">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436"/>
        </w:trPr>
        <w:tc>
          <w:tcPr>
            <w:tcW w:w="2214" w:type="dxa"/>
          </w:tcPr>
          <w:p w:rsidR="00AF4AF7" w:rsidRPr="00B15742" w:rsidRDefault="00AF4AF7" w:rsidP="002F2A6E">
            <w:pPr>
              <w:jc w:val="right"/>
              <w:rPr>
                <w:b/>
                <w:sz w:val="18"/>
              </w:rPr>
            </w:pPr>
            <w:r w:rsidRPr="00B15742">
              <w:rPr>
                <w:b/>
                <w:sz w:val="18"/>
              </w:rPr>
              <w:t>Independence when applying techniques</w:t>
            </w:r>
          </w:p>
        </w:tc>
        <w:tc>
          <w:tcPr>
            <w:tcW w:w="6008" w:type="dxa"/>
          </w:tcPr>
          <w:p w:rsidR="00AF4AF7" w:rsidRPr="006671EB" w:rsidRDefault="00AF4AF7" w:rsidP="002F2A6E">
            <w:pPr>
              <w:rPr>
                <w:sz w:val="18"/>
              </w:rPr>
            </w:pPr>
          </w:p>
        </w:tc>
        <w:tc>
          <w:tcPr>
            <w:tcW w:w="5798" w:type="dxa"/>
          </w:tcPr>
          <w:p w:rsidR="00AF4AF7" w:rsidRPr="006671EB" w:rsidRDefault="00AF4AF7" w:rsidP="002F2A6E">
            <w:pPr>
              <w:rPr>
                <w:sz w:val="18"/>
              </w:rPr>
            </w:pPr>
            <w:r w:rsidRPr="006671EB">
              <w:rPr>
                <w:sz w:val="18"/>
              </w:rPr>
              <w:t>Sighted from in-class observations</w:t>
            </w:r>
          </w:p>
        </w:tc>
        <w:tc>
          <w:tcPr>
            <w:tcW w:w="383" w:type="dxa"/>
            <w:shd w:val="clear" w:color="auto" w:fill="auto"/>
          </w:tcPr>
          <w:p w:rsidR="00AF4AF7" w:rsidRPr="006671EB" w:rsidRDefault="00AF4AF7" w:rsidP="002F2A6E">
            <w:pPr>
              <w:rPr>
                <w:sz w:val="18"/>
              </w:rPr>
            </w:pPr>
          </w:p>
        </w:tc>
        <w:tc>
          <w:tcPr>
            <w:tcW w:w="402" w:type="dxa"/>
            <w:shd w:val="clear" w:color="auto" w:fill="auto"/>
          </w:tcPr>
          <w:p w:rsidR="00AF4AF7" w:rsidRDefault="00AF4AF7" w:rsidP="002F2A6E">
            <w:r w:rsidRPr="00203F8E">
              <w:rPr>
                <w:rFonts w:ascii="MS Gothic" w:eastAsia="MS Gothic" w:hAnsi="MS Gothic" w:cs="Calibri" w:hint="eastAsia"/>
                <w:sz w:val="20"/>
                <w:szCs w:val="18"/>
              </w:rPr>
              <w:t>☐</w:t>
            </w:r>
          </w:p>
        </w:tc>
        <w:tc>
          <w:tcPr>
            <w:tcW w:w="396" w:type="dxa"/>
            <w:shd w:val="clear" w:color="auto" w:fill="auto"/>
          </w:tcPr>
          <w:p w:rsidR="00AF4AF7" w:rsidRPr="006671EB" w:rsidRDefault="00AF4AF7" w:rsidP="002F2A6E">
            <w:pPr>
              <w:rPr>
                <w:sz w:val="18"/>
              </w:rPr>
            </w:pPr>
          </w:p>
        </w:tc>
      </w:tr>
      <w:tr w:rsidR="00AF4AF7" w:rsidTr="00AF4AF7">
        <w:trPr>
          <w:trHeight w:val="255"/>
        </w:trPr>
        <w:tc>
          <w:tcPr>
            <w:tcW w:w="2214" w:type="dxa"/>
          </w:tcPr>
          <w:p w:rsidR="00AF4AF7" w:rsidRPr="00B15742" w:rsidRDefault="00AF4AF7" w:rsidP="002F2A6E">
            <w:pPr>
              <w:jc w:val="right"/>
              <w:rPr>
                <w:b/>
                <w:sz w:val="18"/>
              </w:rPr>
            </w:pPr>
            <w:r w:rsidRPr="00B15742">
              <w:rPr>
                <w:b/>
                <w:sz w:val="18"/>
              </w:rPr>
              <w:t>Accuracy with techniques</w:t>
            </w:r>
          </w:p>
        </w:tc>
        <w:tc>
          <w:tcPr>
            <w:tcW w:w="6008" w:type="dxa"/>
          </w:tcPr>
          <w:p w:rsidR="00AF4AF7" w:rsidRPr="006671EB" w:rsidRDefault="00AF4AF7" w:rsidP="002F2A6E">
            <w:pPr>
              <w:rPr>
                <w:sz w:val="18"/>
              </w:rPr>
            </w:pPr>
          </w:p>
        </w:tc>
        <w:tc>
          <w:tcPr>
            <w:tcW w:w="5798" w:type="dxa"/>
          </w:tcPr>
          <w:p w:rsidR="00AF4AF7" w:rsidRPr="006671EB" w:rsidRDefault="00AF4AF7" w:rsidP="002F2A6E">
            <w:pPr>
              <w:rPr>
                <w:sz w:val="18"/>
              </w:rPr>
            </w:pPr>
            <w:r w:rsidRPr="006671EB">
              <w:rPr>
                <w:sz w:val="18"/>
              </w:rPr>
              <w:t>Student’s finished site</w:t>
            </w:r>
          </w:p>
        </w:tc>
        <w:tc>
          <w:tcPr>
            <w:tcW w:w="383" w:type="dxa"/>
            <w:shd w:val="clear" w:color="auto" w:fill="auto"/>
          </w:tcPr>
          <w:p w:rsidR="00AF4AF7" w:rsidRPr="006671EB" w:rsidRDefault="00AF4AF7" w:rsidP="002F2A6E">
            <w:pPr>
              <w:rPr>
                <w:sz w:val="18"/>
              </w:rPr>
            </w:pPr>
          </w:p>
        </w:tc>
        <w:tc>
          <w:tcPr>
            <w:tcW w:w="402" w:type="dxa"/>
            <w:shd w:val="clear" w:color="auto" w:fill="auto"/>
          </w:tcPr>
          <w:p w:rsidR="00AF4AF7" w:rsidRDefault="00AF4AF7" w:rsidP="002F2A6E">
            <w:r w:rsidRPr="00203F8E">
              <w:rPr>
                <w:rFonts w:ascii="MS Gothic" w:eastAsia="MS Gothic" w:hAnsi="MS Gothic" w:cs="Calibri" w:hint="eastAsia"/>
                <w:sz w:val="20"/>
                <w:szCs w:val="18"/>
              </w:rPr>
              <w:t>☐</w:t>
            </w:r>
          </w:p>
        </w:tc>
        <w:tc>
          <w:tcPr>
            <w:tcW w:w="396" w:type="dxa"/>
            <w:shd w:val="clear" w:color="auto" w:fill="auto"/>
          </w:tcPr>
          <w:p w:rsidR="00AF4AF7" w:rsidRPr="006671EB" w:rsidRDefault="00AF4AF7" w:rsidP="002F2A6E">
            <w:pPr>
              <w:rPr>
                <w:sz w:val="18"/>
              </w:rPr>
            </w:pPr>
          </w:p>
        </w:tc>
      </w:tr>
      <w:tr w:rsidR="00AF4AF7" w:rsidTr="00AF4AF7">
        <w:trPr>
          <w:trHeight w:val="451"/>
        </w:trPr>
        <w:tc>
          <w:tcPr>
            <w:tcW w:w="2214" w:type="dxa"/>
            <w:shd w:val="clear" w:color="auto" w:fill="808080" w:themeFill="background1" w:themeFillShade="80"/>
          </w:tcPr>
          <w:p w:rsidR="00AF4AF7" w:rsidRPr="00190B0E" w:rsidRDefault="00AF4AF7" w:rsidP="002F2A6E">
            <w:pPr>
              <w:jc w:val="right"/>
              <w:rPr>
                <w:b/>
                <w:color w:val="FFFFFF" w:themeColor="background1"/>
                <w:sz w:val="18"/>
              </w:rPr>
            </w:pPr>
            <w:r w:rsidRPr="00190B0E">
              <w:rPr>
                <w:b/>
                <w:color w:val="FFFFFF" w:themeColor="background1"/>
                <w:sz w:val="18"/>
              </w:rPr>
              <w:lastRenderedPageBreak/>
              <w:t xml:space="preserve">HTML </w:t>
            </w:r>
            <w:proofErr w:type="spellStart"/>
            <w:r w:rsidRPr="00190B0E">
              <w:rPr>
                <w:b/>
                <w:color w:val="FFFFFF" w:themeColor="background1"/>
                <w:sz w:val="18"/>
              </w:rPr>
              <w:t>Markup</w:t>
            </w:r>
            <w:proofErr w:type="spellEnd"/>
            <w:r w:rsidRPr="00190B0E">
              <w:rPr>
                <w:b/>
                <w:color w:val="FFFFFF" w:themeColor="background1"/>
                <w:sz w:val="18"/>
              </w:rPr>
              <w:t xml:space="preserve"> and Applying CSS Rules</w:t>
            </w:r>
          </w:p>
        </w:tc>
        <w:tc>
          <w:tcPr>
            <w:tcW w:w="6008" w:type="dxa"/>
            <w:shd w:val="clear" w:color="auto" w:fill="808080" w:themeFill="background1" w:themeFillShade="80"/>
          </w:tcPr>
          <w:p w:rsidR="00AF4AF7" w:rsidRPr="00190B0E" w:rsidRDefault="00AF4AF7" w:rsidP="002F2A6E">
            <w:pPr>
              <w:rPr>
                <w:color w:val="FFFFFF" w:themeColor="background1"/>
                <w:sz w:val="18"/>
              </w:rPr>
            </w:pPr>
          </w:p>
        </w:tc>
        <w:tc>
          <w:tcPr>
            <w:tcW w:w="5798" w:type="dxa"/>
            <w:shd w:val="clear" w:color="auto" w:fill="808080" w:themeFill="background1" w:themeFillShade="80"/>
          </w:tcPr>
          <w:p w:rsidR="00AF4AF7" w:rsidRPr="00190B0E" w:rsidRDefault="00AF4AF7" w:rsidP="002F2A6E">
            <w:pPr>
              <w:rPr>
                <w:color w:val="FFFFFF" w:themeColor="background1"/>
                <w:sz w:val="18"/>
              </w:rPr>
            </w:pPr>
          </w:p>
        </w:tc>
        <w:tc>
          <w:tcPr>
            <w:tcW w:w="383" w:type="dxa"/>
            <w:shd w:val="clear" w:color="auto" w:fill="808080" w:themeFill="background1" w:themeFillShade="80"/>
          </w:tcPr>
          <w:p w:rsidR="00AF4AF7" w:rsidRPr="006671EB" w:rsidRDefault="00AF4AF7" w:rsidP="002F2A6E">
            <w:pPr>
              <w:rPr>
                <w:color w:val="F2F2F2" w:themeColor="background1" w:themeShade="F2"/>
                <w:sz w:val="18"/>
                <w:szCs w:val="20"/>
              </w:rPr>
            </w:pPr>
          </w:p>
        </w:tc>
        <w:tc>
          <w:tcPr>
            <w:tcW w:w="402" w:type="dxa"/>
            <w:shd w:val="clear" w:color="auto" w:fill="808080" w:themeFill="background1" w:themeFillShade="80"/>
          </w:tcPr>
          <w:p w:rsidR="00AF4AF7" w:rsidRPr="006671EB" w:rsidRDefault="00AF4AF7" w:rsidP="002F2A6E">
            <w:pPr>
              <w:rPr>
                <w:color w:val="F2F2F2" w:themeColor="background1" w:themeShade="F2"/>
                <w:sz w:val="18"/>
                <w:szCs w:val="20"/>
              </w:rPr>
            </w:pPr>
          </w:p>
        </w:tc>
        <w:tc>
          <w:tcPr>
            <w:tcW w:w="396" w:type="dxa"/>
            <w:shd w:val="clear" w:color="auto" w:fill="808080" w:themeFill="background1" w:themeFillShade="80"/>
          </w:tcPr>
          <w:p w:rsidR="00AF4AF7" w:rsidRPr="006671EB" w:rsidRDefault="00AF4AF7" w:rsidP="002F2A6E">
            <w:pPr>
              <w:rPr>
                <w:color w:val="F2F2F2" w:themeColor="background1" w:themeShade="F2"/>
                <w:sz w:val="18"/>
                <w:szCs w:val="20"/>
              </w:rPr>
            </w:pPr>
          </w:p>
        </w:tc>
      </w:tr>
      <w:tr w:rsidR="00AF4AF7" w:rsidTr="00AF4AF7">
        <w:trPr>
          <w:trHeight w:val="1097"/>
        </w:trPr>
        <w:tc>
          <w:tcPr>
            <w:tcW w:w="2214" w:type="dxa"/>
          </w:tcPr>
          <w:p w:rsidR="00AF4AF7" w:rsidRPr="006671EB" w:rsidRDefault="00AF4AF7" w:rsidP="002F2A6E">
            <w:pPr>
              <w:jc w:val="right"/>
              <w:rPr>
                <w:b/>
                <w:sz w:val="18"/>
              </w:rPr>
            </w:pPr>
          </w:p>
        </w:tc>
        <w:tc>
          <w:tcPr>
            <w:tcW w:w="6008" w:type="dxa"/>
          </w:tcPr>
          <w:p w:rsidR="00AF4AF7" w:rsidRPr="006671EB" w:rsidRDefault="00AF4AF7" w:rsidP="002F2A6E">
            <w:pPr>
              <w:rPr>
                <w:sz w:val="18"/>
              </w:rPr>
            </w:pPr>
            <w:r>
              <w:rPr>
                <w:sz w:val="18"/>
              </w:rPr>
              <w:t xml:space="preserve">Student </w:t>
            </w:r>
            <w:proofErr w:type="gramStart"/>
            <w:r>
              <w:rPr>
                <w:sz w:val="18"/>
              </w:rPr>
              <w:t>is able to</w:t>
            </w:r>
            <w:proofErr w:type="gramEnd"/>
            <w:r>
              <w:rPr>
                <w:sz w:val="18"/>
              </w:rPr>
              <w:t xml:space="preserve"> construct html code: as a minimum student has applied &lt;div&gt; or other semantic tags, &lt;p&gt;, &lt;h?&gt;, &lt;a&gt; and &lt;</w:t>
            </w:r>
            <w:proofErr w:type="spellStart"/>
            <w:r>
              <w:rPr>
                <w:sz w:val="18"/>
              </w:rPr>
              <w:t>img</w:t>
            </w:r>
            <w:proofErr w:type="spellEnd"/>
            <w:r>
              <w:rPr>
                <w:sz w:val="18"/>
              </w:rPr>
              <w:t>&gt; tags. All tags must be closed as per html standards. Use of valid html5 or html required. No depreciated or invalid tags should be applied. Use of semantic html 5 elements should follow correct conventions as covered previously in class.</w:t>
            </w:r>
          </w:p>
        </w:tc>
        <w:tc>
          <w:tcPr>
            <w:tcW w:w="5798" w:type="dxa"/>
          </w:tcPr>
          <w:p w:rsidR="00AF4AF7" w:rsidRDefault="00AF4AF7" w:rsidP="002F2A6E">
            <w:pPr>
              <w:rPr>
                <w:sz w:val="18"/>
              </w:rPr>
            </w:pPr>
            <w:r>
              <w:rPr>
                <w:sz w:val="18"/>
              </w:rPr>
              <w:t>Student’s HTML code</w:t>
            </w:r>
          </w:p>
        </w:tc>
        <w:tc>
          <w:tcPr>
            <w:tcW w:w="383" w:type="dxa"/>
            <w:shd w:val="clear" w:color="auto" w:fill="auto"/>
          </w:tcPr>
          <w:p w:rsidR="00AF4AF7" w:rsidRDefault="00AF4AF7" w:rsidP="002F2A6E">
            <w:r w:rsidRPr="00262514">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646"/>
        </w:trPr>
        <w:tc>
          <w:tcPr>
            <w:tcW w:w="2214" w:type="dxa"/>
          </w:tcPr>
          <w:p w:rsidR="00AF4AF7" w:rsidRPr="006671EB" w:rsidRDefault="00AF4AF7" w:rsidP="002F2A6E">
            <w:pPr>
              <w:jc w:val="right"/>
              <w:rPr>
                <w:b/>
                <w:sz w:val="18"/>
              </w:rPr>
            </w:pPr>
          </w:p>
        </w:tc>
        <w:tc>
          <w:tcPr>
            <w:tcW w:w="6008" w:type="dxa"/>
          </w:tcPr>
          <w:p w:rsidR="00AF4AF7" w:rsidRPr="006671EB" w:rsidRDefault="00AF4AF7" w:rsidP="002F2A6E">
            <w:pPr>
              <w:rPr>
                <w:sz w:val="18"/>
              </w:rPr>
            </w:pPr>
            <w:r w:rsidRPr="006671EB">
              <w:rPr>
                <w:sz w:val="18"/>
              </w:rPr>
              <w:t xml:space="preserve">Student is able to apply a range of design elements, </w:t>
            </w:r>
            <w:proofErr w:type="gramStart"/>
            <w:r w:rsidRPr="006671EB">
              <w:rPr>
                <w:sz w:val="18"/>
              </w:rPr>
              <w:t>Achieved</w:t>
            </w:r>
            <w:proofErr w:type="gramEnd"/>
            <w:r w:rsidRPr="006671EB">
              <w:rPr>
                <w:sz w:val="18"/>
              </w:rPr>
              <w:t xml:space="preserve"> if teacher guidance was required. Merit and excellence </w:t>
            </w:r>
            <w:proofErr w:type="gramStart"/>
            <w:r w:rsidRPr="006671EB">
              <w:rPr>
                <w:sz w:val="18"/>
              </w:rPr>
              <w:t>is</w:t>
            </w:r>
            <w:proofErr w:type="gramEnd"/>
            <w:r w:rsidRPr="006671EB">
              <w:rPr>
                <w:sz w:val="18"/>
              </w:rPr>
              <w:t xml:space="preserve"> awarded later in </w:t>
            </w:r>
            <w:r>
              <w:rPr>
                <w:sz w:val="18"/>
              </w:rPr>
              <w:t xml:space="preserve">the </w:t>
            </w:r>
            <w:r w:rsidRPr="006671EB">
              <w:rPr>
                <w:sz w:val="18"/>
              </w:rPr>
              <w:t>assessment schedule for independence and efficiency.</w:t>
            </w:r>
          </w:p>
        </w:tc>
        <w:tc>
          <w:tcPr>
            <w:tcW w:w="5798" w:type="dxa"/>
          </w:tcPr>
          <w:p w:rsidR="00AF4AF7" w:rsidRPr="006671EB" w:rsidRDefault="00AF4AF7" w:rsidP="002F2A6E">
            <w:pPr>
              <w:rPr>
                <w:sz w:val="18"/>
              </w:rPr>
            </w:pPr>
            <w:r>
              <w:rPr>
                <w:sz w:val="18"/>
              </w:rPr>
              <w:t xml:space="preserve">Student’s HTML code </w:t>
            </w:r>
          </w:p>
        </w:tc>
        <w:tc>
          <w:tcPr>
            <w:tcW w:w="383" w:type="dxa"/>
            <w:shd w:val="clear" w:color="auto" w:fill="auto"/>
          </w:tcPr>
          <w:p w:rsidR="00AF4AF7" w:rsidRDefault="00AF4AF7" w:rsidP="002F2A6E">
            <w:r w:rsidRPr="00262514">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501"/>
        </w:trPr>
        <w:tc>
          <w:tcPr>
            <w:tcW w:w="2214" w:type="dxa"/>
          </w:tcPr>
          <w:p w:rsidR="00AF4AF7" w:rsidRPr="006671EB" w:rsidRDefault="00AF4AF7" w:rsidP="002F2A6E">
            <w:pPr>
              <w:jc w:val="right"/>
              <w:rPr>
                <w:b/>
                <w:sz w:val="18"/>
              </w:rPr>
            </w:pPr>
          </w:p>
        </w:tc>
        <w:tc>
          <w:tcPr>
            <w:tcW w:w="6008" w:type="dxa"/>
          </w:tcPr>
          <w:p w:rsidR="00AF4AF7" w:rsidRPr="006671EB" w:rsidRDefault="00AF4AF7" w:rsidP="002F2A6E">
            <w:pPr>
              <w:rPr>
                <w:sz w:val="18"/>
              </w:rPr>
            </w:pPr>
            <w:r w:rsidRPr="006671EB">
              <w:rPr>
                <w:sz w:val="18"/>
              </w:rPr>
              <w:t xml:space="preserve">Student </w:t>
            </w:r>
            <w:proofErr w:type="gramStart"/>
            <w:r w:rsidRPr="006671EB">
              <w:rPr>
                <w:sz w:val="18"/>
              </w:rPr>
              <w:t>is able to</w:t>
            </w:r>
            <w:proofErr w:type="gramEnd"/>
            <w:r w:rsidRPr="006671EB">
              <w:rPr>
                <w:sz w:val="18"/>
              </w:rPr>
              <w:t xml:space="preserve"> apply style rules to HTML tags </w:t>
            </w:r>
            <w:r>
              <w:rPr>
                <w:sz w:val="18"/>
              </w:rPr>
              <w:t>for layout and formatting. Website m</w:t>
            </w:r>
            <w:r w:rsidRPr="006671EB">
              <w:rPr>
                <w:sz w:val="18"/>
              </w:rPr>
              <w:t>eets specifications although some errors are acceptable provided they don’t affect the essential functioning of the site. Some teacher guidance is allowed</w:t>
            </w:r>
            <w:r>
              <w:rPr>
                <w:sz w:val="18"/>
              </w:rPr>
              <w:t>.  Student has named the home page index.html and the website has been fully completed.</w:t>
            </w:r>
          </w:p>
        </w:tc>
        <w:tc>
          <w:tcPr>
            <w:tcW w:w="5798" w:type="dxa"/>
          </w:tcPr>
          <w:p w:rsidR="00AF4AF7" w:rsidRPr="006671EB" w:rsidRDefault="00AF4AF7" w:rsidP="002F2A6E">
            <w:pPr>
              <w:rPr>
                <w:sz w:val="18"/>
              </w:rPr>
            </w:pPr>
            <w:r>
              <w:rPr>
                <w:sz w:val="18"/>
              </w:rPr>
              <w:t xml:space="preserve">Student’s HTML code </w:t>
            </w:r>
          </w:p>
        </w:tc>
        <w:tc>
          <w:tcPr>
            <w:tcW w:w="383" w:type="dxa"/>
            <w:shd w:val="clear" w:color="auto" w:fill="auto"/>
          </w:tcPr>
          <w:p w:rsidR="00AF4AF7" w:rsidRDefault="00AF4AF7" w:rsidP="002F2A6E">
            <w:r w:rsidRPr="00262514">
              <w:rPr>
                <w:rFonts w:ascii="MS Gothic" w:eastAsia="MS Gothic" w:hAnsi="MS Gothic" w:cs="Calibri" w:hint="eastAsia"/>
                <w:sz w:val="20"/>
                <w:szCs w:val="18"/>
              </w:rPr>
              <w:t>☐</w:t>
            </w:r>
          </w:p>
        </w:tc>
        <w:tc>
          <w:tcPr>
            <w:tcW w:w="402" w:type="dxa"/>
            <w:shd w:val="clear" w:color="auto" w:fill="auto"/>
          </w:tcPr>
          <w:p w:rsidR="00AF4AF7" w:rsidRPr="006671EB" w:rsidRDefault="00AF4AF7" w:rsidP="002F2A6E">
            <w:pPr>
              <w:rPr>
                <w:sz w:val="18"/>
              </w:rPr>
            </w:pPr>
          </w:p>
        </w:tc>
        <w:tc>
          <w:tcPr>
            <w:tcW w:w="396" w:type="dxa"/>
            <w:shd w:val="clear" w:color="auto" w:fill="auto"/>
          </w:tcPr>
          <w:p w:rsidR="00AF4AF7" w:rsidRPr="006671EB" w:rsidRDefault="00AF4AF7" w:rsidP="002F2A6E">
            <w:pPr>
              <w:rPr>
                <w:sz w:val="18"/>
              </w:rPr>
            </w:pPr>
          </w:p>
        </w:tc>
      </w:tr>
      <w:tr w:rsidR="00AF4AF7" w:rsidTr="00AF4AF7">
        <w:trPr>
          <w:trHeight w:val="979"/>
        </w:trPr>
        <w:tc>
          <w:tcPr>
            <w:tcW w:w="2214" w:type="dxa"/>
          </w:tcPr>
          <w:p w:rsidR="00AF4AF7" w:rsidRPr="006671EB" w:rsidRDefault="00AF4AF7" w:rsidP="002F2A6E">
            <w:pPr>
              <w:jc w:val="right"/>
              <w:rPr>
                <w:b/>
                <w:sz w:val="18"/>
              </w:rPr>
            </w:pPr>
            <w:r>
              <w:rPr>
                <w:b/>
                <w:sz w:val="18"/>
              </w:rPr>
              <w:t>Independence when applying techniques</w:t>
            </w:r>
          </w:p>
        </w:tc>
        <w:tc>
          <w:tcPr>
            <w:tcW w:w="6008" w:type="dxa"/>
          </w:tcPr>
          <w:p w:rsidR="00AF4AF7" w:rsidRPr="006671EB" w:rsidRDefault="00AF4AF7" w:rsidP="002F2A6E">
            <w:pPr>
              <w:rPr>
                <w:sz w:val="18"/>
              </w:rPr>
            </w:pPr>
            <w:r>
              <w:rPr>
                <w:sz w:val="18"/>
              </w:rPr>
              <w:t xml:space="preserve">Student </w:t>
            </w:r>
            <w:proofErr w:type="gramStart"/>
            <w:r>
              <w:rPr>
                <w:sz w:val="18"/>
              </w:rPr>
              <w:t>is able to</w:t>
            </w:r>
            <w:proofErr w:type="gramEnd"/>
            <w:r>
              <w:rPr>
                <w:sz w:val="18"/>
              </w:rPr>
              <w:t xml:space="preserve"> independently construct HTML mark-up and CSS style rules for formatting.</w:t>
            </w:r>
          </w:p>
        </w:tc>
        <w:tc>
          <w:tcPr>
            <w:tcW w:w="5798" w:type="dxa"/>
          </w:tcPr>
          <w:p w:rsidR="00AF4AF7" w:rsidRDefault="00AF4AF7" w:rsidP="002F2A6E">
            <w:pPr>
              <w:rPr>
                <w:sz w:val="18"/>
              </w:rPr>
            </w:pPr>
            <w:r>
              <w:rPr>
                <w:sz w:val="18"/>
              </w:rPr>
              <w:t>Sighted from in-class observations of students. It is okay for general guidance or clarification of instructions, but if a teacher must provide a high level of support and guidance or the student overall finished work contains multiple errors then the student should not be able to gain Merit.</w:t>
            </w:r>
          </w:p>
        </w:tc>
        <w:tc>
          <w:tcPr>
            <w:tcW w:w="383" w:type="dxa"/>
            <w:shd w:val="clear" w:color="auto" w:fill="auto"/>
          </w:tcPr>
          <w:p w:rsidR="00AF4AF7" w:rsidRDefault="00AF4AF7" w:rsidP="002F2A6E">
            <w:pPr>
              <w:rPr>
                <w:sz w:val="18"/>
              </w:rPr>
            </w:pPr>
          </w:p>
        </w:tc>
        <w:tc>
          <w:tcPr>
            <w:tcW w:w="402" w:type="dxa"/>
            <w:shd w:val="clear" w:color="auto" w:fill="auto"/>
          </w:tcPr>
          <w:p w:rsidR="00AF4AF7" w:rsidRDefault="00AF4AF7" w:rsidP="002F2A6E">
            <w:r w:rsidRPr="00811FD5">
              <w:rPr>
                <w:rFonts w:ascii="MS Gothic" w:eastAsia="MS Gothic" w:hAnsi="MS Gothic" w:cs="Calibri" w:hint="eastAsia"/>
                <w:sz w:val="20"/>
                <w:szCs w:val="18"/>
              </w:rPr>
              <w:t>☐</w:t>
            </w:r>
          </w:p>
        </w:tc>
        <w:tc>
          <w:tcPr>
            <w:tcW w:w="396" w:type="dxa"/>
            <w:shd w:val="clear" w:color="auto" w:fill="auto"/>
          </w:tcPr>
          <w:p w:rsidR="00AF4AF7" w:rsidRPr="006671EB" w:rsidRDefault="00AF4AF7" w:rsidP="002F2A6E">
            <w:pPr>
              <w:rPr>
                <w:sz w:val="18"/>
              </w:rPr>
            </w:pPr>
          </w:p>
        </w:tc>
      </w:tr>
      <w:tr w:rsidR="00AF4AF7" w:rsidTr="00AF4AF7">
        <w:trPr>
          <w:trHeight w:val="501"/>
        </w:trPr>
        <w:tc>
          <w:tcPr>
            <w:tcW w:w="2214" w:type="dxa"/>
          </w:tcPr>
          <w:p w:rsidR="00AF4AF7" w:rsidRDefault="00AF4AF7" w:rsidP="002F2A6E">
            <w:pPr>
              <w:jc w:val="right"/>
              <w:rPr>
                <w:b/>
                <w:sz w:val="18"/>
              </w:rPr>
            </w:pPr>
            <w:r>
              <w:rPr>
                <w:b/>
                <w:sz w:val="18"/>
              </w:rPr>
              <w:t>Accuracy with techniques</w:t>
            </w:r>
          </w:p>
        </w:tc>
        <w:tc>
          <w:tcPr>
            <w:tcW w:w="6008" w:type="dxa"/>
          </w:tcPr>
          <w:p w:rsidR="00AF4AF7" w:rsidRDefault="00AF4AF7" w:rsidP="002F2A6E">
            <w:pPr>
              <w:rPr>
                <w:sz w:val="18"/>
              </w:rPr>
            </w:pPr>
            <w:r>
              <w:rPr>
                <w:sz w:val="18"/>
              </w:rPr>
              <w:t xml:space="preserve">Step-ups in accuracy will involve accurately complying with specifications in brief. Student has accurately applied web standards, clear structure of files and folders with appropriate naming, indenting of code, accuracy in applying CSS (floats, width, height, margin, padding etc.) to position elements </w:t>
            </w:r>
            <w:proofErr w:type="gramStart"/>
            <w:r>
              <w:rPr>
                <w:sz w:val="18"/>
              </w:rPr>
              <w:t>so as to</w:t>
            </w:r>
            <w:proofErr w:type="gramEnd"/>
            <w:r>
              <w:rPr>
                <w:sz w:val="18"/>
              </w:rPr>
              <w:t xml:space="preserve"> achieve consistency, alignment etc. </w:t>
            </w:r>
          </w:p>
        </w:tc>
        <w:tc>
          <w:tcPr>
            <w:tcW w:w="5798" w:type="dxa"/>
          </w:tcPr>
          <w:p w:rsidR="00AF4AF7" w:rsidRDefault="00AF4AF7" w:rsidP="002F2A6E">
            <w:pPr>
              <w:rPr>
                <w:sz w:val="18"/>
              </w:rPr>
            </w:pPr>
            <w:r>
              <w:rPr>
                <w:sz w:val="18"/>
              </w:rPr>
              <w:t>Student’s HTML code</w:t>
            </w:r>
          </w:p>
        </w:tc>
        <w:tc>
          <w:tcPr>
            <w:tcW w:w="383" w:type="dxa"/>
            <w:shd w:val="clear" w:color="auto" w:fill="auto"/>
          </w:tcPr>
          <w:p w:rsidR="00AF4AF7" w:rsidRDefault="00AF4AF7" w:rsidP="002F2A6E">
            <w:pPr>
              <w:rPr>
                <w:sz w:val="18"/>
              </w:rPr>
            </w:pPr>
          </w:p>
        </w:tc>
        <w:tc>
          <w:tcPr>
            <w:tcW w:w="402" w:type="dxa"/>
            <w:shd w:val="clear" w:color="auto" w:fill="auto"/>
          </w:tcPr>
          <w:p w:rsidR="00AF4AF7" w:rsidRDefault="00AF4AF7" w:rsidP="002F2A6E">
            <w:r w:rsidRPr="00811FD5">
              <w:rPr>
                <w:rFonts w:ascii="MS Gothic" w:eastAsia="MS Gothic" w:hAnsi="MS Gothic" w:cs="Calibri" w:hint="eastAsia"/>
                <w:sz w:val="20"/>
                <w:szCs w:val="18"/>
              </w:rPr>
              <w:t>☐</w:t>
            </w:r>
          </w:p>
        </w:tc>
        <w:tc>
          <w:tcPr>
            <w:tcW w:w="396" w:type="dxa"/>
            <w:shd w:val="clear" w:color="auto" w:fill="auto"/>
          </w:tcPr>
          <w:p w:rsidR="00AF4AF7" w:rsidRPr="006671EB" w:rsidRDefault="00AF4AF7" w:rsidP="002F2A6E">
            <w:pPr>
              <w:rPr>
                <w:sz w:val="18"/>
              </w:rPr>
            </w:pPr>
          </w:p>
        </w:tc>
      </w:tr>
      <w:tr w:rsidR="00AF4AF7" w:rsidTr="00AF4AF7">
        <w:trPr>
          <w:trHeight w:val="501"/>
        </w:trPr>
        <w:tc>
          <w:tcPr>
            <w:tcW w:w="2214" w:type="dxa"/>
          </w:tcPr>
          <w:p w:rsidR="00AF4AF7" w:rsidRDefault="00AF4AF7" w:rsidP="002F2A6E">
            <w:pPr>
              <w:jc w:val="right"/>
              <w:rPr>
                <w:b/>
                <w:sz w:val="18"/>
              </w:rPr>
            </w:pPr>
            <w:r>
              <w:rPr>
                <w:b/>
                <w:sz w:val="18"/>
              </w:rPr>
              <w:t>Efficiently applying techniques</w:t>
            </w:r>
          </w:p>
        </w:tc>
        <w:tc>
          <w:tcPr>
            <w:tcW w:w="6008" w:type="dxa"/>
          </w:tcPr>
          <w:p w:rsidR="00AF4AF7" w:rsidRDefault="00AF4AF7" w:rsidP="002F2A6E">
            <w:pPr>
              <w:rPr>
                <w:sz w:val="18"/>
              </w:rPr>
            </w:pPr>
            <w:r>
              <w:rPr>
                <w:sz w:val="18"/>
              </w:rPr>
              <w:t xml:space="preserve">Student </w:t>
            </w:r>
            <w:proofErr w:type="gramStart"/>
            <w:r>
              <w:rPr>
                <w:sz w:val="18"/>
              </w:rPr>
              <w:t>is able to</w:t>
            </w:r>
            <w:proofErr w:type="gramEnd"/>
            <w:r>
              <w:rPr>
                <w:sz w:val="18"/>
              </w:rPr>
              <w:t xml:space="preserve"> apply formatting (a) that efficiently uses CSS to present web page elements (b) Within the specified timeframe to complete website to specification (c) following codes of practice when writing HTML mark-up. The student selected and used the most efficient tools and techniques and was economical with his resources, to create an outstanding banner graphic. The plan must show that the student has not used trial and error to work out how to do things.</w:t>
            </w:r>
          </w:p>
        </w:tc>
        <w:tc>
          <w:tcPr>
            <w:tcW w:w="5798" w:type="dxa"/>
          </w:tcPr>
          <w:p w:rsidR="00AF4AF7" w:rsidRDefault="00AF4AF7" w:rsidP="002F2A6E">
            <w:pPr>
              <w:rPr>
                <w:sz w:val="18"/>
              </w:rPr>
            </w:pPr>
            <w:r>
              <w:rPr>
                <w:sz w:val="18"/>
              </w:rPr>
              <w:t>Observation of student’s in-class performance during assessment, classroom tasks, and a completed and accurate Website Plan, HTML code also demonstrates efficiency in terms of spacing, conventions followed etc.</w:t>
            </w:r>
          </w:p>
        </w:tc>
        <w:tc>
          <w:tcPr>
            <w:tcW w:w="383" w:type="dxa"/>
            <w:shd w:val="clear" w:color="auto" w:fill="auto"/>
          </w:tcPr>
          <w:p w:rsidR="00AF4AF7" w:rsidRDefault="00AF4AF7" w:rsidP="002F2A6E">
            <w:pPr>
              <w:rPr>
                <w:sz w:val="18"/>
              </w:rPr>
            </w:pPr>
          </w:p>
        </w:tc>
        <w:tc>
          <w:tcPr>
            <w:tcW w:w="402" w:type="dxa"/>
            <w:shd w:val="clear" w:color="auto" w:fill="auto"/>
          </w:tcPr>
          <w:p w:rsidR="00AF4AF7" w:rsidRDefault="00AF4AF7" w:rsidP="002F2A6E">
            <w:pPr>
              <w:rPr>
                <w:sz w:val="18"/>
              </w:rPr>
            </w:pPr>
          </w:p>
        </w:tc>
        <w:tc>
          <w:tcPr>
            <w:tcW w:w="396" w:type="dxa"/>
            <w:shd w:val="clear" w:color="auto" w:fill="auto"/>
          </w:tcPr>
          <w:p w:rsidR="00AF4AF7" w:rsidRDefault="00AF4AF7" w:rsidP="002F2A6E">
            <w:r w:rsidRPr="003C47D4">
              <w:rPr>
                <w:rFonts w:ascii="MS Gothic" w:eastAsia="MS Gothic" w:hAnsi="MS Gothic" w:cs="Calibri" w:hint="eastAsia"/>
                <w:sz w:val="20"/>
                <w:szCs w:val="18"/>
              </w:rPr>
              <w:t>☐</w:t>
            </w:r>
          </w:p>
        </w:tc>
      </w:tr>
      <w:tr w:rsidR="00AF4AF7" w:rsidTr="00AF4AF7">
        <w:trPr>
          <w:trHeight w:val="501"/>
        </w:trPr>
        <w:tc>
          <w:tcPr>
            <w:tcW w:w="2214" w:type="dxa"/>
          </w:tcPr>
          <w:p w:rsidR="00AF4AF7" w:rsidRDefault="00AF4AF7" w:rsidP="002F2A6E">
            <w:pPr>
              <w:jc w:val="right"/>
              <w:rPr>
                <w:b/>
                <w:sz w:val="18"/>
              </w:rPr>
            </w:pPr>
            <w:r>
              <w:rPr>
                <w:b/>
                <w:sz w:val="18"/>
              </w:rPr>
              <w:t>Integrating media types</w:t>
            </w:r>
          </w:p>
        </w:tc>
        <w:tc>
          <w:tcPr>
            <w:tcW w:w="6008" w:type="dxa"/>
          </w:tcPr>
          <w:p w:rsidR="00AF4AF7" w:rsidRDefault="00AF4AF7" w:rsidP="002F2A6E">
            <w:pPr>
              <w:rPr>
                <w:sz w:val="18"/>
              </w:rPr>
            </w:pPr>
            <w:r>
              <w:rPr>
                <w:sz w:val="18"/>
              </w:rPr>
              <w:t xml:space="preserve">Student has integrated media content into site, one image on each page (excluding banner graphic). For achieved, the student must use </w:t>
            </w:r>
            <w:proofErr w:type="gramStart"/>
            <w:r>
              <w:rPr>
                <w:sz w:val="18"/>
              </w:rPr>
              <w:t>sufficient</w:t>
            </w:r>
            <w:proofErr w:type="gramEnd"/>
            <w:r>
              <w:rPr>
                <w:sz w:val="18"/>
              </w:rPr>
              <w:t xml:space="preserve"> </w:t>
            </w:r>
            <w:r w:rsidRPr="000E5A4A">
              <w:rPr>
                <w:sz w:val="18"/>
              </w:rPr>
              <w:t>text content</w:t>
            </w:r>
            <w:r>
              <w:rPr>
                <w:sz w:val="18"/>
              </w:rPr>
              <w:t xml:space="preserve"> to produce an informative and full-looking website and apply alt attributes to images to address accessibility concerns.</w:t>
            </w:r>
          </w:p>
          <w:p w:rsidR="00AF4AF7" w:rsidRDefault="00AF4AF7" w:rsidP="002F2A6E">
            <w:pPr>
              <w:rPr>
                <w:sz w:val="18"/>
              </w:rPr>
            </w:pPr>
            <w:r w:rsidRPr="00390CEE">
              <w:rPr>
                <w:sz w:val="18"/>
              </w:rPr>
              <w:t>For Merit, images must be resized in a photo editing program with html dimensions matching its size.</w:t>
            </w:r>
            <w:r>
              <w:rPr>
                <w:sz w:val="18"/>
              </w:rPr>
              <w:t xml:space="preserve"> Images must be applied in a non-trivial manner e.g. images relate to content. </w:t>
            </w:r>
          </w:p>
          <w:p w:rsidR="00AF4AF7" w:rsidRDefault="00AF4AF7" w:rsidP="002F2A6E">
            <w:pPr>
              <w:rPr>
                <w:sz w:val="18"/>
              </w:rPr>
            </w:pPr>
            <w:r>
              <w:rPr>
                <w:sz w:val="18"/>
              </w:rPr>
              <w:t>Students who have proven to efficiently apply the various techniques in the photo editing program can be awarded Excellence.</w:t>
            </w:r>
          </w:p>
        </w:tc>
        <w:tc>
          <w:tcPr>
            <w:tcW w:w="5798" w:type="dxa"/>
          </w:tcPr>
          <w:p w:rsidR="00AF4AF7" w:rsidRDefault="00AF4AF7" w:rsidP="002F2A6E">
            <w:pPr>
              <w:rPr>
                <w:sz w:val="18"/>
              </w:rPr>
            </w:pPr>
            <w:r>
              <w:rPr>
                <w:sz w:val="18"/>
              </w:rPr>
              <w:t xml:space="preserve">Student images must be correctly constrained </w:t>
            </w:r>
            <w:proofErr w:type="gramStart"/>
            <w:r>
              <w:rPr>
                <w:sz w:val="18"/>
              </w:rPr>
              <w:t>in order to</w:t>
            </w:r>
            <w:proofErr w:type="gramEnd"/>
            <w:r>
              <w:rPr>
                <w:sz w:val="18"/>
              </w:rPr>
              <w:t xml:space="preserve"> get ‘Achieved’, any distorted, stretched, blurry or unclear images that were not deliberately applied will mean the student will not be able to achieve this objective. A transparent image that when tested on a black background should not have an undeleted background material visible to be awarded excellence.</w:t>
            </w:r>
          </w:p>
        </w:tc>
        <w:tc>
          <w:tcPr>
            <w:tcW w:w="383" w:type="dxa"/>
            <w:shd w:val="clear" w:color="auto" w:fill="auto"/>
          </w:tcPr>
          <w:p w:rsidR="00AF4AF7" w:rsidRDefault="00AF4AF7" w:rsidP="002F2A6E">
            <w:r w:rsidRPr="00BE5532">
              <w:rPr>
                <w:rFonts w:ascii="MS Gothic" w:eastAsia="MS Gothic" w:hAnsi="MS Gothic" w:cs="Calibri" w:hint="eastAsia"/>
                <w:sz w:val="20"/>
                <w:szCs w:val="18"/>
              </w:rPr>
              <w:t>☐</w:t>
            </w:r>
          </w:p>
        </w:tc>
        <w:tc>
          <w:tcPr>
            <w:tcW w:w="402" w:type="dxa"/>
            <w:shd w:val="clear" w:color="auto" w:fill="auto"/>
          </w:tcPr>
          <w:p w:rsidR="00AF4AF7" w:rsidRDefault="00AF4AF7" w:rsidP="002F2A6E">
            <w:r w:rsidRPr="00BE5532">
              <w:rPr>
                <w:rFonts w:ascii="MS Gothic" w:eastAsia="MS Gothic" w:hAnsi="MS Gothic" w:cs="Calibri" w:hint="eastAsia"/>
                <w:sz w:val="20"/>
                <w:szCs w:val="18"/>
              </w:rPr>
              <w:t>☐</w:t>
            </w:r>
          </w:p>
        </w:tc>
        <w:tc>
          <w:tcPr>
            <w:tcW w:w="396" w:type="dxa"/>
            <w:shd w:val="clear" w:color="auto" w:fill="auto"/>
          </w:tcPr>
          <w:p w:rsidR="00AF4AF7" w:rsidRDefault="00AF4AF7" w:rsidP="002F2A6E">
            <w:r w:rsidRPr="003C47D4">
              <w:rPr>
                <w:rFonts w:ascii="MS Gothic" w:eastAsia="MS Gothic" w:hAnsi="MS Gothic" w:cs="Calibri" w:hint="eastAsia"/>
                <w:sz w:val="20"/>
                <w:szCs w:val="18"/>
              </w:rPr>
              <w:t>☐</w:t>
            </w:r>
          </w:p>
        </w:tc>
      </w:tr>
      <w:tr w:rsidR="00AF4AF7" w:rsidTr="00AF4AF7">
        <w:trPr>
          <w:trHeight w:val="245"/>
        </w:trPr>
        <w:tc>
          <w:tcPr>
            <w:tcW w:w="2214" w:type="dxa"/>
            <w:shd w:val="clear" w:color="auto" w:fill="BFBFBF" w:themeFill="background1" w:themeFillShade="BF"/>
          </w:tcPr>
          <w:p w:rsidR="00AF4AF7" w:rsidRPr="00F474F2" w:rsidRDefault="00AF4AF7" w:rsidP="002F2A6E">
            <w:pPr>
              <w:rPr>
                <w:b/>
                <w:sz w:val="18"/>
                <w:szCs w:val="20"/>
              </w:rPr>
            </w:pPr>
            <w:r w:rsidRPr="00F474F2">
              <w:rPr>
                <w:b/>
                <w:sz w:val="18"/>
                <w:szCs w:val="20"/>
              </w:rPr>
              <w:t>Data integrity and testing</w:t>
            </w:r>
          </w:p>
        </w:tc>
        <w:tc>
          <w:tcPr>
            <w:tcW w:w="6008" w:type="dxa"/>
            <w:shd w:val="clear" w:color="auto" w:fill="BFBFBF" w:themeFill="background1" w:themeFillShade="BF"/>
          </w:tcPr>
          <w:p w:rsidR="00AF4AF7" w:rsidRPr="00F474F2" w:rsidRDefault="00AF4AF7" w:rsidP="002F2A6E">
            <w:pPr>
              <w:rPr>
                <w:sz w:val="18"/>
                <w:szCs w:val="20"/>
              </w:rPr>
            </w:pPr>
          </w:p>
        </w:tc>
        <w:tc>
          <w:tcPr>
            <w:tcW w:w="5798" w:type="dxa"/>
            <w:shd w:val="clear" w:color="auto" w:fill="BFBFBF" w:themeFill="background1" w:themeFillShade="BF"/>
          </w:tcPr>
          <w:p w:rsidR="00AF4AF7" w:rsidRPr="00F474F2" w:rsidRDefault="00AF4AF7" w:rsidP="002F2A6E">
            <w:pPr>
              <w:rPr>
                <w:sz w:val="18"/>
                <w:szCs w:val="20"/>
              </w:rPr>
            </w:pPr>
          </w:p>
        </w:tc>
        <w:tc>
          <w:tcPr>
            <w:tcW w:w="383" w:type="dxa"/>
            <w:shd w:val="clear" w:color="auto" w:fill="BFBFBF" w:themeFill="background1" w:themeFillShade="BF"/>
          </w:tcPr>
          <w:p w:rsidR="00AF4AF7" w:rsidRPr="00F474F2" w:rsidRDefault="00AF4AF7" w:rsidP="002F2A6E">
            <w:pPr>
              <w:rPr>
                <w:sz w:val="18"/>
                <w:szCs w:val="20"/>
              </w:rPr>
            </w:pPr>
          </w:p>
        </w:tc>
        <w:tc>
          <w:tcPr>
            <w:tcW w:w="402" w:type="dxa"/>
            <w:shd w:val="clear" w:color="auto" w:fill="BFBFBF" w:themeFill="background1" w:themeFillShade="BF"/>
          </w:tcPr>
          <w:p w:rsidR="00AF4AF7" w:rsidRPr="00F474F2" w:rsidRDefault="00AF4AF7" w:rsidP="002F2A6E">
            <w:pPr>
              <w:rPr>
                <w:sz w:val="18"/>
                <w:szCs w:val="20"/>
              </w:rPr>
            </w:pPr>
          </w:p>
        </w:tc>
        <w:tc>
          <w:tcPr>
            <w:tcW w:w="396" w:type="dxa"/>
            <w:shd w:val="clear" w:color="auto" w:fill="BFBFBF" w:themeFill="background1" w:themeFillShade="BF"/>
          </w:tcPr>
          <w:p w:rsidR="00AF4AF7" w:rsidRPr="00F474F2" w:rsidRDefault="00AF4AF7" w:rsidP="002F2A6E">
            <w:pPr>
              <w:rPr>
                <w:sz w:val="18"/>
                <w:szCs w:val="20"/>
              </w:rPr>
            </w:pPr>
          </w:p>
        </w:tc>
      </w:tr>
      <w:tr w:rsidR="00AF4AF7" w:rsidTr="00AF4AF7">
        <w:trPr>
          <w:trHeight w:val="501"/>
        </w:trPr>
        <w:tc>
          <w:tcPr>
            <w:tcW w:w="2214" w:type="dxa"/>
            <w:shd w:val="clear" w:color="auto" w:fill="FFFFFF" w:themeFill="background1"/>
          </w:tcPr>
          <w:p w:rsidR="00AF4AF7" w:rsidRPr="00B15742" w:rsidRDefault="00AF4AF7" w:rsidP="002F2A6E">
            <w:pPr>
              <w:jc w:val="right"/>
              <w:rPr>
                <w:b/>
                <w:sz w:val="18"/>
                <w:szCs w:val="20"/>
              </w:rPr>
            </w:pPr>
            <w:r w:rsidRPr="00B15742">
              <w:rPr>
                <w:b/>
                <w:sz w:val="18"/>
                <w:szCs w:val="20"/>
              </w:rPr>
              <w:t>Applied testing procedures to images and website content</w:t>
            </w:r>
          </w:p>
        </w:tc>
        <w:tc>
          <w:tcPr>
            <w:tcW w:w="6008" w:type="dxa"/>
            <w:shd w:val="clear" w:color="auto" w:fill="FFFFFF" w:themeFill="background1"/>
          </w:tcPr>
          <w:p w:rsidR="00AF4AF7" w:rsidRPr="00061EF0" w:rsidRDefault="00AF4AF7" w:rsidP="002F2A6E">
            <w:pPr>
              <w:rPr>
                <w:sz w:val="18"/>
                <w:szCs w:val="20"/>
              </w:rPr>
            </w:pPr>
            <w:r>
              <w:rPr>
                <w:sz w:val="18"/>
                <w:szCs w:val="20"/>
              </w:rPr>
              <w:t>Student shows evidence of testing and checking site for compliance with the brief. Student has identified and corrected any factual errors within the content used. Errors found with teacher guidance can only gain Achieved for this criterion as the student has not been able to do this independently.</w:t>
            </w:r>
          </w:p>
        </w:tc>
        <w:tc>
          <w:tcPr>
            <w:tcW w:w="5798" w:type="dxa"/>
            <w:shd w:val="clear" w:color="auto" w:fill="FFFFFF" w:themeFill="background1"/>
          </w:tcPr>
          <w:p w:rsidR="00AF4AF7" w:rsidRPr="000937CD" w:rsidRDefault="00AF4AF7" w:rsidP="002F2A6E">
            <w:pPr>
              <w:rPr>
                <w:sz w:val="18"/>
                <w:szCs w:val="20"/>
              </w:rPr>
            </w:pPr>
            <w:r>
              <w:rPr>
                <w:sz w:val="18"/>
                <w:szCs w:val="20"/>
              </w:rPr>
              <w:t>Student’s finished site has no spelling errors.</w:t>
            </w:r>
          </w:p>
        </w:tc>
        <w:tc>
          <w:tcPr>
            <w:tcW w:w="383" w:type="dxa"/>
            <w:shd w:val="clear" w:color="auto" w:fill="auto"/>
          </w:tcPr>
          <w:p w:rsidR="00AF4AF7" w:rsidRDefault="00AF4AF7" w:rsidP="002F2A6E">
            <w:r w:rsidRPr="006430F3">
              <w:rPr>
                <w:rFonts w:ascii="MS Gothic" w:eastAsia="MS Gothic" w:hAnsi="MS Gothic" w:cs="Calibri" w:hint="eastAsia"/>
                <w:sz w:val="20"/>
                <w:szCs w:val="18"/>
              </w:rPr>
              <w:t>☐</w:t>
            </w:r>
          </w:p>
        </w:tc>
        <w:tc>
          <w:tcPr>
            <w:tcW w:w="402" w:type="dxa"/>
            <w:shd w:val="clear" w:color="auto" w:fill="auto"/>
          </w:tcPr>
          <w:p w:rsidR="00AF4AF7" w:rsidRDefault="00AF4AF7" w:rsidP="002F2A6E">
            <w:r w:rsidRPr="006430F3">
              <w:rPr>
                <w:rFonts w:ascii="MS Gothic" w:eastAsia="MS Gothic" w:hAnsi="MS Gothic" w:cs="Calibri" w:hint="eastAsia"/>
                <w:sz w:val="20"/>
                <w:szCs w:val="18"/>
              </w:rPr>
              <w:t>☐</w:t>
            </w:r>
          </w:p>
        </w:tc>
        <w:tc>
          <w:tcPr>
            <w:tcW w:w="396" w:type="dxa"/>
            <w:shd w:val="clear" w:color="auto" w:fill="auto"/>
          </w:tcPr>
          <w:p w:rsidR="00AF4AF7" w:rsidRPr="00061EF0" w:rsidRDefault="00AF4AF7" w:rsidP="002F2A6E">
            <w:pPr>
              <w:rPr>
                <w:sz w:val="18"/>
                <w:szCs w:val="20"/>
              </w:rPr>
            </w:pPr>
          </w:p>
        </w:tc>
      </w:tr>
      <w:tr w:rsidR="00AF4AF7" w:rsidTr="00AF4AF7">
        <w:trPr>
          <w:trHeight w:val="501"/>
        </w:trPr>
        <w:tc>
          <w:tcPr>
            <w:tcW w:w="2214" w:type="dxa"/>
            <w:shd w:val="clear" w:color="auto" w:fill="FFFFFF" w:themeFill="background1"/>
          </w:tcPr>
          <w:p w:rsidR="00AF4AF7" w:rsidRPr="00B15742" w:rsidRDefault="00AF4AF7" w:rsidP="002F2A6E">
            <w:pPr>
              <w:jc w:val="right"/>
              <w:rPr>
                <w:b/>
                <w:sz w:val="18"/>
                <w:szCs w:val="20"/>
              </w:rPr>
            </w:pPr>
            <w:r w:rsidRPr="00B15742">
              <w:rPr>
                <w:b/>
                <w:sz w:val="18"/>
                <w:szCs w:val="20"/>
              </w:rPr>
              <w:lastRenderedPageBreak/>
              <w:t>Applied testing procedures to HTML mark-up</w:t>
            </w:r>
          </w:p>
        </w:tc>
        <w:tc>
          <w:tcPr>
            <w:tcW w:w="6008" w:type="dxa"/>
            <w:shd w:val="clear" w:color="auto" w:fill="FFFFFF" w:themeFill="background1"/>
          </w:tcPr>
          <w:p w:rsidR="00AF4AF7" w:rsidRDefault="00AF4AF7" w:rsidP="002F2A6E">
            <w:pPr>
              <w:rPr>
                <w:sz w:val="18"/>
                <w:szCs w:val="20"/>
              </w:rPr>
            </w:pPr>
            <w:r>
              <w:rPr>
                <w:sz w:val="18"/>
                <w:szCs w:val="20"/>
              </w:rPr>
              <w:t>Student has done some form of testing to help check for compliance of site to specifications. This could include: Reliability: Check all links and images display correctly. Accuracy: proofing (spelling and grammar) page consistency and relevance of content based on brief’s specifications.</w:t>
            </w:r>
          </w:p>
        </w:tc>
        <w:tc>
          <w:tcPr>
            <w:tcW w:w="5798" w:type="dxa"/>
            <w:shd w:val="clear" w:color="auto" w:fill="FFFFFF" w:themeFill="background1"/>
          </w:tcPr>
          <w:p w:rsidR="00AF4AF7" w:rsidRDefault="00AF4AF7" w:rsidP="002F2A6E">
            <w:pPr>
              <w:rPr>
                <w:sz w:val="18"/>
                <w:szCs w:val="20"/>
              </w:rPr>
            </w:pPr>
            <w:r>
              <w:rPr>
                <w:sz w:val="18"/>
                <w:szCs w:val="20"/>
              </w:rPr>
              <w:t>The website works correctly on the students PC.  Any use of absolute referencing for the site or images will limit the student to ‘Achieved’.</w:t>
            </w:r>
          </w:p>
        </w:tc>
        <w:tc>
          <w:tcPr>
            <w:tcW w:w="383" w:type="dxa"/>
            <w:shd w:val="clear" w:color="auto" w:fill="auto"/>
          </w:tcPr>
          <w:p w:rsidR="00AF4AF7" w:rsidRDefault="00AF4AF7" w:rsidP="002F2A6E">
            <w:pPr>
              <w:rPr>
                <w:sz w:val="18"/>
                <w:szCs w:val="20"/>
              </w:rPr>
            </w:pPr>
            <w:r w:rsidRPr="00B34DF5">
              <w:rPr>
                <w:rFonts w:ascii="MS Gothic" w:eastAsia="MS Gothic" w:hAnsi="MS Gothic" w:cs="Calibri" w:hint="eastAsia"/>
                <w:sz w:val="20"/>
                <w:szCs w:val="18"/>
              </w:rPr>
              <w:t>☐</w:t>
            </w:r>
          </w:p>
        </w:tc>
        <w:tc>
          <w:tcPr>
            <w:tcW w:w="402" w:type="dxa"/>
            <w:shd w:val="clear" w:color="auto" w:fill="auto"/>
          </w:tcPr>
          <w:p w:rsidR="00AF4AF7" w:rsidRDefault="00AF4AF7" w:rsidP="002F2A6E">
            <w:pPr>
              <w:rPr>
                <w:sz w:val="18"/>
                <w:szCs w:val="20"/>
              </w:rPr>
            </w:pPr>
          </w:p>
        </w:tc>
        <w:tc>
          <w:tcPr>
            <w:tcW w:w="396" w:type="dxa"/>
            <w:shd w:val="clear" w:color="auto" w:fill="auto"/>
          </w:tcPr>
          <w:p w:rsidR="00AF4AF7" w:rsidRPr="00061EF0" w:rsidRDefault="00AF4AF7" w:rsidP="002F2A6E">
            <w:pPr>
              <w:rPr>
                <w:sz w:val="18"/>
                <w:szCs w:val="20"/>
              </w:rPr>
            </w:pPr>
          </w:p>
        </w:tc>
      </w:tr>
      <w:tr w:rsidR="00AF4AF7" w:rsidTr="00AF4AF7">
        <w:trPr>
          <w:trHeight w:val="501"/>
        </w:trPr>
        <w:tc>
          <w:tcPr>
            <w:tcW w:w="2214" w:type="dxa"/>
            <w:shd w:val="clear" w:color="auto" w:fill="FFFFFF" w:themeFill="background1"/>
          </w:tcPr>
          <w:p w:rsidR="00AF4AF7" w:rsidRPr="00B15742" w:rsidRDefault="00AF4AF7" w:rsidP="002F2A6E">
            <w:pPr>
              <w:jc w:val="right"/>
              <w:rPr>
                <w:b/>
                <w:sz w:val="18"/>
                <w:szCs w:val="20"/>
              </w:rPr>
            </w:pPr>
            <w:r w:rsidRPr="00B15742">
              <w:rPr>
                <w:b/>
                <w:sz w:val="18"/>
                <w:szCs w:val="20"/>
              </w:rPr>
              <w:t>Accuracy with testing</w:t>
            </w:r>
          </w:p>
        </w:tc>
        <w:tc>
          <w:tcPr>
            <w:tcW w:w="6008" w:type="dxa"/>
            <w:shd w:val="clear" w:color="auto" w:fill="FFFFFF" w:themeFill="background1"/>
          </w:tcPr>
          <w:p w:rsidR="00AF4AF7" w:rsidRDefault="00AF4AF7" w:rsidP="002F2A6E">
            <w:pPr>
              <w:rPr>
                <w:sz w:val="18"/>
                <w:szCs w:val="20"/>
              </w:rPr>
            </w:pPr>
            <w:r>
              <w:rPr>
                <w:sz w:val="18"/>
                <w:szCs w:val="20"/>
              </w:rPr>
              <w:t>Student documents evidence of testing for page consistency across at least 2 different browsers. Screenshots of using web validation tools are shown in the provided evidence.</w:t>
            </w:r>
          </w:p>
        </w:tc>
        <w:tc>
          <w:tcPr>
            <w:tcW w:w="5798" w:type="dxa"/>
            <w:shd w:val="clear" w:color="auto" w:fill="FFFFFF" w:themeFill="background1"/>
          </w:tcPr>
          <w:p w:rsidR="00AF4AF7" w:rsidRDefault="00AF4AF7" w:rsidP="002F2A6E">
            <w:pPr>
              <w:rPr>
                <w:sz w:val="18"/>
                <w:szCs w:val="20"/>
              </w:rPr>
            </w:pPr>
            <w:r>
              <w:rPr>
                <w:sz w:val="18"/>
                <w:szCs w:val="20"/>
              </w:rPr>
              <w:t>Student has provided evidence that testing occurred. For Merit, the testing shows independence, accuracy and is performed skilfully. Web validation tools can be used to check for compliance to the various standards covered.</w:t>
            </w:r>
          </w:p>
        </w:tc>
        <w:tc>
          <w:tcPr>
            <w:tcW w:w="383" w:type="dxa"/>
            <w:shd w:val="clear" w:color="auto" w:fill="auto"/>
          </w:tcPr>
          <w:p w:rsidR="00AF4AF7" w:rsidRDefault="00AF4AF7" w:rsidP="002F2A6E">
            <w:pPr>
              <w:rPr>
                <w:sz w:val="18"/>
                <w:szCs w:val="20"/>
              </w:rPr>
            </w:pPr>
          </w:p>
        </w:tc>
        <w:tc>
          <w:tcPr>
            <w:tcW w:w="402" w:type="dxa"/>
            <w:shd w:val="clear" w:color="auto" w:fill="auto"/>
          </w:tcPr>
          <w:p w:rsidR="00AF4AF7" w:rsidRDefault="00AF4AF7" w:rsidP="002F2A6E">
            <w:pPr>
              <w:rPr>
                <w:sz w:val="18"/>
                <w:szCs w:val="20"/>
              </w:rPr>
            </w:pPr>
            <w:r w:rsidRPr="00B34DF5">
              <w:rPr>
                <w:rFonts w:ascii="MS Gothic" w:eastAsia="MS Gothic" w:hAnsi="MS Gothic" w:cs="Calibri" w:hint="eastAsia"/>
                <w:sz w:val="20"/>
                <w:szCs w:val="18"/>
              </w:rPr>
              <w:t>☐</w:t>
            </w:r>
          </w:p>
        </w:tc>
        <w:tc>
          <w:tcPr>
            <w:tcW w:w="396" w:type="dxa"/>
            <w:shd w:val="clear" w:color="auto" w:fill="auto"/>
          </w:tcPr>
          <w:p w:rsidR="00AF4AF7" w:rsidRPr="00061EF0" w:rsidRDefault="00AF4AF7" w:rsidP="002F2A6E">
            <w:pPr>
              <w:rPr>
                <w:sz w:val="18"/>
                <w:szCs w:val="20"/>
              </w:rPr>
            </w:pPr>
          </w:p>
        </w:tc>
      </w:tr>
      <w:tr w:rsidR="00AF4AF7" w:rsidTr="00AF4AF7">
        <w:trPr>
          <w:trHeight w:val="770"/>
        </w:trPr>
        <w:tc>
          <w:tcPr>
            <w:tcW w:w="15201" w:type="dxa"/>
            <w:gridSpan w:val="6"/>
            <w:shd w:val="clear" w:color="auto" w:fill="FFFFFF" w:themeFill="background1"/>
          </w:tcPr>
          <w:p w:rsidR="00AF4AF7" w:rsidRDefault="00AF4AF7" w:rsidP="002F2A6E">
            <w:pPr>
              <w:rPr>
                <w:b/>
                <w:sz w:val="18"/>
                <w:szCs w:val="20"/>
              </w:rPr>
            </w:pPr>
            <w:r w:rsidRPr="00421FFE">
              <w:rPr>
                <w:b/>
                <w:sz w:val="18"/>
                <w:szCs w:val="20"/>
              </w:rPr>
              <w:t>Final grades will be decided using professional judgement based on a holistic examination of the evidence provided against the criteria in the Achievement Standard.</w:t>
            </w:r>
          </w:p>
          <w:p w:rsidR="00AF4AF7" w:rsidRPr="00421FFE" w:rsidRDefault="00AF4AF7" w:rsidP="002F2A6E">
            <w:pPr>
              <w:rPr>
                <w:b/>
                <w:sz w:val="18"/>
                <w:szCs w:val="20"/>
              </w:rPr>
            </w:pPr>
            <w:r>
              <w:rPr>
                <w:b/>
                <w:sz w:val="18"/>
                <w:szCs w:val="20"/>
              </w:rPr>
              <w:t>Teacher comment will be provided here to explain judgement if required:</w:t>
            </w:r>
          </w:p>
        </w:tc>
      </w:tr>
    </w:tbl>
    <w:p w:rsidR="00B947B6" w:rsidRPr="00AA5D77" w:rsidRDefault="00B947B6" w:rsidP="00AF4AF7">
      <w:pPr>
        <w:spacing w:before="120" w:after="120"/>
        <w:contextualSpacing/>
        <w:rPr>
          <w:rFonts w:asciiTheme="minorHAnsi" w:hAnsiTheme="minorHAnsi" w:cs="Arial"/>
          <w:sz w:val="22"/>
          <w:szCs w:val="28"/>
        </w:rPr>
      </w:pPr>
    </w:p>
    <w:sectPr w:rsidR="00B947B6" w:rsidRPr="00AA5D77" w:rsidSect="00AF4AF7">
      <w:headerReference w:type="even" r:id="rId11"/>
      <w:footerReference w:type="even" r:id="rId12"/>
      <w:footerReference w:type="default" r:id="rId13"/>
      <w:pgSz w:w="16843" w:h="11904" w:orient="landscape" w:code="9"/>
      <w:pgMar w:top="284" w:right="284" w:bottom="284" w:left="992"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2EB" w:rsidRDefault="00D022EB">
      <w:r>
        <w:separator/>
      </w:r>
    </w:p>
  </w:endnote>
  <w:endnote w:type="continuationSeparator" w:id="0">
    <w:p w:rsidR="00D022EB" w:rsidRDefault="00D0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Sans">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AF7" w:rsidRDefault="00AF4A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AF7" w:rsidRDefault="00AF4AF7">
    <w:pPr>
      <w:pStyle w:val="Footer"/>
      <w:ind w:right="360"/>
    </w:pPr>
  </w:p>
  <w:p w:rsidR="00AF4AF7" w:rsidRDefault="00AF4A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2EB" w:rsidRDefault="00D022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22EB" w:rsidRDefault="00D022E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2EB" w:rsidRDefault="00D022EB">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sidR="00B12867">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2EB" w:rsidRDefault="00D022EB">
      <w:r>
        <w:separator/>
      </w:r>
    </w:p>
  </w:footnote>
  <w:footnote w:type="continuationSeparator" w:id="0">
    <w:p w:rsidR="00D022EB" w:rsidRDefault="00D0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AF7" w:rsidRDefault="00AF4A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4AF7" w:rsidRDefault="00AF4AF7">
    <w:pPr>
      <w:pStyle w:val="Header"/>
      <w:ind w:right="360"/>
    </w:pPr>
  </w:p>
  <w:p w:rsidR="00AF4AF7" w:rsidRDefault="00AF4A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2EB" w:rsidRDefault="00D022E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022EB" w:rsidRDefault="00D022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95A"/>
    <w:multiLevelType w:val="hybridMultilevel"/>
    <w:tmpl w:val="9314F158"/>
    <w:lvl w:ilvl="0" w:tplc="14090001">
      <w:start w:val="1"/>
      <w:numFmt w:val="bullet"/>
      <w:lvlText w:val=""/>
      <w:lvlJc w:val="left"/>
      <w:pPr>
        <w:ind w:left="727" w:hanging="360"/>
      </w:pPr>
      <w:rPr>
        <w:rFonts w:ascii="Symbol" w:hAnsi="Symbol" w:hint="default"/>
      </w:rPr>
    </w:lvl>
    <w:lvl w:ilvl="1" w:tplc="14090003" w:tentative="1">
      <w:start w:val="1"/>
      <w:numFmt w:val="bullet"/>
      <w:lvlText w:val="o"/>
      <w:lvlJc w:val="left"/>
      <w:pPr>
        <w:ind w:left="1447" w:hanging="360"/>
      </w:pPr>
      <w:rPr>
        <w:rFonts w:ascii="Courier New" w:hAnsi="Courier New" w:cs="Courier New" w:hint="default"/>
      </w:rPr>
    </w:lvl>
    <w:lvl w:ilvl="2" w:tplc="14090005" w:tentative="1">
      <w:start w:val="1"/>
      <w:numFmt w:val="bullet"/>
      <w:lvlText w:val=""/>
      <w:lvlJc w:val="left"/>
      <w:pPr>
        <w:ind w:left="2167" w:hanging="360"/>
      </w:pPr>
      <w:rPr>
        <w:rFonts w:ascii="Wingdings" w:hAnsi="Wingdings" w:hint="default"/>
      </w:rPr>
    </w:lvl>
    <w:lvl w:ilvl="3" w:tplc="14090001" w:tentative="1">
      <w:start w:val="1"/>
      <w:numFmt w:val="bullet"/>
      <w:lvlText w:val=""/>
      <w:lvlJc w:val="left"/>
      <w:pPr>
        <w:ind w:left="2887" w:hanging="360"/>
      </w:pPr>
      <w:rPr>
        <w:rFonts w:ascii="Symbol" w:hAnsi="Symbol" w:hint="default"/>
      </w:rPr>
    </w:lvl>
    <w:lvl w:ilvl="4" w:tplc="14090003" w:tentative="1">
      <w:start w:val="1"/>
      <w:numFmt w:val="bullet"/>
      <w:lvlText w:val="o"/>
      <w:lvlJc w:val="left"/>
      <w:pPr>
        <w:ind w:left="3607" w:hanging="360"/>
      </w:pPr>
      <w:rPr>
        <w:rFonts w:ascii="Courier New" w:hAnsi="Courier New" w:cs="Courier New" w:hint="default"/>
      </w:rPr>
    </w:lvl>
    <w:lvl w:ilvl="5" w:tplc="14090005" w:tentative="1">
      <w:start w:val="1"/>
      <w:numFmt w:val="bullet"/>
      <w:lvlText w:val=""/>
      <w:lvlJc w:val="left"/>
      <w:pPr>
        <w:ind w:left="4327" w:hanging="360"/>
      </w:pPr>
      <w:rPr>
        <w:rFonts w:ascii="Wingdings" w:hAnsi="Wingdings" w:hint="default"/>
      </w:rPr>
    </w:lvl>
    <w:lvl w:ilvl="6" w:tplc="14090001" w:tentative="1">
      <w:start w:val="1"/>
      <w:numFmt w:val="bullet"/>
      <w:lvlText w:val=""/>
      <w:lvlJc w:val="left"/>
      <w:pPr>
        <w:ind w:left="5047" w:hanging="360"/>
      </w:pPr>
      <w:rPr>
        <w:rFonts w:ascii="Symbol" w:hAnsi="Symbol" w:hint="default"/>
      </w:rPr>
    </w:lvl>
    <w:lvl w:ilvl="7" w:tplc="14090003" w:tentative="1">
      <w:start w:val="1"/>
      <w:numFmt w:val="bullet"/>
      <w:lvlText w:val="o"/>
      <w:lvlJc w:val="left"/>
      <w:pPr>
        <w:ind w:left="5767" w:hanging="360"/>
      </w:pPr>
      <w:rPr>
        <w:rFonts w:ascii="Courier New" w:hAnsi="Courier New" w:cs="Courier New" w:hint="default"/>
      </w:rPr>
    </w:lvl>
    <w:lvl w:ilvl="8" w:tplc="14090005" w:tentative="1">
      <w:start w:val="1"/>
      <w:numFmt w:val="bullet"/>
      <w:lvlText w:val=""/>
      <w:lvlJc w:val="left"/>
      <w:pPr>
        <w:ind w:left="6487" w:hanging="360"/>
      </w:pPr>
      <w:rPr>
        <w:rFonts w:ascii="Wingdings" w:hAnsi="Wingdings" w:hint="default"/>
      </w:rPr>
    </w:lvl>
  </w:abstractNum>
  <w:abstractNum w:abstractNumId="1" w15:restartNumberingAfterBreak="0">
    <w:nsid w:val="212C6044"/>
    <w:multiLevelType w:val="hybridMultilevel"/>
    <w:tmpl w:val="5F9C41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345E38"/>
    <w:multiLevelType w:val="multilevel"/>
    <w:tmpl w:val="AD9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95723"/>
    <w:multiLevelType w:val="hybridMultilevel"/>
    <w:tmpl w:val="90CE9A52"/>
    <w:lvl w:ilvl="0" w:tplc="E7F8BCC6">
      <w:start w:val="1"/>
      <w:numFmt w:val="bullet"/>
      <w:pStyle w:val="NCEAbulletedlist"/>
      <w:lvlText w:val=""/>
      <w:lvlJc w:val="left"/>
      <w:pPr>
        <w:tabs>
          <w:tab w:val="num" w:pos="340"/>
        </w:tabs>
        <w:ind w:left="340" w:hanging="34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80D07"/>
    <w:multiLevelType w:val="hybridMultilevel"/>
    <w:tmpl w:val="FA68FCAE"/>
    <w:lvl w:ilvl="0" w:tplc="0DB8C204">
      <w:start w:val="1"/>
      <w:numFmt w:val="bullet"/>
      <w:lvlText w:val="☐"/>
      <w:lvlJc w:val="left"/>
      <w:pPr>
        <w:ind w:left="720" w:hanging="360"/>
      </w:pPr>
      <w:rPr>
        <w:rFonts w:ascii="MS Gothic" w:eastAsia="MS Gothic" w:hAnsi="MS Gothic"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8E01B9"/>
    <w:multiLevelType w:val="hybridMultilevel"/>
    <w:tmpl w:val="38D6E4B2"/>
    <w:lvl w:ilvl="0" w:tplc="0408076E">
      <w:start w:val="1"/>
      <w:numFmt w:val="bullet"/>
      <w:pStyle w:val="BulletedPoin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Wingdings"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Wingdings"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Wingdings"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7808118B"/>
    <w:multiLevelType w:val="multilevel"/>
    <w:tmpl w:val="4E4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14F"/>
    <w:rsid w:val="000003E2"/>
    <w:rsid w:val="000162DC"/>
    <w:rsid w:val="00016ADF"/>
    <w:rsid w:val="00024B11"/>
    <w:rsid w:val="0004017F"/>
    <w:rsid w:val="00042D11"/>
    <w:rsid w:val="00065D54"/>
    <w:rsid w:val="00071803"/>
    <w:rsid w:val="0008609B"/>
    <w:rsid w:val="000A0786"/>
    <w:rsid w:val="000A42F8"/>
    <w:rsid w:val="000A7736"/>
    <w:rsid w:val="000B23A3"/>
    <w:rsid w:val="000B3243"/>
    <w:rsid w:val="000B5263"/>
    <w:rsid w:val="00170B1F"/>
    <w:rsid w:val="00172846"/>
    <w:rsid w:val="00192934"/>
    <w:rsid w:val="00193683"/>
    <w:rsid w:val="00195843"/>
    <w:rsid w:val="001C40D9"/>
    <w:rsid w:val="001C4145"/>
    <w:rsid w:val="001C660C"/>
    <w:rsid w:val="001D622C"/>
    <w:rsid w:val="001D6785"/>
    <w:rsid w:val="001D7082"/>
    <w:rsid w:val="001E0E8A"/>
    <w:rsid w:val="001E5C41"/>
    <w:rsid w:val="001E731E"/>
    <w:rsid w:val="001F4568"/>
    <w:rsid w:val="001F62B8"/>
    <w:rsid w:val="00204926"/>
    <w:rsid w:val="00210024"/>
    <w:rsid w:val="00212187"/>
    <w:rsid w:val="002149DC"/>
    <w:rsid w:val="00245256"/>
    <w:rsid w:val="00250289"/>
    <w:rsid w:val="0025365B"/>
    <w:rsid w:val="0025713F"/>
    <w:rsid w:val="00263210"/>
    <w:rsid w:val="00266084"/>
    <w:rsid w:val="00270305"/>
    <w:rsid w:val="00272737"/>
    <w:rsid w:val="00282343"/>
    <w:rsid w:val="00294564"/>
    <w:rsid w:val="002A6413"/>
    <w:rsid w:val="002E686E"/>
    <w:rsid w:val="002F5B97"/>
    <w:rsid w:val="0031680F"/>
    <w:rsid w:val="00317EDD"/>
    <w:rsid w:val="0033453B"/>
    <w:rsid w:val="00344AD9"/>
    <w:rsid w:val="003463D3"/>
    <w:rsid w:val="00346BC7"/>
    <w:rsid w:val="00351917"/>
    <w:rsid w:val="003678D6"/>
    <w:rsid w:val="00371936"/>
    <w:rsid w:val="00385F63"/>
    <w:rsid w:val="00386A7B"/>
    <w:rsid w:val="003926CE"/>
    <w:rsid w:val="00392866"/>
    <w:rsid w:val="003C1F12"/>
    <w:rsid w:val="003C3DFE"/>
    <w:rsid w:val="003C40A2"/>
    <w:rsid w:val="003D5353"/>
    <w:rsid w:val="003E4249"/>
    <w:rsid w:val="003E4D8F"/>
    <w:rsid w:val="003F352D"/>
    <w:rsid w:val="003F66E8"/>
    <w:rsid w:val="00402961"/>
    <w:rsid w:val="00402BDA"/>
    <w:rsid w:val="0041144D"/>
    <w:rsid w:val="00416316"/>
    <w:rsid w:val="004433BC"/>
    <w:rsid w:val="00451337"/>
    <w:rsid w:val="0045576C"/>
    <w:rsid w:val="004661AD"/>
    <w:rsid w:val="004730AD"/>
    <w:rsid w:val="004946C5"/>
    <w:rsid w:val="0049564D"/>
    <w:rsid w:val="00497349"/>
    <w:rsid w:val="00497478"/>
    <w:rsid w:val="004A31A4"/>
    <w:rsid w:val="004A7548"/>
    <w:rsid w:val="004B62D9"/>
    <w:rsid w:val="004C2B76"/>
    <w:rsid w:val="004C3C14"/>
    <w:rsid w:val="004D0E65"/>
    <w:rsid w:val="0052559F"/>
    <w:rsid w:val="00532FF2"/>
    <w:rsid w:val="00533101"/>
    <w:rsid w:val="0054547A"/>
    <w:rsid w:val="005507D9"/>
    <w:rsid w:val="00555B72"/>
    <w:rsid w:val="00556BC3"/>
    <w:rsid w:val="00561FCE"/>
    <w:rsid w:val="00566109"/>
    <w:rsid w:val="0057462E"/>
    <w:rsid w:val="005834E2"/>
    <w:rsid w:val="00594EBB"/>
    <w:rsid w:val="005A4966"/>
    <w:rsid w:val="005A5096"/>
    <w:rsid w:val="005C5938"/>
    <w:rsid w:val="005C693A"/>
    <w:rsid w:val="005C7AC1"/>
    <w:rsid w:val="005E3DDA"/>
    <w:rsid w:val="00604482"/>
    <w:rsid w:val="00666726"/>
    <w:rsid w:val="006A0C37"/>
    <w:rsid w:val="006A358E"/>
    <w:rsid w:val="006C0E12"/>
    <w:rsid w:val="006D0FCE"/>
    <w:rsid w:val="006D7456"/>
    <w:rsid w:val="00715519"/>
    <w:rsid w:val="0072370C"/>
    <w:rsid w:val="00723BEF"/>
    <w:rsid w:val="00723EB8"/>
    <w:rsid w:val="00731DB3"/>
    <w:rsid w:val="00747A81"/>
    <w:rsid w:val="007663B1"/>
    <w:rsid w:val="00781865"/>
    <w:rsid w:val="007821B8"/>
    <w:rsid w:val="007977DB"/>
    <w:rsid w:val="007B365A"/>
    <w:rsid w:val="007D7406"/>
    <w:rsid w:val="007E5FB9"/>
    <w:rsid w:val="007F5BA9"/>
    <w:rsid w:val="00811B53"/>
    <w:rsid w:val="00822871"/>
    <w:rsid w:val="00824E61"/>
    <w:rsid w:val="00825811"/>
    <w:rsid w:val="00840037"/>
    <w:rsid w:val="00852C9A"/>
    <w:rsid w:val="008735F6"/>
    <w:rsid w:val="008764C2"/>
    <w:rsid w:val="00895153"/>
    <w:rsid w:val="00896FBB"/>
    <w:rsid w:val="008A35BE"/>
    <w:rsid w:val="008A37DE"/>
    <w:rsid w:val="008C58DD"/>
    <w:rsid w:val="008C6E09"/>
    <w:rsid w:val="008E159D"/>
    <w:rsid w:val="009213EE"/>
    <w:rsid w:val="00923843"/>
    <w:rsid w:val="00925F93"/>
    <w:rsid w:val="00927A5A"/>
    <w:rsid w:val="00935ED9"/>
    <w:rsid w:val="00953C5E"/>
    <w:rsid w:val="00966FC8"/>
    <w:rsid w:val="00970FC6"/>
    <w:rsid w:val="009B0F5F"/>
    <w:rsid w:val="009C32BD"/>
    <w:rsid w:val="009E78C9"/>
    <w:rsid w:val="009F716C"/>
    <w:rsid w:val="00A075E8"/>
    <w:rsid w:val="00A207D6"/>
    <w:rsid w:val="00A21A74"/>
    <w:rsid w:val="00A24256"/>
    <w:rsid w:val="00A33159"/>
    <w:rsid w:val="00A36110"/>
    <w:rsid w:val="00A451B2"/>
    <w:rsid w:val="00A65734"/>
    <w:rsid w:val="00A7317E"/>
    <w:rsid w:val="00A77002"/>
    <w:rsid w:val="00A8506E"/>
    <w:rsid w:val="00AA5D77"/>
    <w:rsid w:val="00AA61A7"/>
    <w:rsid w:val="00AA727B"/>
    <w:rsid w:val="00AC1E2D"/>
    <w:rsid w:val="00AD240D"/>
    <w:rsid w:val="00AD278F"/>
    <w:rsid w:val="00AD54BF"/>
    <w:rsid w:val="00AD6951"/>
    <w:rsid w:val="00AF4AF7"/>
    <w:rsid w:val="00B01529"/>
    <w:rsid w:val="00B01BF4"/>
    <w:rsid w:val="00B01C91"/>
    <w:rsid w:val="00B02C6A"/>
    <w:rsid w:val="00B10CD2"/>
    <w:rsid w:val="00B1233E"/>
    <w:rsid w:val="00B12867"/>
    <w:rsid w:val="00B14B25"/>
    <w:rsid w:val="00B17975"/>
    <w:rsid w:val="00B21FFA"/>
    <w:rsid w:val="00B32665"/>
    <w:rsid w:val="00B35C32"/>
    <w:rsid w:val="00B5469D"/>
    <w:rsid w:val="00B71B29"/>
    <w:rsid w:val="00B76532"/>
    <w:rsid w:val="00B83A12"/>
    <w:rsid w:val="00B947B6"/>
    <w:rsid w:val="00BA6BCF"/>
    <w:rsid w:val="00BB2C46"/>
    <w:rsid w:val="00BD0B10"/>
    <w:rsid w:val="00BD388B"/>
    <w:rsid w:val="00BE039F"/>
    <w:rsid w:val="00BE1A9D"/>
    <w:rsid w:val="00BE5653"/>
    <w:rsid w:val="00BE6746"/>
    <w:rsid w:val="00C10405"/>
    <w:rsid w:val="00C2473A"/>
    <w:rsid w:val="00C43302"/>
    <w:rsid w:val="00C45A62"/>
    <w:rsid w:val="00C4754B"/>
    <w:rsid w:val="00C57846"/>
    <w:rsid w:val="00C61D1C"/>
    <w:rsid w:val="00C768DE"/>
    <w:rsid w:val="00CA3E41"/>
    <w:rsid w:val="00CB5218"/>
    <w:rsid w:val="00CB6B12"/>
    <w:rsid w:val="00CC0941"/>
    <w:rsid w:val="00CC7162"/>
    <w:rsid w:val="00CE0016"/>
    <w:rsid w:val="00CF66A0"/>
    <w:rsid w:val="00CF66F0"/>
    <w:rsid w:val="00D022EB"/>
    <w:rsid w:val="00D36CA6"/>
    <w:rsid w:val="00D47071"/>
    <w:rsid w:val="00D476AD"/>
    <w:rsid w:val="00D726AF"/>
    <w:rsid w:val="00D73078"/>
    <w:rsid w:val="00D73FC8"/>
    <w:rsid w:val="00D74260"/>
    <w:rsid w:val="00D81875"/>
    <w:rsid w:val="00D871D8"/>
    <w:rsid w:val="00DB0D16"/>
    <w:rsid w:val="00DD3D89"/>
    <w:rsid w:val="00DE0D8D"/>
    <w:rsid w:val="00E254C4"/>
    <w:rsid w:val="00E26BD5"/>
    <w:rsid w:val="00E417CC"/>
    <w:rsid w:val="00E435CE"/>
    <w:rsid w:val="00E4514F"/>
    <w:rsid w:val="00E45C16"/>
    <w:rsid w:val="00E52F76"/>
    <w:rsid w:val="00E57E2B"/>
    <w:rsid w:val="00E73F64"/>
    <w:rsid w:val="00E86E84"/>
    <w:rsid w:val="00E91A76"/>
    <w:rsid w:val="00EA02BD"/>
    <w:rsid w:val="00EB6AA2"/>
    <w:rsid w:val="00EC4528"/>
    <w:rsid w:val="00EE4034"/>
    <w:rsid w:val="00EE5A62"/>
    <w:rsid w:val="00EE5E93"/>
    <w:rsid w:val="00F0515B"/>
    <w:rsid w:val="00F13981"/>
    <w:rsid w:val="00F338B7"/>
    <w:rsid w:val="00F431EE"/>
    <w:rsid w:val="00F56A84"/>
    <w:rsid w:val="00F572DC"/>
    <w:rsid w:val="00F57FEA"/>
    <w:rsid w:val="00F837D2"/>
    <w:rsid w:val="00FA7A92"/>
    <w:rsid w:val="00FD0A89"/>
    <w:rsid w:val="00FD5E8F"/>
    <w:rsid w:val="00FE08F8"/>
    <w:rsid w:val="00FE1279"/>
    <w:rsid w:val="00FF2F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672FE603"/>
  <w15:docId w15:val="{B4BA019C-7FBE-4490-923F-16B49893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ind w:left="180"/>
      <w:outlineLvl w:val="0"/>
    </w:pPr>
    <w:rPr>
      <w:rFonts w:ascii="Courier" w:hAnsi="Courier"/>
      <w:i/>
      <w:color w:val="000000"/>
      <w:lang w:val="en-US"/>
    </w:rPr>
  </w:style>
  <w:style w:type="paragraph" w:styleId="Heading2">
    <w:name w:val="heading 2"/>
    <w:basedOn w:val="Normal"/>
    <w:next w:val="Normal"/>
    <w:qFormat/>
    <w:pPr>
      <w:keepNext/>
      <w:tabs>
        <w:tab w:val="left" w:pos="2127"/>
      </w:tabs>
      <w:outlineLvl w:val="1"/>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jc w:val="center"/>
    </w:pPr>
    <w:rPr>
      <w:rFonts w:ascii="Arial" w:hAnsi="Arial"/>
      <w:b/>
      <w:sz w:val="36"/>
    </w:rPr>
  </w:style>
  <w:style w:type="paragraph" w:styleId="BlockText">
    <w:name w:val="Block Text"/>
    <w:basedOn w:val="Normal"/>
    <w:pPr>
      <w:tabs>
        <w:tab w:val="left" w:pos="426"/>
      </w:tabs>
      <w:ind w:left="426" w:right="425"/>
    </w:pPr>
    <w:rPr>
      <w:rFonts w:ascii="Arial" w:hAnsi="Arial"/>
    </w:rPr>
  </w:style>
  <w:style w:type="paragraph" w:styleId="BodyTextIndent">
    <w:name w:val="Body Text Indent"/>
    <w:basedOn w:val="Normal"/>
    <w:pPr>
      <w:tabs>
        <w:tab w:val="left" w:pos="426"/>
      </w:tabs>
      <w:ind w:left="426"/>
    </w:pPr>
    <w:rPr>
      <w:rFonts w:ascii="Arial" w:hAnsi="Arial"/>
    </w:rPr>
  </w:style>
  <w:style w:type="paragraph" w:styleId="BalloonText">
    <w:name w:val="Balloon Text"/>
    <w:basedOn w:val="Normal"/>
    <w:semiHidden/>
    <w:rsid w:val="00CF66A0"/>
    <w:rPr>
      <w:rFonts w:ascii="Tahoma" w:hAnsi="Tahoma" w:cs="Tahoma"/>
      <w:sz w:val="16"/>
      <w:szCs w:val="16"/>
    </w:rPr>
  </w:style>
  <w:style w:type="paragraph" w:styleId="ListParagraph">
    <w:name w:val="List Paragraph"/>
    <w:basedOn w:val="Normal"/>
    <w:uiPriority w:val="34"/>
    <w:qFormat/>
    <w:rsid w:val="00A24256"/>
    <w:pPr>
      <w:ind w:left="720"/>
    </w:pPr>
  </w:style>
  <w:style w:type="paragraph" w:customStyle="1" w:styleId="BodyText">
    <w:name w:val="*Body Text"/>
    <w:link w:val="BodyTextChar"/>
    <w:rsid w:val="00402BDA"/>
    <w:pPr>
      <w:spacing w:line="288" w:lineRule="auto"/>
    </w:pPr>
    <w:rPr>
      <w:rFonts w:ascii="Arial" w:hAnsi="Arial"/>
      <w:sz w:val="22"/>
      <w:szCs w:val="24"/>
      <w:lang w:val="en-GB" w:eastAsia="en-US"/>
    </w:rPr>
  </w:style>
  <w:style w:type="paragraph" w:customStyle="1" w:styleId="BulletedPoint">
    <w:name w:val="*Bulleted Point"/>
    <w:basedOn w:val="Normal"/>
    <w:link w:val="BulletedPointChar"/>
    <w:rsid w:val="00402BDA"/>
    <w:pPr>
      <w:numPr>
        <w:numId w:val="1"/>
      </w:numPr>
      <w:tabs>
        <w:tab w:val="clear" w:pos="1287"/>
      </w:tabs>
      <w:spacing w:before="120"/>
      <w:ind w:left="284" w:hanging="284"/>
    </w:pPr>
    <w:rPr>
      <w:rFonts w:ascii="Arial" w:hAnsi="Arial"/>
      <w:sz w:val="22"/>
      <w:szCs w:val="24"/>
      <w:lang w:val="en-GB"/>
    </w:rPr>
  </w:style>
  <w:style w:type="character" w:customStyle="1" w:styleId="BulletedPointChar">
    <w:name w:val="*Bulleted Point Char"/>
    <w:link w:val="BulletedPoint"/>
    <w:rsid w:val="00402BDA"/>
    <w:rPr>
      <w:rFonts w:ascii="Arial" w:hAnsi="Arial"/>
      <w:sz w:val="22"/>
      <w:szCs w:val="24"/>
      <w:lang w:val="en-GB" w:eastAsia="en-US"/>
    </w:rPr>
  </w:style>
  <w:style w:type="character" w:customStyle="1" w:styleId="BodyTextChar">
    <w:name w:val="*Body Text Char"/>
    <w:link w:val="BodyText"/>
    <w:rsid w:val="00402BDA"/>
    <w:rPr>
      <w:rFonts w:ascii="Arial" w:hAnsi="Arial"/>
      <w:sz w:val="22"/>
      <w:szCs w:val="24"/>
      <w:lang w:val="en-GB" w:eastAsia="en-US" w:bidi="ar-SA"/>
    </w:rPr>
  </w:style>
  <w:style w:type="paragraph" w:customStyle="1" w:styleId="NCEAbodytext">
    <w:name w:val="NCEA bodytext"/>
    <w:rsid w:val="00402BDA"/>
    <w:pPr>
      <w:tabs>
        <w:tab w:val="left" w:pos="397"/>
        <w:tab w:val="left" w:pos="794"/>
        <w:tab w:val="left" w:pos="1191"/>
      </w:tabs>
      <w:spacing w:before="120" w:after="120"/>
    </w:pPr>
    <w:rPr>
      <w:rFonts w:ascii="Arial" w:hAnsi="Arial" w:cs="Arial"/>
      <w:sz w:val="22"/>
    </w:rPr>
  </w:style>
  <w:style w:type="paragraph" w:customStyle="1" w:styleId="NCEAbulletedlist">
    <w:name w:val="NCEA bulleted list"/>
    <w:basedOn w:val="NCEAbodytext"/>
    <w:rsid w:val="00402BDA"/>
    <w:pPr>
      <w:widowControl w:val="0"/>
      <w:numPr>
        <w:numId w:val="2"/>
      </w:numPr>
      <w:tabs>
        <w:tab w:val="clear" w:pos="340"/>
        <w:tab w:val="clear" w:pos="397"/>
        <w:tab w:val="clear" w:pos="794"/>
        <w:tab w:val="clear" w:pos="1191"/>
      </w:tabs>
      <w:autoSpaceDE w:val="0"/>
      <w:autoSpaceDN w:val="0"/>
      <w:adjustRightInd w:val="0"/>
      <w:spacing w:before="80"/>
    </w:pPr>
    <w:rPr>
      <w:szCs w:val="22"/>
      <w:lang w:val="en-AU"/>
    </w:rPr>
  </w:style>
  <w:style w:type="character" w:styleId="CommentReference">
    <w:name w:val="annotation reference"/>
    <w:uiPriority w:val="99"/>
    <w:semiHidden/>
    <w:unhideWhenUsed/>
    <w:rsid w:val="00E57E2B"/>
    <w:rPr>
      <w:sz w:val="16"/>
      <w:szCs w:val="16"/>
    </w:rPr>
  </w:style>
  <w:style w:type="paragraph" w:styleId="CommentText">
    <w:name w:val="annotation text"/>
    <w:basedOn w:val="Normal"/>
    <w:link w:val="CommentTextChar"/>
    <w:uiPriority w:val="99"/>
    <w:semiHidden/>
    <w:unhideWhenUsed/>
    <w:rsid w:val="00E57E2B"/>
    <w:rPr>
      <w:sz w:val="20"/>
      <w:lang w:val="en-GB"/>
    </w:rPr>
  </w:style>
  <w:style w:type="character" w:customStyle="1" w:styleId="CommentTextChar">
    <w:name w:val="Comment Text Char"/>
    <w:link w:val="CommentText"/>
    <w:uiPriority w:val="99"/>
    <w:semiHidden/>
    <w:rsid w:val="00E57E2B"/>
    <w:rPr>
      <w:lang w:val="en-GB" w:eastAsia="en-US"/>
    </w:rPr>
  </w:style>
  <w:style w:type="paragraph" w:styleId="CommentSubject">
    <w:name w:val="annotation subject"/>
    <w:basedOn w:val="CommentText"/>
    <w:next w:val="CommentText"/>
    <w:link w:val="CommentSubjectChar"/>
    <w:uiPriority w:val="99"/>
    <w:semiHidden/>
    <w:unhideWhenUsed/>
    <w:rsid w:val="00E57E2B"/>
    <w:rPr>
      <w:b/>
      <w:bCs/>
    </w:rPr>
  </w:style>
  <w:style w:type="character" w:customStyle="1" w:styleId="CommentSubjectChar">
    <w:name w:val="Comment Subject Char"/>
    <w:link w:val="CommentSubject"/>
    <w:uiPriority w:val="99"/>
    <w:semiHidden/>
    <w:rsid w:val="00E57E2B"/>
    <w:rPr>
      <w:b/>
      <w:bCs/>
      <w:lang w:val="en-GB" w:eastAsia="en-US"/>
    </w:rPr>
  </w:style>
  <w:style w:type="paragraph" w:styleId="BodyText0">
    <w:name w:val="Body Text"/>
    <w:basedOn w:val="Normal"/>
    <w:link w:val="BodyTextChar0"/>
    <w:uiPriority w:val="99"/>
    <w:semiHidden/>
    <w:unhideWhenUsed/>
    <w:rsid w:val="00263210"/>
    <w:pPr>
      <w:spacing w:after="120"/>
    </w:pPr>
    <w:rPr>
      <w:lang w:eastAsia="x-none"/>
    </w:rPr>
  </w:style>
  <w:style w:type="character" w:customStyle="1" w:styleId="BodyTextChar0">
    <w:name w:val="Body Text Char"/>
    <w:link w:val="BodyText0"/>
    <w:uiPriority w:val="99"/>
    <w:semiHidden/>
    <w:rsid w:val="00263210"/>
    <w:rPr>
      <w:sz w:val="24"/>
      <w:lang w:val="en-NZ"/>
    </w:rPr>
  </w:style>
  <w:style w:type="paragraph" w:styleId="BodyText3">
    <w:name w:val="Body Text 3"/>
    <w:basedOn w:val="Normal"/>
    <w:link w:val="BodyText3Char"/>
    <w:uiPriority w:val="99"/>
    <w:semiHidden/>
    <w:unhideWhenUsed/>
    <w:rsid w:val="00263210"/>
    <w:pPr>
      <w:spacing w:after="120"/>
    </w:pPr>
    <w:rPr>
      <w:sz w:val="16"/>
      <w:szCs w:val="16"/>
      <w:lang w:eastAsia="x-none"/>
    </w:rPr>
  </w:style>
  <w:style w:type="character" w:customStyle="1" w:styleId="BodyText3Char">
    <w:name w:val="Body Text 3 Char"/>
    <w:link w:val="BodyText3"/>
    <w:uiPriority w:val="99"/>
    <w:semiHidden/>
    <w:rsid w:val="00263210"/>
    <w:rPr>
      <w:sz w:val="16"/>
      <w:szCs w:val="16"/>
      <w:lang w:val="en-NZ"/>
    </w:rPr>
  </w:style>
  <w:style w:type="paragraph" w:styleId="BodyTextIndent2">
    <w:name w:val="Body Text Indent 2"/>
    <w:basedOn w:val="Normal"/>
    <w:link w:val="BodyTextIndent2Char"/>
    <w:uiPriority w:val="99"/>
    <w:semiHidden/>
    <w:unhideWhenUsed/>
    <w:rsid w:val="00263210"/>
    <w:pPr>
      <w:spacing w:after="120" w:line="480" w:lineRule="auto"/>
      <w:ind w:left="283"/>
    </w:pPr>
    <w:rPr>
      <w:lang w:eastAsia="x-none"/>
    </w:rPr>
  </w:style>
  <w:style w:type="character" w:customStyle="1" w:styleId="BodyTextIndent2Char">
    <w:name w:val="Body Text Indent 2 Char"/>
    <w:link w:val="BodyTextIndent2"/>
    <w:uiPriority w:val="99"/>
    <w:semiHidden/>
    <w:rsid w:val="00263210"/>
    <w:rPr>
      <w:sz w:val="24"/>
      <w:lang w:val="en-NZ"/>
    </w:rPr>
  </w:style>
  <w:style w:type="character" w:styleId="Hyperlink">
    <w:name w:val="Hyperlink"/>
    <w:uiPriority w:val="99"/>
    <w:unhideWhenUsed/>
    <w:rsid w:val="003463D3"/>
    <w:rPr>
      <w:color w:val="0000FF"/>
      <w:u w:val="single"/>
    </w:rPr>
  </w:style>
  <w:style w:type="paragraph" w:customStyle="1" w:styleId="NCEAtablebody">
    <w:name w:val="NCEA table body"/>
    <w:basedOn w:val="Normal"/>
    <w:rsid w:val="00C45A62"/>
    <w:pPr>
      <w:suppressAutoHyphens/>
      <w:spacing w:before="40" w:after="40"/>
    </w:pPr>
    <w:rPr>
      <w:rFonts w:ascii="Arial" w:hAnsi="Arial"/>
      <w:sz w:val="20"/>
      <w:lang w:eastAsia="ar-SA"/>
    </w:rPr>
  </w:style>
  <w:style w:type="paragraph" w:customStyle="1" w:styleId="NCEAL3heading">
    <w:name w:val="NCEA L3 heading"/>
    <w:basedOn w:val="Normal"/>
    <w:rsid w:val="00A21A74"/>
    <w:pPr>
      <w:suppressAutoHyphens/>
      <w:spacing w:before="240" w:after="180"/>
      <w:ind w:right="-1469"/>
    </w:pPr>
    <w:rPr>
      <w:rFonts w:ascii="Arial" w:hAnsi="Arial" w:cs="Arial"/>
      <w:b/>
      <w:i/>
      <w:lang w:eastAsia="ar-SA"/>
    </w:rPr>
  </w:style>
  <w:style w:type="table" w:styleId="TableGrid">
    <w:name w:val="Table Grid"/>
    <w:basedOn w:val="TableNormal"/>
    <w:uiPriority w:val="59"/>
    <w:rsid w:val="00AF4AF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5262">
      <w:bodyDiv w:val="1"/>
      <w:marLeft w:val="0"/>
      <w:marRight w:val="0"/>
      <w:marTop w:val="0"/>
      <w:marBottom w:val="0"/>
      <w:divBdr>
        <w:top w:val="none" w:sz="0" w:space="0" w:color="auto"/>
        <w:left w:val="none" w:sz="0" w:space="0" w:color="auto"/>
        <w:bottom w:val="none" w:sz="0" w:space="0" w:color="auto"/>
        <w:right w:val="none" w:sz="0" w:space="0" w:color="auto"/>
      </w:divBdr>
    </w:div>
    <w:div w:id="484398889">
      <w:bodyDiv w:val="1"/>
      <w:marLeft w:val="0"/>
      <w:marRight w:val="0"/>
      <w:marTop w:val="0"/>
      <w:marBottom w:val="0"/>
      <w:divBdr>
        <w:top w:val="none" w:sz="0" w:space="0" w:color="auto"/>
        <w:left w:val="none" w:sz="0" w:space="0" w:color="auto"/>
        <w:bottom w:val="none" w:sz="0" w:space="0" w:color="auto"/>
        <w:right w:val="none" w:sz="0" w:space="0" w:color="auto"/>
      </w:divBdr>
    </w:div>
    <w:div w:id="575827133">
      <w:bodyDiv w:val="1"/>
      <w:marLeft w:val="0"/>
      <w:marRight w:val="0"/>
      <w:marTop w:val="0"/>
      <w:marBottom w:val="0"/>
      <w:divBdr>
        <w:top w:val="none" w:sz="0" w:space="0" w:color="auto"/>
        <w:left w:val="none" w:sz="0" w:space="0" w:color="auto"/>
        <w:bottom w:val="none" w:sz="0" w:space="0" w:color="auto"/>
        <w:right w:val="none" w:sz="0" w:space="0" w:color="auto"/>
      </w:divBdr>
    </w:div>
    <w:div w:id="1762413366">
      <w:bodyDiv w:val="1"/>
      <w:marLeft w:val="0"/>
      <w:marRight w:val="0"/>
      <w:marTop w:val="0"/>
      <w:marBottom w:val="0"/>
      <w:divBdr>
        <w:top w:val="none" w:sz="0" w:space="0" w:color="auto"/>
        <w:left w:val="none" w:sz="0" w:space="0" w:color="auto"/>
        <w:bottom w:val="none" w:sz="0" w:space="0" w:color="auto"/>
        <w:right w:val="none" w:sz="0" w:space="0" w:color="auto"/>
      </w:divBdr>
    </w:div>
    <w:div w:id="19931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2576</Words>
  <Characters>13959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HAMILTON BOYS’ HIGH SCHOOL</vt:lpstr>
    </vt:vector>
  </TitlesOfParts>
  <Company>Ministry of Education</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BOYS’ HIGH SCHOOL</dc:title>
  <dc:creator>Simon Devitt</dc:creator>
  <cp:lastModifiedBy>Simon Devitt</cp:lastModifiedBy>
  <cp:revision>6</cp:revision>
  <cp:lastPrinted>2014-06-10T04:46:00Z</cp:lastPrinted>
  <dcterms:created xsi:type="dcterms:W3CDTF">2016-09-08T23:55:00Z</dcterms:created>
  <dcterms:modified xsi:type="dcterms:W3CDTF">2018-09-10T22:36:00Z</dcterms:modified>
</cp:coreProperties>
</file>