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大雁塔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336"/>
        <w:jc w:val="left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大雁塔位于唐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"https://baike.baidu.com/item/%E9%95%BF%E5%AE%89%E5%9F%8E/10262101" \t "https://baike.baidu.com/item/%E5%A4%A7%E9%9B%81%E5%A1%94/_blank"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长安城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晋昌坊（今陕西省西安市南）的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"https://baike.baidu.com/item/%E5%A4%A7%E6%85%88%E6%81%A9%E5%AF%BA/1445264" \t "https://baike.baidu.com/item/%E5%A4%A7%E9%9B%81%E5%A1%94/_blank"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大慈恩寺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内，又名“慈恩寺塔”。唐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"https://baike.baidu.com/item/%E6%B0%B8%E5%BE%BD" \t "https://baike.baidu.com/item/%E5%A4%A7%E9%9B%81%E5%A1%94/_blank"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永徽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三年（652年），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"https://baike.baidu.com/item/%E7%8E%84%E5%A5%98/296302" \t "https://baike.baidu.com/item/%E5%A4%A7%E9%9B%81%E5%A1%94/_blank"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玄奘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为保存由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"https://baike.baidu.com/item/%E5%A4%A9%E7%AB%BA/763559" \t "https://baike.baidu.com/item/%E5%A4%A7%E9%9B%81%E5%A1%94/_blank"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天竺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经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"https://baike.baidu.com/item/%E4%B8%9D%E7%BB%B8%E4%B9%8B%E8%B7%AF/434" \t "https://baike.baidu.com/item/%E5%A4%A7%E9%9B%81%E5%A1%94/_blank"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丝绸之路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带回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"https://baike.baidu.com/item/%E9%95%BF%E5%AE%89/31540" \t "https://baike.baidu.com/item/%E5%A4%A7%E9%9B%81%E5%A1%94/_blank"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长安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的经卷佛像主持修建了大雁塔，最初五层，后加盖至九层，再后层数和高度又有数次变更，最后固定为所看到的七层塔身，通高64.517米，底层边长25.5米。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336"/>
        <w:jc w:val="left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大雁塔作为现存最早、规模最大的唐代四方楼阁式砖塔，是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"https://baike.baidu.com/item/%E4%BD%9B%E5%A1%94/3169894" \t "https://baike.baidu.com/item/%E5%A4%A7%E9%9B%81%E5%A1%94/_blank"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佛塔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这种古印度佛寺的建筑形式随佛教传入中原地区，并融入华夏文化的典型物证，是凝聚了中国古代劳动人民智慧结晶的标志性建筑。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bdr w:val="none" w:color="auto" w:sz="0" w:space="0"/>
          <w:shd w:val="clear" w:fill="FFFFFF"/>
          <w:vertAlign w:val="baseline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bookmarkStart w:id="0" w:name="ref_[1]_7553375"/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bookmarkEnd w:id="0"/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336"/>
        <w:jc w:val="left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1961年3月4日，国务院公布大雁塔为第一批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"https://baike.baidu.com/item/%E5%85%A8%E5%9B%BD%E9%87%8D%E7%82%B9%E6%96%87%E7%89%A9%E4%BF%9D%E6%8A%A4%E5%8D%95%E4%BD%8D" \t "https://baike.baidu.com/item/%E5%A4%A7%E9%9B%81%E5%A1%94/_blank"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全国重点文物保护单位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。2014年6月22日，在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"https://baike.baidu.com/item/%E5%8D%A1%E5%A1%94%E5%B0%94/204275" \t "https://baike.baidu.com/item/%E5%A4%A7%E9%9B%81%E5%A1%94/_blank"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卡塔尔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多哈召开的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"https://baike.baidu.com/item/%E8%81%94%E5%90%88%E5%9B%BD%E6%95%99%E7%A7%91%E6%96%87%E7%BB%84%E7%BB%87/265071" \t "https://baike.baidu.com/item/%E5%A4%A7%E9%9B%81%E5%A1%94/_blank"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联合国教科文组织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第38届世界遗产委员会会议上，大雁塔作为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"https://baike.baidu.com/item/%E4%B8%AD%E5%9B%BD/1122445" \t "https://baike.baidu.com/item/%E5%A4%A7%E9%9B%81%E5%A1%94/_blank"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中国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"https://baike.baidu.com/item/%E5%93%88%E8%90%A8%E5%85%8B%E6%96%AF%E5%9D%A6/130158" \t "https://baike.baidu.com/item/%E5%A4%A7%E9%9B%81%E5%A1%94/_blank"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哈萨克斯坦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"https://baike.baidu.com/item/%E5%90%89%E5%B0%94%E5%90%89%E6%96%AF%E6%96%AF%E5%9D%A6/129860" \t "https://baike.baidu.com/item/%E5%A4%A7%E9%9B%81%E5%A1%94/_blank"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吉尔吉斯斯坦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三国联合申遗的“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"https://baike.baidu.com/item/%E4%B8%9D%E7%BB%B8%E4%B9%8B%E8%B7%AF%EF%BC%9A%E9%95%BF%E5%AE%89-%E5%A4%A9%E5%B1%B1%E5%BB%8A%E9%81%93%E7%9A%84%E8%B7%AF%E7%BD%91" \t "https://baike.baidu.com/item/%E5%A4%A7%E9%9B%81%E5%A1%94/_blank"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丝绸之路：长安-天山廊道的路网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”中的一处遗址点成功列入《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"https://baike.baidu.com/item/%E4%B8%96%E7%95%8C%E9%81%97%E4%BA%A7%E5%90%8D%E5%BD%95/6174540" \t "https://baike.baidu.com/item/%E5%A4%A7%E9%9B%81%E5%A1%94/_blank"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shd w:val="clear" w:fill="FFFFFF"/>
          <w14:textFill>
            <w14:solidFill>
              <w14:schemeClr w14:val="tx1"/>
            </w14:solidFill>
          </w14:textFill>
        </w:rPr>
        <w:t>世界遗产名录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》。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54345" cy="2489200"/>
            <wp:effectExtent l="0" t="0" r="8255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4345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405755" cy="3159125"/>
            <wp:effectExtent l="0" t="0" r="4445" b="10795"/>
            <wp:docPr id="3" name="图片 3" descr="src=http_%2F%2F5b0988e595225.cdn.sohucs.com%2Fimages%2F20170911%2Fed3f88e1398344dd8b8dbb1d8158aa78.jpeg&amp;refer=http_%2F%2F5b0988e595225.cdn.sohu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rc=http_%2F%2F5b0988e595225.cdn.sohucs.com%2Fimages%2F20170911%2Fed3f88e1398344dd8b8dbb1d8158aa78.jpeg&amp;refer=http_%2F%2F5b0988e595225.cdn.sohuc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575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1" w:name="_GoBack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770" cy="3049270"/>
            <wp:effectExtent l="0" t="0" r="1270" b="13970"/>
            <wp:docPr id="4" name="图片 4" descr="src=http_%2F%2F5b0988e595225.cdn.sohucs.com%2Fimages%2F20190103%2F60d2c522a2a640af9355a961a05d2255.jpeg&amp;refer=http_%2F%2F5b0988e595225.cdn.sohu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rc=http_%2F%2F5b0988e595225.cdn.sohucs.com%2Fimages%2F20190103%2F60d2c522a2a640af9355a961a05d2255.jpeg&amp;refer=http_%2F%2F5b0988e595225.cdn.sohuc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66806"/>
    <w:rsid w:val="14845510"/>
    <w:rsid w:val="235F2E57"/>
    <w:rsid w:val="2494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2021-05-01T08:40:53Z</dcterms:created>
  <dc:creator>menglijun</dc:creator>
  <cp:lastModifiedBy>menglijun</cp:lastModifiedBy>
  <dcterms:modified xsi:type="dcterms:W3CDTF">2021-05-01T09:08:54Z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51625AFE61A24D459C299BD315466859</vt:lpwstr>
  </property>
</Properties>
</file>