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Calibri" w:hAnsi="Calibri" w:eastAsia="宋体" w:cs="Times New Roman"/>
          <w:b/>
          <w:color w:val="000000"/>
          <w:sz w:val="24"/>
        </w:rPr>
      </w:pPr>
      <w:r>
        <w:rPr>
          <w:rFonts w:hint="eastAsia" w:ascii="Calibri" w:hAnsi="Calibri" w:eastAsia="宋体" w:cs="Calibri"/>
          <w:b/>
          <w:color w:val="000000"/>
          <w:sz w:val="24"/>
          <w:lang w:val="en-US" w:eastAsia="zh-CN"/>
        </w:rPr>
        <w:pict>
          <v:shape id="_x0000_s1025" o:spid="_x0000_s1025" o:spt="75" type="#_x0000_t75" style="position:absolute;left:0pt;margin-left:930pt;margin-top:860pt;height:30pt;width:28pt;mso-position-horizontal-relative:page;mso-position-vertical-relative:page;z-index:251659264;mso-width-relative:page;mso-height-relative:page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</v:shape>
        </w:pict>
      </w:r>
      <w:r>
        <w:rPr>
          <w:rFonts w:hint="eastAsia" w:ascii="Calibri" w:hAnsi="Calibri" w:eastAsia="宋体" w:cs="Calibri"/>
          <w:b/>
          <w:color w:val="000000"/>
          <w:sz w:val="24"/>
          <w:lang w:val="en-US" w:eastAsia="zh-CN"/>
        </w:rPr>
        <w:t>2022-</w:t>
      </w:r>
      <w:r>
        <w:rPr>
          <w:rFonts w:ascii="Calibri" w:hAnsi="Calibri" w:eastAsia="宋体" w:cs="Calibri"/>
          <w:b/>
          <w:color w:val="000000"/>
          <w:sz w:val="24"/>
        </w:rPr>
        <w:t>202</w:t>
      </w:r>
      <w:r>
        <w:rPr>
          <w:rFonts w:hint="eastAsia" w:ascii="Calibri" w:hAnsi="Calibri" w:eastAsia="宋体" w:cs="Calibri"/>
          <w:b/>
          <w:color w:val="000000"/>
          <w:sz w:val="24"/>
        </w:rPr>
        <w:t>3</w:t>
      </w:r>
      <w:r>
        <w:rPr>
          <w:rFonts w:hint="eastAsia" w:ascii="Calibri" w:hAnsi="Calibri" w:eastAsia="宋体" w:cs="Calibri"/>
          <w:b/>
          <w:color w:val="000000"/>
          <w:sz w:val="24"/>
          <w:lang w:eastAsia="zh-CN"/>
        </w:rPr>
        <w:t>第一学期</w:t>
      </w:r>
      <w:r>
        <w:rPr>
          <w:rFonts w:hint="eastAsia" w:ascii="宋体" w:hAnsi="宋体" w:eastAsia="宋体" w:cs="宋体"/>
          <w:b/>
          <w:color w:val="000000"/>
          <w:sz w:val="24"/>
        </w:rPr>
        <w:t>高三化学期末考试答案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Cs/>
          <w:color w:val="000000"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一、本题共9小题，每小题3分，共27分。在每小题给出的四个选项中，只有一项是符合题目要求的。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color w:val="000000"/>
                <w:szCs w:val="21"/>
              </w:rPr>
              <w:t>1</w:t>
            </w:r>
          </w:p>
        </w:tc>
        <w:tc>
          <w:tcPr>
            <w:tcW w:w="9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color w:val="000000"/>
                <w:szCs w:val="21"/>
              </w:rPr>
              <w:t>2</w:t>
            </w:r>
          </w:p>
        </w:tc>
        <w:tc>
          <w:tcPr>
            <w:tcW w:w="9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color w:val="000000"/>
                <w:szCs w:val="21"/>
              </w:rPr>
              <w:t>3</w:t>
            </w:r>
          </w:p>
        </w:tc>
        <w:tc>
          <w:tcPr>
            <w:tcW w:w="9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color w:val="000000"/>
                <w:szCs w:val="21"/>
              </w:rPr>
              <w:t>4</w:t>
            </w:r>
          </w:p>
        </w:tc>
        <w:tc>
          <w:tcPr>
            <w:tcW w:w="9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color w:val="000000"/>
                <w:szCs w:val="21"/>
              </w:rPr>
              <w:t>5</w:t>
            </w:r>
          </w:p>
        </w:tc>
        <w:tc>
          <w:tcPr>
            <w:tcW w:w="9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color w:val="000000"/>
                <w:szCs w:val="21"/>
              </w:rPr>
              <w:t>6</w:t>
            </w:r>
          </w:p>
        </w:tc>
        <w:tc>
          <w:tcPr>
            <w:tcW w:w="9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color w:val="000000"/>
                <w:szCs w:val="21"/>
              </w:rPr>
              <w:t>7</w:t>
            </w:r>
          </w:p>
        </w:tc>
        <w:tc>
          <w:tcPr>
            <w:tcW w:w="9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color w:val="000000"/>
                <w:szCs w:val="21"/>
              </w:rPr>
              <w:t>8</w:t>
            </w:r>
          </w:p>
        </w:tc>
        <w:tc>
          <w:tcPr>
            <w:tcW w:w="9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color w:val="000000"/>
                <w:szCs w:val="21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color w:val="000000"/>
                <w:szCs w:val="21"/>
              </w:rPr>
              <w:t>A</w:t>
            </w:r>
          </w:p>
        </w:tc>
        <w:tc>
          <w:tcPr>
            <w:tcW w:w="9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color w:val="000000"/>
                <w:szCs w:val="21"/>
              </w:rPr>
              <w:t>C</w:t>
            </w:r>
          </w:p>
        </w:tc>
        <w:tc>
          <w:tcPr>
            <w:tcW w:w="9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color w:val="000000"/>
                <w:szCs w:val="21"/>
              </w:rPr>
              <w:t>A</w:t>
            </w:r>
          </w:p>
        </w:tc>
        <w:tc>
          <w:tcPr>
            <w:tcW w:w="9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color w:val="000000"/>
                <w:szCs w:val="21"/>
              </w:rPr>
              <w:t>D</w:t>
            </w:r>
          </w:p>
        </w:tc>
        <w:tc>
          <w:tcPr>
            <w:tcW w:w="9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color w:val="000000"/>
                <w:szCs w:val="21"/>
              </w:rPr>
              <w:t>D</w:t>
            </w:r>
          </w:p>
        </w:tc>
        <w:tc>
          <w:tcPr>
            <w:tcW w:w="9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color w:val="000000"/>
                <w:szCs w:val="21"/>
              </w:rPr>
              <w:t>C</w:t>
            </w:r>
          </w:p>
        </w:tc>
        <w:tc>
          <w:tcPr>
            <w:tcW w:w="9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color w:val="000000"/>
                <w:szCs w:val="21"/>
              </w:rPr>
              <w:t>D</w:t>
            </w:r>
          </w:p>
        </w:tc>
        <w:tc>
          <w:tcPr>
            <w:tcW w:w="9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color w:val="000000"/>
                <w:szCs w:val="21"/>
              </w:rPr>
              <w:t>B</w:t>
            </w:r>
          </w:p>
        </w:tc>
        <w:tc>
          <w:tcPr>
            <w:tcW w:w="9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color w:val="000000"/>
                <w:szCs w:val="21"/>
              </w:rPr>
              <w:t>B</w:t>
            </w:r>
          </w:p>
        </w:tc>
      </w:tr>
    </w:tbl>
    <w:p>
      <w:pPr>
        <w:spacing w:line="360" w:lineRule="auto"/>
        <w:jc w:val="left"/>
        <w:textAlignment w:val="center"/>
        <w:rPr>
          <w:rFonts w:ascii="宋体" w:hAnsi="宋体" w:eastAsia="宋体" w:cs="宋体"/>
          <w:bCs/>
          <w:color w:val="000000"/>
          <w:szCs w:val="21"/>
        </w:rPr>
      </w:pPr>
      <w:r>
        <w:rPr>
          <w:rFonts w:hint="eastAsia" w:ascii="宋体" w:hAnsi="宋体" w:eastAsia="宋体" w:cs="宋体"/>
          <w:bCs/>
          <w:color w:val="000000"/>
          <w:szCs w:val="21"/>
        </w:rPr>
        <w:t>二、不定项选择题：本题共4小题，每小题4分，共16分。在每小题给出的四个选项中，有一项或两项符合题目要求。若正确答案只包括一个选项，多选时，该小题得0分；若正确答案包括两个选项，只选一个且正确的得2分，选两个且都正确的得4分，但只要选错一个，该小题得0分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color w:val="000000"/>
                <w:szCs w:val="21"/>
              </w:rPr>
              <w:t>10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color w:val="000000"/>
                <w:szCs w:val="21"/>
              </w:rPr>
              <w:t>11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color w:val="000000"/>
                <w:szCs w:val="21"/>
              </w:rPr>
              <w:t>12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color w:val="000000"/>
                <w:szCs w:val="21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color w:val="000000"/>
                <w:szCs w:val="21"/>
              </w:rPr>
              <w:t>B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color w:val="000000"/>
                <w:szCs w:val="21"/>
              </w:rPr>
              <w:t>CD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color w:val="000000"/>
                <w:szCs w:val="21"/>
              </w:rPr>
              <w:t>AC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color w:val="000000"/>
                <w:szCs w:val="21"/>
              </w:rPr>
              <w:t>C</w:t>
            </w:r>
          </w:p>
        </w:tc>
      </w:tr>
    </w:tbl>
    <w:p>
      <w:pPr>
        <w:spacing w:line="360" w:lineRule="auto"/>
        <w:jc w:val="left"/>
        <w:textAlignment w:val="center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14.（14分）( 每空2分)</w:t>
      </w:r>
    </w:p>
    <w:p>
      <w:pPr>
        <w:spacing w:line="360" w:lineRule="auto"/>
        <w:ind w:left="-147" w:leftChars="-70" w:firstLine="240" w:firstLineChars="100"/>
        <w:jc w:val="left"/>
        <w:textAlignment w:val="center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(1)升温</w:t>
      </w:r>
      <w:r>
        <w:rPr>
          <w:rFonts w:hint="eastAsia" w:ascii="Times New Roman" w:hAnsi="Times New Roman" w:eastAsia="宋体" w:cs="Times New Roman"/>
          <w:sz w:val="24"/>
        </w:rPr>
        <w:t>、</w:t>
      </w:r>
      <w:r>
        <w:rPr>
          <w:rFonts w:ascii="Times New Roman" w:hAnsi="Times New Roman" w:eastAsia="宋体" w:cs="Times New Roman"/>
          <w:sz w:val="24"/>
        </w:rPr>
        <w:t>增大盐酸浓度</w:t>
      </w:r>
      <w:r>
        <w:rPr>
          <w:rFonts w:hint="eastAsia" w:ascii="Times New Roman" w:hAnsi="Times New Roman" w:eastAsia="宋体" w:cs="Times New Roman"/>
          <w:sz w:val="24"/>
        </w:rPr>
        <w:t>、</w:t>
      </w:r>
      <w:r>
        <w:rPr>
          <w:rFonts w:ascii="Times New Roman" w:hAnsi="Times New Roman" w:eastAsia="宋体" w:cs="Times New Roman"/>
          <w:sz w:val="24"/>
        </w:rPr>
        <w:t>废料粉碎</w:t>
      </w:r>
      <w:r>
        <w:rPr>
          <w:rFonts w:hint="eastAsia" w:ascii="Times New Roman" w:hAnsi="Times New Roman" w:eastAsia="宋体" w:cs="Times New Roman"/>
          <w:sz w:val="24"/>
        </w:rPr>
        <w:t>、</w:t>
      </w:r>
      <w:r>
        <w:rPr>
          <w:rFonts w:ascii="Times New Roman" w:hAnsi="Times New Roman" w:eastAsia="宋体" w:cs="Times New Roman"/>
          <w:sz w:val="24"/>
        </w:rPr>
        <w:t>搅拌等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(2)</w:t>
      </w:r>
      <w:r>
        <w:rPr>
          <w:rFonts w:ascii="Times New Roman" w:hAnsi="Times New Roman" w:eastAsia="宋体" w:cs="Times New Roman"/>
          <w:sz w:val="24"/>
        </w:rPr>
        <w:object>
          <v:shape id="_x0000_i1025" o:spt="75" alt="eqId4bffa62c14dd797eda133c0bc0cd8019" type="#_x0000_t75" style="height:16.5pt;width:178.5pt;" o:ole="t" filled="f" o:preferrelative="t" stroked="f" coordsize="21600,21600">
            <v:path/>
            <v:fill on="f" focussize="0,0"/>
            <v:stroke on="f" joinstyle="miter"/>
            <v:imagedata r:id="rId8" o:title="eqId4bffa62c14dd797eda133c0bc0cd8019"/>
            <o:lock v:ext="edit" aspectratio="t"/>
            <w10:wrap type="none"/>
            <w10:anchorlock/>
          </v:shape>
          <o:OLEObject Type="Embed" ProgID="Equation.DSMT4" ShapeID="_x0000_i1025" DrawAspect="Content" ObjectID="_1468075725" r:id="rId7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</w:rPr>
        <w:t xml:space="preserve">   (3)4.7</w:t>
      </w:r>
      <w:r>
        <w:rPr>
          <w:rFonts w:hint="eastAsia" w:ascii="Arial" w:hAnsi="Arial" w:eastAsia="宋体" w:cs="Arial"/>
          <w:sz w:val="24"/>
        </w:rPr>
        <w:t>&lt;</w:t>
      </w:r>
      <w:r>
        <w:rPr>
          <w:rFonts w:hint="eastAsia" w:ascii="Times New Roman" w:hAnsi="Times New Roman" w:eastAsia="宋体" w:cs="Times New Roman"/>
          <w:sz w:val="24"/>
        </w:rPr>
        <w:t>PH&lt;</w:t>
      </w:r>
      <w:r>
        <w:rPr>
          <w:rFonts w:ascii="Times New Roman" w:hAnsi="Times New Roman" w:eastAsia="宋体" w:cs="Times New Roman"/>
          <w:sz w:val="24"/>
        </w:rPr>
        <w:t>7.4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 xml:space="preserve">(4) </w:t>
      </w:r>
      <w:r>
        <w:rPr>
          <w:rFonts w:ascii="Times New Roman" w:hAnsi="Times New Roman" w:eastAsia="宋体" w:cs="Times New Roman"/>
          <w:sz w:val="24"/>
        </w:rPr>
        <w:fldChar w:fldCharType="begin"/>
      </w:r>
      <w:r>
        <w:rPr>
          <w:rFonts w:ascii="Times New Roman" w:hAnsi="Times New Roman" w:eastAsia="宋体" w:cs="Times New Roman"/>
          <w:sz w:val="24"/>
        </w:rPr>
        <w:instrText xml:space="preserve"> = 1 \* GB3 </w:instrText>
      </w:r>
      <w:r>
        <w:rPr>
          <w:rFonts w:ascii="Times New Roman" w:hAnsi="Times New Roman" w:eastAsia="宋体" w:cs="Times New Roman"/>
          <w:sz w:val="24"/>
        </w:rPr>
        <w:fldChar w:fldCharType="separate"/>
      </w:r>
      <w:r>
        <w:rPr>
          <w:rFonts w:ascii="Times New Roman" w:hAnsi="Times New Roman" w:eastAsia="宋体" w:cs="Times New Roman"/>
          <w:sz w:val="24"/>
        </w:rPr>
        <w:t>①</w:t>
      </w:r>
      <w:r>
        <w:rPr>
          <w:rFonts w:ascii="Times New Roman" w:hAnsi="Times New Roman" w:eastAsia="宋体" w:cs="Times New Roman"/>
          <w:sz w:val="24"/>
        </w:rPr>
        <w:fldChar w:fldCharType="end"/>
      </w:r>
      <w:r>
        <w:rPr>
          <w:rFonts w:ascii="Times New Roman" w:hAnsi="Times New Roman" w:eastAsia="宋体" w:cs="Times New Roman"/>
          <w:sz w:val="24"/>
        </w:rPr>
        <w:t xml:space="preserve"> 选择性   </w:t>
      </w:r>
      <w:r>
        <w:rPr>
          <w:rFonts w:ascii="Times New Roman" w:hAnsi="Times New Roman" w:eastAsia="宋体" w:cs="Times New Roman"/>
          <w:sz w:val="24"/>
        </w:rPr>
        <w:fldChar w:fldCharType="begin"/>
      </w:r>
      <w:r>
        <w:rPr>
          <w:rFonts w:ascii="Times New Roman" w:hAnsi="Times New Roman" w:eastAsia="宋体" w:cs="Times New Roman"/>
          <w:sz w:val="24"/>
        </w:rPr>
        <w:instrText xml:space="preserve"> = 2 \* GB3 </w:instrText>
      </w:r>
      <w:r>
        <w:rPr>
          <w:rFonts w:ascii="Times New Roman" w:hAnsi="Times New Roman" w:eastAsia="宋体" w:cs="Times New Roman"/>
          <w:sz w:val="24"/>
        </w:rPr>
        <w:fldChar w:fldCharType="separate"/>
      </w:r>
      <w:r>
        <w:rPr>
          <w:rFonts w:ascii="Times New Roman" w:hAnsi="Times New Roman" w:eastAsia="宋体" w:cs="Times New Roman"/>
          <w:sz w:val="24"/>
        </w:rPr>
        <w:t>②</w:t>
      </w:r>
      <w:r>
        <w:rPr>
          <w:rFonts w:ascii="Times New Roman" w:hAnsi="Times New Roman" w:eastAsia="宋体" w:cs="Times New Roman"/>
          <w:sz w:val="24"/>
        </w:rPr>
        <w:fldChar w:fldCharType="end"/>
      </w:r>
      <w:r>
        <w:rPr>
          <w:rFonts w:ascii="Times New Roman" w:hAnsi="Times New Roman" w:eastAsia="宋体" w:cs="Times New Roman"/>
          <w:sz w:val="24"/>
        </w:rPr>
        <w:t>氨水</w:t>
      </w:r>
      <w:r>
        <w:rPr>
          <w:rFonts w:hint="eastAsia" w:ascii="Times New Roman" w:hAnsi="Times New Roman" w:eastAsia="宋体" w:cs="Times New Roman"/>
          <w:sz w:val="24"/>
        </w:rPr>
        <w:t xml:space="preserve">      </w:t>
      </w:r>
      <w:r>
        <w:rPr>
          <w:rFonts w:ascii="Times New Roman" w:hAnsi="Times New Roman" w:eastAsia="宋体" w:cs="Times New Roman"/>
          <w:sz w:val="24"/>
        </w:rPr>
        <w:fldChar w:fldCharType="begin"/>
      </w:r>
      <w:r>
        <w:rPr>
          <w:rFonts w:ascii="Times New Roman" w:hAnsi="Times New Roman" w:eastAsia="宋体" w:cs="Times New Roman"/>
          <w:sz w:val="24"/>
        </w:rPr>
        <w:instrText xml:space="preserve"> = 3 \* GB3 </w:instrText>
      </w:r>
      <w:r>
        <w:rPr>
          <w:rFonts w:ascii="Times New Roman" w:hAnsi="Times New Roman" w:eastAsia="宋体" w:cs="Times New Roman"/>
          <w:sz w:val="24"/>
        </w:rPr>
        <w:fldChar w:fldCharType="separate"/>
      </w:r>
      <w:r>
        <w:rPr>
          <w:rFonts w:ascii="Times New Roman" w:hAnsi="Times New Roman" w:eastAsia="宋体" w:cs="Times New Roman"/>
          <w:sz w:val="24"/>
        </w:rPr>
        <w:t>③</w:t>
      </w:r>
      <w:r>
        <w:rPr>
          <w:rFonts w:ascii="Times New Roman" w:hAnsi="Times New Roman" w:eastAsia="宋体" w:cs="Times New Roman"/>
          <w:sz w:val="24"/>
        </w:rPr>
        <w:fldChar w:fldCharType="end"/>
      </w:r>
      <w:r>
        <w:rPr>
          <w:rFonts w:ascii="Times New Roman" w:hAnsi="Times New Roman" w:eastAsia="宋体" w:cs="Times New Roman"/>
          <w:sz w:val="24"/>
        </w:rPr>
        <w:t>H</w:t>
      </w:r>
      <w:r>
        <w:rPr>
          <w:rFonts w:ascii="Times New Roman" w:hAnsi="Times New Roman" w:eastAsia="宋体" w:cs="Times New Roman"/>
          <w:sz w:val="24"/>
          <w:vertAlign w:val="subscript"/>
        </w:rPr>
        <w:t>2</w:t>
      </w:r>
      <w:r>
        <w:rPr>
          <w:rFonts w:ascii="Times New Roman" w:hAnsi="Times New Roman" w:eastAsia="宋体" w:cs="Times New Roman"/>
          <w:sz w:val="24"/>
        </w:rPr>
        <w:t>O</w:t>
      </w:r>
      <w:r>
        <w:rPr>
          <w:rFonts w:ascii="Times New Roman" w:hAnsi="Times New Roman" w:eastAsia="宋体" w:cs="Times New Roman"/>
          <w:sz w:val="24"/>
          <w:vertAlign w:val="subscript"/>
        </w:rPr>
        <w:t>2</w:t>
      </w:r>
      <w:r>
        <w:rPr>
          <w:rFonts w:ascii="Times New Roman" w:hAnsi="Times New Roman" w:eastAsia="宋体" w:cs="Times New Roman"/>
          <w:sz w:val="24"/>
        </w:rPr>
        <w:t>受热易分解，</w:t>
      </w:r>
      <w:r>
        <w:rPr>
          <w:rFonts w:hint="eastAsia" w:ascii="宋体" w:hAnsi="宋体" w:cs="Times New Roman"/>
          <w:sz w:val="24"/>
        </w:rPr>
        <w:t>Co的氧化率</w:t>
      </w:r>
      <w:r>
        <w:rPr>
          <w:rFonts w:ascii="Times New Roman" w:hAnsi="Times New Roman" w:eastAsia="宋体" w:cs="Times New Roman"/>
          <w:sz w:val="24"/>
        </w:rPr>
        <w:t xml:space="preserve">降低 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(5) 增大c(Cl</w:t>
      </w:r>
      <w:r>
        <w:rPr>
          <w:rFonts w:ascii="Times New Roman" w:hAnsi="Times New Roman" w:eastAsia="宋体" w:cs="Times New Roman"/>
          <w:sz w:val="24"/>
          <w:vertAlign w:val="superscript"/>
        </w:rPr>
        <w:t>-</w:t>
      </w:r>
      <w:r>
        <w:rPr>
          <w:rFonts w:ascii="Times New Roman" w:hAnsi="Times New Roman" w:eastAsia="宋体" w:cs="Times New Roman"/>
          <w:sz w:val="24"/>
        </w:rPr>
        <w:t>)，降低[Co(NH</w:t>
      </w:r>
      <w:r>
        <w:rPr>
          <w:rFonts w:ascii="Times New Roman" w:hAnsi="Times New Roman" w:eastAsia="宋体" w:cs="Times New Roman"/>
          <w:sz w:val="24"/>
          <w:vertAlign w:val="subscript"/>
        </w:rPr>
        <w:t>3</w:t>
      </w:r>
      <w:r>
        <w:rPr>
          <w:rFonts w:ascii="Times New Roman" w:hAnsi="Times New Roman" w:eastAsia="宋体" w:cs="Times New Roman"/>
          <w:sz w:val="24"/>
        </w:rPr>
        <w:t>)</w:t>
      </w:r>
      <w:r>
        <w:rPr>
          <w:rFonts w:ascii="Times New Roman" w:hAnsi="Times New Roman" w:eastAsia="宋体" w:cs="Times New Roman"/>
          <w:sz w:val="24"/>
          <w:vertAlign w:val="subscript"/>
        </w:rPr>
        <w:t>6</w:t>
      </w:r>
      <w:r>
        <w:rPr>
          <w:rFonts w:ascii="Times New Roman" w:hAnsi="Times New Roman" w:eastAsia="宋体" w:cs="Times New Roman"/>
          <w:sz w:val="24"/>
        </w:rPr>
        <w:t>]Cl</w:t>
      </w:r>
      <w:r>
        <w:rPr>
          <w:rFonts w:ascii="Times New Roman" w:hAnsi="Times New Roman" w:eastAsia="宋体" w:cs="Times New Roman"/>
          <w:sz w:val="24"/>
          <w:vertAlign w:val="subscript"/>
        </w:rPr>
        <w:t>3</w:t>
      </w:r>
      <w:r>
        <w:rPr>
          <w:rFonts w:ascii="Times New Roman" w:hAnsi="Times New Roman" w:eastAsia="宋体" w:cs="Times New Roman"/>
          <w:sz w:val="24"/>
        </w:rPr>
        <w:t>在水中的溶解度，有利于其结晶析出</w:t>
      </w:r>
    </w:p>
    <w:p>
      <w:pPr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15.（14分</w:t>
      </w:r>
      <w:r>
        <w:rPr>
          <w:rFonts w:hint="eastAsia" w:ascii="Times New Roman" w:hAnsi="Times New Roman" w:eastAsia="宋体" w:cs="Times New Roman"/>
          <w:sz w:val="24"/>
          <w:lang w:eastAsia="zh-CN"/>
        </w:rPr>
        <w:t>）</w:t>
      </w:r>
      <w:r>
        <w:rPr>
          <w:rFonts w:ascii="Times New Roman" w:hAnsi="Times New Roman" w:eastAsia="宋体" w:cs="Times New Roman"/>
          <w:sz w:val="24"/>
        </w:rPr>
        <w:t>( 每空2分)</w:t>
      </w:r>
    </w:p>
    <w:p>
      <w:pPr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(1) 三颈烧瓶     冷凝回流，减少富马酸的挥发</w:t>
      </w:r>
    </w:p>
    <w:p>
      <w:pPr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(2) b </w:t>
      </w:r>
    </w:p>
    <w:p>
      <w:pPr>
        <w:rPr>
          <w:rFonts w:hint="default" w:ascii="Times New Roman" w:hAnsi="Times New Roman" w:eastAsia="东文宋体" w:cs="Times New Roman"/>
          <w:sz w:val="24"/>
          <w:lang w:val="en-US" w:eastAsia="zh-CN"/>
        </w:rPr>
      </w:pPr>
      <w:r>
        <w:rPr>
          <w:rFonts w:ascii="Times New Roman" w:hAnsi="Times New Roman" w:eastAsia="宋体" w:cs="Times New Roman"/>
          <w:sz w:val="24"/>
        </w:rPr>
        <w:t>(3)</w:t>
      </w:r>
      <w:r>
        <w:rPr>
          <w:rFonts w:hint="eastAsia" w:ascii="宋体" w:hAnsi="宋体" w:cs="Times New Roman"/>
          <w:sz w:val="24"/>
          <w:lang w:val="en-US" w:eastAsia="zh-CN"/>
        </w:rPr>
        <w:t>Na</w:t>
      </w:r>
      <w:r>
        <w:rPr>
          <w:rFonts w:ascii="宋体" w:hAnsi="宋体" w:cs="Times New Roman"/>
          <w:sz w:val="24"/>
        </w:rPr>
        <w:t>OOCCH=CHCOO</w:t>
      </w:r>
      <w:r>
        <w:rPr>
          <w:rFonts w:hint="eastAsia" w:ascii="宋体" w:hAnsi="宋体" w:cs="Times New Roman"/>
          <w:sz w:val="24"/>
          <w:lang w:val="en-US" w:eastAsia="zh-CN"/>
        </w:rPr>
        <w:t>Na + FeSO</w:t>
      </w:r>
      <w:r>
        <w:rPr>
          <w:rFonts w:hint="eastAsia" w:ascii="宋体" w:hAnsi="宋体" w:cs="Times New Roman"/>
          <w:sz w:val="24"/>
          <w:vertAlign w:val="subscript"/>
          <w:lang w:val="en-US" w:eastAsia="zh-CN"/>
        </w:rPr>
        <w:t>4</w:t>
      </w:r>
      <m:oMath>
        <m:f>
          <m:fPr>
            <m:ctrlPr>
              <w:rPr>
                <w:rFonts w:ascii="DejaVu Math TeX Gyre" w:hAnsi="DejaVu Math TeX Gyre" w:cs="Times New Roman"/>
                <w:i/>
                <w:sz w:val="24"/>
                <w:vertAlign w:val="subscript"/>
                <w:lang w:val="en-US"/>
              </w:rPr>
            </m:ctrlPr>
          </m:fPr>
          <m:num>
            <m:r>
              <m:rPr/>
              <w:rPr>
                <w:rFonts w:hint="default" w:ascii="DejaVu Math TeX Gyre" w:hAnsi="DejaVu Math TeX Gyre" w:cs="Times New Roman"/>
                <w:sz w:val="24"/>
                <w:vertAlign w:val="subscript"/>
                <w:lang w:val="en-US" w:eastAsia="zh-CN"/>
              </w:rPr>
              <m:t>煮沸</m:t>
            </m:r>
            <m:ctrlPr>
              <w:rPr>
                <w:rFonts w:ascii="DejaVu Math TeX Gyre" w:hAnsi="DejaVu Math TeX Gyre" w:cs="Times New Roman"/>
                <w:i/>
                <w:sz w:val="24"/>
                <w:vertAlign w:val="subscript"/>
                <w:lang w:val="en-US"/>
              </w:rPr>
            </m:ctrlPr>
          </m:num>
          <m:den>
            <m:ctrlPr>
              <w:rPr>
                <w:rFonts w:ascii="DejaVu Math TeX Gyre" w:hAnsi="DejaVu Math TeX Gyre" w:cs="Times New Roman"/>
                <w:i/>
                <w:sz w:val="24"/>
                <w:vertAlign w:val="subscript"/>
                <w:lang w:val="en-US"/>
              </w:rPr>
            </m:ctrlPr>
          </m:den>
        </m:f>
        <m:r>
          <m:rPr/>
          <w:rPr>
            <w:rFonts w:ascii="DejaVu Math TeX Gyre" w:hAnsi="DejaVu Math TeX Gyre" w:cs="Times New Roman"/>
            <w:sz w:val="24"/>
            <w:vertAlign w:val="subscript"/>
            <w:lang w:val="en-US"/>
          </w:rPr>
          <m:t>→</m:t>
        </m:r>
      </m:oMath>
      <w:r>
        <w:rPr>
          <w:rFonts w:ascii="宋体" w:hAnsi="宋体" w:cs="Times New Roman"/>
          <w:sz w:val="24"/>
        </w:rPr>
        <w:t>Fe(OOC-C</w:t>
      </w:r>
      <w:r>
        <w:rPr>
          <w:rFonts w:hint="eastAsia" w:ascii="宋体" w:hAnsi="宋体" w:cs="Times New Roman"/>
          <w:sz w:val="24"/>
        </w:rPr>
        <w:t>H</w:t>
      </w:r>
      <w:r>
        <w:rPr>
          <w:rFonts w:ascii="宋体" w:hAnsi="宋体" w:cs="Times New Roman"/>
          <w:sz w:val="24"/>
        </w:rPr>
        <w:t>=C</w:t>
      </w:r>
      <w:r>
        <w:rPr>
          <w:rFonts w:hint="eastAsia" w:ascii="宋体" w:hAnsi="宋体" w:cs="Times New Roman"/>
          <w:sz w:val="24"/>
        </w:rPr>
        <w:t>H</w:t>
      </w:r>
      <w:r>
        <w:rPr>
          <w:rFonts w:ascii="宋体" w:hAnsi="宋体" w:cs="Times New Roman"/>
          <w:sz w:val="24"/>
        </w:rPr>
        <w:t>-COO)</w:t>
      </w:r>
      <w:r>
        <w:rPr>
          <w:rFonts w:hint="eastAsia" w:ascii="东文宋体" w:hAnsi="东文宋体" w:eastAsia="东文宋体" w:cs="东文宋体"/>
          <w:sz w:val="24"/>
        </w:rPr>
        <w:t>↓</w:t>
      </w:r>
      <w:r>
        <w:rPr>
          <w:rFonts w:hint="eastAsia" w:ascii="宋体" w:hAnsi="宋体" w:eastAsia="东文宋体" w:cs="Times New Roman"/>
          <w:sz w:val="24"/>
          <w:lang w:val="en-US" w:eastAsia="zh-CN"/>
        </w:rPr>
        <w:t>+ Na</w:t>
      </w:r>
      <w:r>
        <w:rPr>
          <w:rFonts w:hint="eastAsia" w:ascii="宋体" w:hAnsi="宋体" w:eastAsia="东文宋体" w:cs="Times New Roman"/>
          <w:sz w:val="24"/>
          <w:vertAlign w:val="subscript"/>
          <w:lang w:val="en-US" w:eastAsia="zh-CN"/>
        </w:rPr>
        <w:t>2</w:t>
      </w:r>
      <w:r>
        <w:rPr>
          <w:rFonts w:hint="eastAsia" w:ascii="宋体" w:hAnsi="宋体" w:eastAsia="东文宋体" w:cs="Times New Roman"/>
          <w:sz w:val="24"/>
          <w:lang w:val="en-US" w:eastAsia="zh-CN"/>
        </w:rPr>
        <w:t>SO</w:t>
      </w:r>
      <w:r>
        <w:rPr>
          <w:rFonts w:hint="eastAsia" w:ascii="宋体" w:hAnsi="宋体" w:eastAsia="东文宋体" w:cs="Times New Roman"/>
          <w:sz w:val="24"/>
          <w:vertAlign w:val="subscript"/>
          <w:lang w:val="en-US" w:eastAsia="zh-CN"/>
        </w:rPr>
        <w:t>4</w:t>
      </w:r>
    </w:p>
    <w:p>
      <w:pPr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(4)防止Fe</w:t>
      </w:r>
      <w:r>
        <w:rPr>
          <w:rFonts w:ascii="Times New Roman" w:hAnsi="Times New Roman" w:eastAsia="宋体" w:cs="Times New Roman"/>
          <w:sz w:val="24"/>
          <w:vertAlign w:val="superscript"/>
        </w:rPr>
        <w:t>2+</w:t>
      </w:r>
      <w:r>
        <w:rPr>
          <w:rFonts w:ascii="Times New Roman" w:hAnsi="Times New Roman" w:eastAsia="宋体" w:cs="Times New Roman"/>
          <w:sz w:val="24"/>
        </w:rPr>
        <w:t>被空气中的氧气氧化    偏大</w:t>
      </w:r>
    </w:p>
    <w:p>
      <w:pPr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(5)  91.8%</w:t>
      </w:r>
    </w:p>
    <w:p>
      <w:pPr>
        <w:spacing w:line="360" w:lineRule="auto"/>
        <w:jc w:val="left"/>
        <w:textAlignment w:val="center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16.（14分</w:t>
      </w:r>
      <w:r>
        <w:rPr>
          <w:rFonts w:hint="eastAsia" w:ascii="Times New Roman" w:hAnsi="Times New Roman" w:eastAsia="宋体" w:cs="Times New Roman"/>
          <w:sz w:val="24"/>
        </w:rPr>
        <w:t>）（除标注外，</w:t>
      </w:r>
      <w:r>
        <w:rPr>
          <w:rFonts w:ascii="Times New Roman" w:hAnsi="Times New Roman" w:eastAsia="宋体" w:cs="Times New Roman"/>
          <w:sz w:val="24"/>
        </w:rPr>
        <w:t>每空2分</w:t>
      </w:r>
      <w:r>
        <w:rPr>
          <w:rFonts w:hint="eastAsia" w:ascii="Times New Roman" w:hAnsi="Times New Roman" w:eastAsia="宋体" w:cs="Times New Roman"/>
          <w:sz w:val="24"/>
        </w:rPr>
        <w:t>）</w:t>
      </w:r>
    </w:p>
    <w:p>
      <w:pPr>
        <w:spacing w:line="360" w:lineRule="auto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(1)①N</w:t>
      </w:r>
      <w:r>
        <w:rPr>
          <w:rFonts w:ascii="Times New Roman" w:hAnsi="Times New Roman" w:eastAsia="宋体" w:cs="Times New Roman"/>
          <w:sz w:val="24"/>
          <w:vertAlign w:val="subscript"/>
        </w:rPr>
        <w:t>2</w:t>
      </w:r>
      <w:r>
        <w:rPr>
          <w:rFonts w:ascii="Times New Roman" w:hAnsi="Times New Roman" w:eastAsia="宋体" w:cs="Times New Roman"/>
          <w:sz w:val="24"/>
        </w:rPr>
        <w:t>*==2N*</w:t>
      </w:r>
    </w:p>
    <w:p>
      <w:pPr>
        <w:pStyle w:val="5"/>
        <w:numPr>
          <w:ilvl w:val="1"/>
          <w:numId w:val="1"/>
        </w:num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kern w:val="24"/>
        </w:rPr>
        <w:t>提高N</w:t>
      </w:r>
      <w:r>
        <w:rPr>
          <w:rFonts w:ascii="Times New Roman" w:hAnsi="Times New Roman" w:cs="Times New Roman"/>
          <w:kern w:val="24"/>
          <w:vertAlign w:val="subscript"/>
        </w:rPr>
        <w:t>2</w:t>
      </w:r>
      <w:r>
        <w:rPr>
          <w:rFonts w:ascii="Times New Roman" w:hAnsi="Times New Roman" w:cs="Times New Roman"/>
          <w:kern w:val="24"/>
        </w:rPr>
        <w:t>的浓度可提高H</w:t>
      </w:r>
      <w:r>
        <w:rPr>
          <w:rFonts w:ascii="Times New Roman" w:hAnsi="Times New Roman" w:cs="Times New Roman"/>
          <w:kern w:val="24"/>
          <w:vertAlign w:val="subscript"/>
        </w:rPr>
        <w:t>2</w:t>
      </w:r>
      <w:r>
        <w:rPr>
          <w:rFonts w:ascii="Times New Roman" w:hAnsi="Times New Roman" w:cs="Times New Roman"/>
          <w:kern w:val="24"/>
        </w:rPr>
        <w:t>的转化率;N</w:t>
      </w:r>
      <w:r>
        <w:rPr>
          <w:rFonts w:ascii="Times New Roman" w:hAnsi="Times New Roman" w:cs="Times New Roman"/>
          <w:kern w:val="24"/>
          <w:vertAlign w:val="subscript"/>
        </w:rPr>
        <w:t>2</w:t>
      </w:r>
      <w:r>
        <w:rPr>
          <w:rFonts w:ascii="Times New Roman" w:hAnsi="Times New Roman" w:cs="Times New Roman"/>
          <w:kern w:val="24"/>
        </w:rPr>
        <w:t>在催化剂上的吸附分解为总反应的决速步骤，适当提高氮气的比例，能加快合成氨反应的进行。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 xml:space="preserve">①增大 </w:t>
      </w:r>
      <w:r>
        <w:rPr>
          <w:rFonts w:hint="eastAsia" w:ascii="Times New Roman" w:hAnsi="Times New Roman" w:eastAsia="宋体" w:cs="Times New Roman"/>
          <w:sz w:val="24"/>
        </w:rPr>
        <w:t>（1分）</w:t>
      </w:r>
      <w:r>
        <w:rPr>
          <w:rFonts w:ascii="Times New Roman" w:hAnsi="Times New Roman" w:eastAsia="宋体" w:cs="Times New Roman"/>
          <w:sz w:val="24"/>
        </w:rPr>
        <w:t xml:space="preserve"> 减小 </w:t>
      </w:r>
      <w:r>
        <w:rPr>
          <w:rFonts w:hint="eastAsia" w:ascii="Times New Roman" w:hAnsi="Times New Roman" w:eastAsia="宋体" w:cs="Times New Roman"/>
          <w:sz w:val="24"/>
        </w:rPr>
        <w:t>（1分）</w:t>
      </w:r>
      <w:r>
        <w:rPr>
          <w:rFonts w:ascii="Times New Roman" w:hAnsi="Times New Roman" w:eastAsia="宋体" w:cs="Times New Roman"/>
          <w:sz w:val="24"/>
        </w:rPr>
        <w:t xml:space="preserve">  ②</w:t>
      </w:r>
      <w:r>
        <w:rPr>
          <w:rFonts w:hint="eastAsia" w:ascii="宋体" w:hAnsi="宋体" w:cs="Times New Roman"/>
          <w:sz w:val="24"/>
        </w:rPr>
        <w:t>225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50%；</w:t>
      </w:r>
      <w:r>
        <w:rPr>
          <w:rFonts w:ascii="Times New Roman" w:hAnsi="Times New Roman" w:eastAsia="宋体" w:cs="Times New Roman"/>
          <w:sz w:val="24"/>
        </w:rPr>
        <w:object>
          <v:shape id="_x0000_i1026" o:spt="75" alt="eqId8656a0dc4d001a3a07cc73368bcba184" type="#_x0000_t75" style="height:28.5pt;width:14.25pt;" o:ole="t" filled="f" o:preferrelative="t" stroked="f" coordsize="21600,21600">
            <v:path/>
            <v:fill on="f" focussize="0,0"/>
            <v:stroke on="f" joinstyle="miter"/>
            <v:imagedata r:id="rId10" o:title="eqId8656a0dc4d001a3a07cc73368bcba184"/>
            <o:lock v:ext="edit" aspectratio="t"/>
            <w10:wrap type="none"/>
            <w10:anchorlock/>
          </v:shape>
          <o:OLEObject Type="Embed" ProgID="Equation.DSMT4" ShapeID="_x0000_i1026" DrawAspect="Content" ObjectID="_1468075726" r:id="rId9">
            <o:LockedField>false</o:LockedField>
          </o:OLEObject>
        </w:objec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N</w:t>
      </w:r>
      <w:r>
        <w:rPr>
          <w:rFonts w:ascii="Times New Roman" w:hAnsi="Times New Roman" w:eastAsia="宋体" w:cs="Times New Roman"/>
          <w:sz w:val="24"/>
          <w:vertAlign w:val="subscript"/>
        </w:rPr>
        <w:t>2</w:t>
      </w:r>
      <w:r>
        <w:rPr>
          <w:rFonts w:ascii="Times New Roman" w:hAnsi="Times New Roman" w:eastAsia="宋体" w:cs="Times New Roman"/>
          <w:sz w:val="24"/>
        </w:rPr>
        <w:t>+6e</w:t>
      </w:r>
      <w:r>
        <w:rPr>
          <w:rFonts w:ascii="Times New Roman" w:hAnsi="Times New Roman" w:eastAsia="宋体" w:cs="Times New Roman"/>
          <w:sz w:val="24"/>
          <w:vertAlign w:val="superscript"/>
        </w:rPr>
        <w:t>-</w:t>
      </w:r>
      <w:r>
        <w:rPr>
          <w:rFonts w:ascii="Times New Roman" w:hAnsi="Times New Roman" w:eastAsia="宋体" w:cs="Times New Roman"/>
          <w:sz w:val="24"/>
        </w:rPr>
        <w:t>+6H</w:t>
      </w:r>
      <w:r>
        <w:rPr>
          <w:rFonts w:ascii="Times New Roman" w:hAnsi="Times New Roman" w:eastAsia="宋体" w:cs="Times New Roman"/>
          <w:sz w:val="24"/>
          <w:vertAlign w:val="superscript"/>
        </w:rPr>
        <w:t>+</w:t>
      </w:r>
      <w:r>
        <w:rPr>
          <w:rFonts w:ascii="Times New Roman" w:hAnsi="Times New Roman" w:eastAsia="宋体" w:cs="Times New Roman"/>
          <w:sz w:val="24"/>
        </w:rPr>
        <w:t>=2NH</w:t>
      </w:r>
      <w:r>
        <w:rPr>
          <w:rFonts w:ascii="Times New Roman" w:hAnsi="Times New Roman" w:eastAsia="宋体" w:cs="Times New Roman"/>
          <w:sz w:val="24"/>
          <w:vertAlign w:val="subscript"/>
        </w:rPr>
        <w:t>3</w:t>
      </w:r>
      <w:r>
        <w:rPr>
          <w:rFonts w:ascii="Times New Roman" w:hAnsi="Times New Roman" w:eastAsia="宋体" w:cs="Times New Roman"/>
          <w:sz w:val="24"/>
        </w:rPr>
        <w:t>；Li</w:t>
      </w:r>
      <w:r>
        <w:rPr>
          <w:rFonts w:ascii="Times New Roman" w:hAnsi="Times New Roman" w:eastAsia="宋体" w:cs="Times New Roman"/>
          <w:sz w:val="24"/>
          <w:vertAlign w:val="subscript"/>
        </w:rPr>
        <w:t>3</w:t>
      </w:r>
      <w:r>
        <w:rPr>
          <w:rFonts w:ascii="Times New Roman" w:hAnsi="Times New Roman" w:eastAsia="宋体" w:cs="Times New Roman"/>
          <w:sz w:val="24"/>
        </w:rPr>
        <w:t>N+3H</w:t>
      </w:r>
      <w:r>
        <w:rPr>
          <w:rFonts w:ascii="Times New Roman" w:hAnsi="Times New Roman" w:eastAsia="宋体" w:cs="Times New Roman"/>
          <w:sz w:val="24"/>
          <w:vertAlign w:val="superscript"/>
        </w:rPr>
        <w:t>+</w:t>
      </w:r>
      <w:r>
        <w:rPr>
          <w:rFonts w:ascii="Times New Roman" w:hAnsi="Times New Roman" w:eastAsia="宋体" w:cs="Times New Roman"/>
          <w:sz w:val="24"/>
        </w:rPr>
        <w:t>=NH</w:t>
      </w:r>
      <w:r>
        <w:rPr>
          <w:rFonts w:ascii="Times New Roman" w:hAnsi="Times New Roman" w:eastAsia="宋体" w:cs="Times New Roman"/>
          <w:sz w:val="24"/>
          <w:vertAlign w:val="subscript"/>
        </w:rPr>
        <w:t>3</w:t>
      </w:r>
      <w:r>
        <w:rPr>
          <w:rFonts w:ascii="Times New Roman" w:hAnsi="Times New Roman" w:eastAsia="宋体" w:cs="Times New Roman"/>
          <w:sz w:val="24"/>
        </w:rPr>
        <w:t>↑+3Li</w:t>
      </w:r>
      <w:r>
        <w:rPr>
          <w:rFonts w:ascii="Times New Roman" w:hAnsi="Times New Roman" w:eastAsia="宋体" w:cs="Times New Roman"/>
          <w:sz w:val="24"/>
          <w:vertAlign w:val="superscript"/>
        </w:rPr>
        <w:t>+</w:t>
      </w:r>
    </w:p>
    <w:p>
      <w:pPr>
        <w:pStyle w:val="5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17.</w:t>
      </w:r>
      <w:r>
        <w:rPr>
          <w:rFonts w:ascii="Times New Roman" w:hAnsi="Times New Roman" w:cs="Times New Roman"/>
          <w:color w:val="000000"/>
        </w:rPr>
        <w:t>(15分)</w:t>
      </w:r>
    </w:p>
    <w:p>
      <w:pPr>
        <w:pStyle w:val="5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</w:rPr>
        <w:t>(1) 第五周期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= 3 \* ROMAN \* MERGEFORMAT </w:instrText>
      </w:r>
      <w:r>
        <w:rPr>
          <w:rFonts w:ascii="Times New Roman" w:hAnsi="Times New Roman" w:cs="Times New Roman"/>
        </w:rPr>
        <w:fldChar w:fldCharType="separate"/>
      </w:r>
      <w:r>
        <w:t>III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B族（1分）</w:t>
      </w:r>
    </w:p>
    <w:p>
      <w:pPr>
        <w:pStyle w:val="5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 P（1分） 哑铃型（或纺锤形）（1分）</w:t>
      </w:r>
      <w:r>
        <w:rPr>
          <w:rFonts w:ascii="Times New Roman" w:hAnsi="Times New Roman" w:cs="Times New Roman"/>
          <w:shd w:val="clear" w:color="auto" w:fill="FFFFFF"/>
        </w:rPr>
        <w:t> </w:t>
      </w:r>
    </w:p>
    <w:p>
      <w:pPr>
        <w:spacing w:line="360" w:lineRule="auto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(3)</w:t>
      </w:r>
      <w:r>
        <w:rPr>
          <w:rFonts w:ascii="Times New Roman" w:hAnsi="Times New Roman" w:eastAsia="宋体" w:cs="Times New Roman"/>
          <w:sz w:val="24"/>
        </w:rPr>
        <w:drawing>
          <wp:inline distT="0" distB="0" distL="114300" distR="114300">
            <wp:extent cx="1400175" cy="619125"/>
            <wp:effectExtent l="0" t="0" r="9525" b="9525"/>
            <wp:docPr id="1" name="图片 16" descr="图片3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6" descr="图片3副本"/>
                    <pic:cNvPicPr>
                      <a:picLocks noChangeAspect="1"/>
                    </pic:cNvPicPr>
                  </pic:nvPicPr>
                  <pic:blipFill>
                    <a:blip r:embed="rId11">
                      <a:grayscl/>
                      <a:lum bright="-23996" contrast="4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 w:val="24"/>
        </w:rPr>
        <w:t>（2分）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hd w:val="clear" w:color="auto" w:fill="FFFFFF"/>
        </w:rPr>
      </w:pPr>
      <w:r>
        <w:rPr>
          <w:rFonts w:ascii="Times New Roman" w:hAnsi="Times New Roman" w:eastAsia="宋体" w:cs="Times New Roman"/>
          <w:sz w:val="24"/>
        </w:rPr>
        <w:t xml:space="preserve">(4) 具有孤电子对（1分）  三角锥（1分）  </w:t>
      </w:r>
      <w:r>
        <w:rPr>
          <w:rFonts w:hint="eastAsia" w:ascii="Times New Roman" w:hAnsi="Times New Roman" w:eastAsia="宋体" w:cs="Times New Roman"/>
          <w:sz w:val="24"/>
        </w:rPr>
        <w:t>Cu</w:t>
      </w:r>
      <w:r>
        <w:rPr>
          <w:rFonts w:hint="eastAsia" w:ascii="Times New Roman" w:hAnsi="Times New Roman" w:eastAsia="宋体" w:cs="Times New Roman"/>
          <w:sz w:val="24"/>
          <w:vertAlign w:val="subscript"/>
        </w:rPr>
        <w:t>2</w:t>
      </w:r>
      <w:r>
        <w:rPr>
          <w:rFonts w:hint="eastAsia" w:ascii="Times New Roman" w:hAnsi="Times New Roman" w:eastAsia="宋体" w:cs="Times New Roman"/>
          <w:sz w:val="24"/>
        </w:rPr>
        <w:t>0中Cu</w:t>
      </w:r>
      <w:r>
        <w:rPr>
          <w:rFonts w:hint="eastAsia" w:ascii="Times New Roman" w:hAnsi="Times New Roman" w:eastAsia="宋体" w:cs="Times New Roman"/>
          <w:sz w:val="24"/>
          <w:vertAlign w:val="superscript"/>
        </w:rPr>
        <w:t>+</w:t>
      </w:r>
      <w:r>
        <w:rPr>
          <w:rFonts w:hint="eastAsia" w:ascii="Times New Roman" w:hAnsi="Times New Roman" w:eastAsia="宋体" w:cs="Times New Roman"/>
          <w:sz w:val="24"/>
        </w:rPr>
        <w:t>的3d能级为全充满状态，较稳定</w:t>
      </w:r>
      <w:r>
        <w:rPr>
          <w:rFonts w:ascii="Times New Roman" w:hAnsi="Times New Roman" w:eastAsia="宋体" w:cs="Times New Roman"/>
          <w:sz w:val="24"/>
          <w:shd w:val="clear" w:color="auto" w:fill="FFFFFF"/>
        </w:rPr>
        <w:t xml:space="preserve"> (1分)</w:t>
      </w:r>
    </w:p>
    <w:p>
      <w:pPr>
        <w:spacing w:line="360" w:lineRule="auto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(5) sp</w:t>
      </w:r>
      <w:r>
        <w:rPr>
          <w:rFonts w:ascii="Times New Roman" w:hAnsi="Times New Roman" w:eastAsia="宋体" w:cs="Times New Roman"/>
          <w:sz w:val="24"/>
          <w:vertAlign w:val="superscript"/>
        </w:rPr>
        <w:t>2</w:t>
      </w:r>
      <w:r>
        <w:rPr>
          <w:rFonts w:ascii="Times New Roman" w:hAnsi="Times New Roman" w:eastAsia="宋体" w:cs="Times New Roman"/>
          <w:sz w:val="24"/>
        </w:rPr>
        <w:t>（1分）  &lt; （1分）  MgO（1分）</w:t>
      </w:r>
    </w:p>
    <w:p>
      <w:pPr>
        <w:spacing w:line="360" w:lineRule="auto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(6) YBa</w:t>
      </w:r>
      <w:r>
        <w:rPr>
          <w:rFonts w:ascii="Times New Roman" w:hAnsi="Times New Roman" w:eastAsia="宋体" w:cs="Times New Roman"/>
          <w:sz w:val="24"/>
          <w:vertAlign w:val="subscript"/>
        </w:rPr>
        <w:t>2</w:t>
      </w:r>
      <w:r>
        <w:rPr>
          <w:rFonts w:ascii="Times New Roman" w:hAnsi="Times New Roman" w:eastAsia="宋体" w:cs="Times New Roman"/>
          <w:sz w:val="24"/>
        </w:rPr>
        <w:t>Cu</w:t>
      </w:r>
      <w:r>
        <w:rPr>
          <w:rFonts w:ascii="Times New Roman" w:hAnsi="Times New Roman" w:eastAsia="宋体" w:cs="Times New Roman"/>
          <w:sz w:val="24"/>
          <w:vertAlign w:val="subscript"/>
        </w:rPr>
        <w:t>3</w:t>
      </w:r>
      <w:r>
        <w:rPr>
          <w:rFonts w:ascii="Times New Roman" w:hAnsi="Times New Roman" w:eastAsia="宋体" w:cs="Times New Roman"/>
          <w:sz w:val="24"/>
        </w:rPr>
        <w:t>O</w:t>
      </w:r>
      <w:r>
        <w:rPr>
          <w:rFonts w:ascii="Times New Roman" w:hAnsi="Times New Roman" w:eastAsia="宋体" w:cs="Times New Roman"/>
          <w:sz w:val="24"/>
          <w:vertAlign w:val="subscript"/>
        </w:rPr>
        <w:t>7</w:t>
      </w:r>
      <w:r>
        <w:rPr>
          <w:rFonts w:ascii="Times New Roman" w:hAnsi="Times New Roman" w:eastAsia="宋体" w:cs="Times New Roman"/>
          <w:sz w:val="24"/>
        </w:rPr>
        <w:t>（2分）  M/(χ×10</w:t>
      </w:r>
      <w:r>
        <w:rPr>
          <w:rFonts w:ascii="Times New Roman" w:hAnsi="Times New Roman" w:eastAsia="宋体" w:cs="Times New Roman"/>
          <w:sz w:val="24"/>
          <w:vertAlign w:val="superscript"/>
        </w:rPr>
        <w:t>-10</w:t>
      </w:r>
      <w:r>
        <w:rPr>
          <w:rFonts w:ascii="Times New Roman" w:hAnsi="Times New Roman" w:eastAsia="宋体" w:cs="Times New Roman"/>
          <w:sz w:val="24"/>
        </w:rPr>
        <w:t>)(у×10</w:t>
      </w:r>
      <w:r>
        <w:rPr>
          <w:rFonts w:ascii="Times New Roman" w:hAnsi="Times New Roman" w:eastAsia="宋体" w:cs="Times New Roman"/>
          <w:sz w:val="24"/>
          <w:vertAlign w:val="superscript"/>
        </w:rPr>
        <w:t>-10</w:t>
      </w:r>
      <w:r>
        <w:rPr>
          <w:rFonts w:ascii="Times New Roman" w:hAnsi="Times New Roman" w:eastAsia="宋体" w:cs="Times New Roman"/>
          <w:sz w:val="24"/>
        </w:rPr>
        <w:t>)</w:t>
      </w:r>
      <w:r>
        <w:rPr>
          <w:rFonts w:ascii="Times New Roman" w:hAnsi="Times New Roman" w:eastAsia="宋体" w:cs="Times New Roman"/>
          <w:sz w:val="24"/>
          <w:vertAlign w:val="superscript"/>
        </w:rPr>
        <w:t>2</w:t>
      </w:r>
      <w:r>
        <w:rPr>
          <w:rFonts w:ascii="Times New Roman" w:hAnsi="Times New Roman" w:eastAsia="宋体" w:cs="Times New Roman"/>
          <w:i/>
          <w:sz w:val="24"/>
        </w:rPr>
        <w:t>N</w:t>
      </w:r>
      <w:r>
        <w:rPr>
          <w:rFonts w:ascii="Times New Roman" w:hAnsi="Times New Roman" w:eastAsia="宋体" w:cs="Times New Roman"/>
          <w:sz w:val="24"/>
          <w:vertAlign w:val="subscript"/>
        </w:rPr>
        <w:t>A</w:t>
      </w:r>
      <w:r>
        <w:rPr>
          <w:rFonts w:hint="eastAsia" w:ascii="Times New Roman" w:hAnsi="Times New Roman" w:eastAsia="宋体" w:cs="Times New Roman"/>
          <w:sz w:val="24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或）</w:t>
      </w:r>
      <w:r>
        <w:rPr>
          <w:rFonts w:hint="eastAsia" w:ascii="Times New Roman" w:hAnsi="Times New Roman" w:eastAsia="宋体" w:cs="Times New Roman"/>
          <w:sz w:val="24"/>
        </w:rPr>
        <w:t>10</w:t>
      </w:r>
      <w:r>
        <w:rPr>
          <w:rFonts w:hint="eastAsia" w:ascii="Times New Roman" w:hAnsi="Times New Roman" w:eastAsia="宋体" w:cs="Times New Roman"/>
          <w:sz w:val="24"/>
          <w:vertAlign w:val="superscript"/>
        </w:rPr>
        <w:t>30</w:t>
      </w:r>
      <w:r>
        <w:rPr>
          <w:rFonts w:hint="eastAsia" w:ascii="Times New Roman" w:hAnsi="Times New Roman" w:eastAsia="宋体" w:cs="Times New Roman"/>
          <w:sz w:val="24"/>
        </w:rPr>
        <w:t>M/(xy</w:t>
      </w:r>
      <w:r>
        <w:rPr>
          <w:rFonts w:hint="eastAsia" w:ascii="Times New Roman" w:hAnsi="Times New Roman" w:eastAsia="宋体" w:cs="Times New Roman"/>
          <w:sz w:val="24"/>
          <w:vertAlign w:val="superscript"/>
        </w:rPr>
        <w:t>2</w:t>
      </w:r>
      <w:r>
        <w:rPr>
          <w:rFonts w:hint="eastAsia" w:ascii="Times New Roman" w:hAnsi="Times New Roman" w:eastAsia="宋体" w:cs="Times New Roman"/>
          <w:i/>
          <w:sz w:val="24"/>
        </w:rPr>
        <w:t>N</w:t>
      </w:r>
      <w:r>
        <w:rPr>
          <w:rFonts w:hint="eastAsia" w:ascii="Times New Roman" w:hAnsi="Times New Roman" w:eastAsia="宋体" w:cs="Times New Roman"/>
          <w:sz w:val="24"/>
          <w:vertAlign w:val="subscript"/>
        </w:rPr>
        <w:t>A</w:t>
      </w:r>
      <w:r>
        <w:rPr>
          <w:rFonts w:hint="eastAsia" w:ascii="Times New Roman" w:hAnsi="Times New Roman" w:eastAsia="宋体" w:cs="Times New Roman"/>
          <w:sz w:val="24"/>
        </w:rPr>
        <w:t>)</w:t>
      </w:r>
      <w:r>
        <w:rPr>
          <w:rFonts w:ascii="Times New Roman" w:hAnsi="Times New Roman" w:eastAsia="宋体" w:cs="Times New Roman"/>
          <w:sz w:val="24"/>
        </w:rPr>
        <w:t>（2分）</w:t>
      </w:r>
    </w:p>
    <w:p>
      <w:pPr>
        <w:rPr>
          <w:rFonts w:ascii="Times New Roman" w:hAnsi="Times New Roman" w:eastAsia="宋体" w:cs="Times New Roman"/>
          <w:sz w:val="24"/>
        </w:rPr>
      </w:pPr>
    </w:p>
    <w:p>
      <w:pPr>
        <w:spacing w:line="360" w:lineRule="auto"/>
        <w:rPr>
          <w:rFonts w:ascii="Times New Roman" w:hAnsi="Times New Roman" w:eastAsia="宋体" w:cs="Times New Roman"/>
          <w:sz w:val="24"/>
        </w:rPr>
      </w:pPr>
    </w:p>
    <w:p>
      <w:pPr>
        <w:spacing w:line="360" w:lineRule="auto"/>
        <w:jc w:val="left"/>
        <w:textAlignment w:val="center"/>
        <w:rPr>
          <w:rFonts w:ascii="Times New Roman" w:hAnsi="Times New Roman" w:eastAsia="宋体" w:cs="Times New Roman"/>
          <w:sz w:val="24"/>
        </w:rPr>
      </w:pPr>
    </w:p>
    <w:p>
      <w:pPr>
        <w:jc w:val="left"/>
        <w:rPr>
          <w:rFonts w:ascii="Times New Roman" w:hAnsi="Times New Roman" w:eastAsia="宋体" w:cs="Times New Roman"/>
          <w:sz w:val="24"/>
        </w:rPr>
      </w:pPr>
    </w:p>
    <w:p>
      <w:pPr>
        <w:jc w:val="left"/>
        <w:rPr>
          <w:rFonts w:ascii="Times New Roman" w:hAnsi="Times New Roman" w:eastAsia="宋体" w:cs="Times New Roman"/>
          <w:sz w:val="24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东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ascii="Times New Roman" w:hAnsi="Times New Roman" w:eastAsia="宋体"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1453549720" o:spid="_x0000_s2051" o:spt="136" alt="学科网 zxxk.com" type="#_x0000_t136" style="position:absolute;left:0pt;margin-left:158.95pt;margin-top:407.9pt;height:2.85pt;width:2.85pt;mso-position-horizontal-relative:margin;mso-position-vertical-relative:margin;rotation:20643840f;z-index:-251657216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pict>
        <v:shape id="图片 5" o:spid="_x0000_s2052" o:spt="75" alt="学科网 zxxk.com" type="#_x0000_t75" style="position:absolute;left:0pt;margin-left:64.05pt;margin-top:-20.75pt;height:0.05pt;width:0.05pt;z-index:251661312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 w:ascii="Times New Roman" w:hAnsi="Times New Roman" w:eastAsia="宋体" w:cs="Times New Roman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1"/>
      </w:pBdr>
      <w:snapToGrid w:val="0"/>
      <w:rPr>
        <w:rFonts w:ascii="Times New Roman" w:hAnsi="Times New Roman" w:eastAsia="宋体" w:cs="Times New Roman"/>
        <w:kern w:val="0"/>
        <w:sz w:val="2"/>
        <w:szCs w:val="2"/>
      </w:rPr>
    </w:pPr>
    <w:r>
      <w:pict>
        <v:shape id="图片 4" o:spid="_x0000_s2049" o:spt="75" alt="学科网 zxxk.com" type="#_x0000_t75" style="position:absolute;left:0pt;margin-left:351pt;margin-top:8.45pt;height:0.75pt;width:0.75pt;z-index:251660288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 id="_x0000_i1027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653723"/>
    <w:multiLevelType w:val="multilevel"/>
    <w:tmpl w:val="52653723"/>
    <w:lvl w:ilvl="0" w:tentative="0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entative="0">
      <w:start w:val="2"/>
      <w:numFmt w:val="decimalEnclosedCircle"/>
      <w:lvlText w:val="%2"/>
      <w:lvlJc w:val="left"/>
      <w:pPr>
        <w:ind w:left="780" w:hanging="360"/>
      </w:pPr>
      <w:rPr>
        <w:rFonts w:hint="default" w:cstheme="minorBidi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JjNzU1NTFmNThkM2I4ODMxYWRmYTgyY2ZkZWNlZWQifQ=="/>
  </w:docVars>
  <w:rsids>
    <w:rsidRoot w:val="1D5769B7"/>
    <w:rsid w:val="0003129D"/>
    <w:rsid w:val="0003550B"/>
    <w:rsid w:val="000E371D"/>
    <w:rsid w:val="00200CAC"/>
    <w:rsid w:val="002F7975"/>
    <w:rsid w:val="004151FC"/>
    <w:rsid w:val="004571E2"/>
    <w:rsid w:val="004614DD"/>
    <w:rsid w:val="00642A98"/>
    <w:rsid w:val="00675DEE"/>
    <w:rsid w:val="00714019"/>
    <w:rsid w:val="007C55F8"/>
    <w:rsid w:val="009964F6"/>
    <w:rsid w:val="00A52BEF"/>
    <w:rsid w:val="00B80A43"/>
    <w:rsid w:val="00C02FC6"/>
    <w:rsid w:val="00C7153B"/>
    <w:rsid w:val="00C81AC7"/>
    <w:rsid w:val="00C94FD2"/>
    <w:rsid w:val="00CF5096"/>
    <w:rsid w:val="00DB4384"/>
    <w:rsid w:val="00DF6B34"/>
    <w:rsid w:val="00E62290"/>
    <w:rsid w:val="00EE60A3"/>
    <w:rsid w:val="00F055EE"/>
    <w:rsid w:val="00F27074"/>
    <w:rsid w:val="09E802E1"/>
    <w:rsid w:val="149273DD"/>
    <w:rsid w:val="16EE4DEB"/>
    <w:rsid w:val="1D5769B7"/>
    <w:rsid w:val="217B6167"/>
    <w:rsid w:val="282774F6"/>
    <w:rsid w:val="2E301C76"/>
    <w:rsid w:val="3E595E2E"/>
    <w:rsid w:val="5B06584D"/>
    <w:rsid w:val="791D122B"/>
    <w:rsid w:val="7CE5E334"/>
    <w:rsid w:val="F7FDDEA2"/>
    <w:rsid w:val="FFD7B77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qFormat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9">
    <w:name w:val="page number"/>
    <w:basedOn w:val="8"/>
    <w:qFormat/>
    <w:uiPriority w:val="0"/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Char"/>
    <w:basedOn w:val="8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批注框文本 Char"/>
    <w:basedOn w:val="8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3.wmf"/><Relationship Id="rId7" Type="http://schemas.openxmlformats.org/officeDocument/2006/relationships/oleObject" Target="embeddings/oleObject1.bin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jpeg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7B75232B38-A165-1FB7-499C-2E1C792CACB5%25257D.png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7B75232B38-A165-1FB7-499C-2E1C792CACB5%25257D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2051"/>
    <customShpInfo spid="_x0000_s2052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552</Words>
  <Characters>797</Characters>
  <Lines>6</Lines>
  <Paragraphs>1</Paragraphs>
  <TotalTime>1</TotalTime>
  <ScaleCrop>false</ScaleCrop>
  <LinksUpToDate>false</LinksUpToDate>
  <CharactersWithSpaces>856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2022-11-08T03:36:00Z</dcterms:created>
  <dc:creator>雨</dc:creator>
  <cp:lastModifiedBy>不过如此</cp:lastModifiedBy>
  <dcterms:modified xsi:type="dcterms:W3CDTF">2023-01-14T13:22:21Z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2052-11.1.0.13703</vt:lpwstr>
  </property>
  <property fmtid="{D5CDD505-2E9C-101B-9397-08002B2CF9AE}" pid="7" name="ICV">
    <vt:lpwstr>46E03458F874499083D3CB0829EF2820</vt:lpwstr>
  </property>
</Properties>
</file>