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1F3864"/>
          <w:sz w:val="44"/>
          <w:szCs w:val="44"/>
        </w:rPr>
        <w:t xml:space="preserve">Ecossistema de Vendas de Sites &amp; Softwares</w:t>
      </w:r>
    </w:p>
    <w:p>
      <w:pPr>
        <w:spacing w:after="100"/>
        <w:jc w:val="center"/>
      </w:pPr>
      <w:r>
        <w:rPr>
          <w:i/>
          <w:iCs/>
          <w:color w:val="595959"/>
          <w:sz w:val="24"/>
          <w:szCs w:val="24"/>
        </w:rPr>
        <w:t xml:space="preserve">Plano estratégico para conquistar novos clientes e gerar renda extra recorrente</w:t>
      </w:r>
    </w:p>
    <w:p>
      <w:pPr>
        <w:spacing w:after="400"/>
        <w:jc w:val="center"/>
      </w:pPr>
      <w:r>
        <w:rPr>
          <w:color w:val="808080"/>
          <w:sz w:val="20"/>
          <w:szCs w:val="20"/>
        </w:rPr>
        <w:t xml:space="preserve">9bitts Softwares &amp; Sites  ·  Julho de 2026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1"/>
      </w:pPr>
      <w:r>
        <w:t xml:space="preserve">1. Diagnóstico: onde você está agora</w:t>
      </w:r>
    </w:p>
    <w:p>
      <w:pPr>
        <w:spacing w:after="160"/>
      </w:pPr>
      <w:r>
        <w:t xml:space="preserve">Você já tem algo que a maioria de quem está começando a vender sites e softwares não tem: um portfólio real, com projetos de complexidade técnica alta, entregues e no ar. Isso muda o ponto de partida — o trabalho aqui não é “conseguir o primeiro projeto”, é transformar o que já existe em uma máquina de vendas repetível.</w:t>
      </w:r>
    </w:p>
    <w:p>
      <w:pPr>
        <w:pStyle w:val="Heading2"/>
      </w:pPr>
      <w:r>
        <w:t xml:space="preserve">1.1 Portfólio atual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60"/>
        <w:gridCol w:w="2900"/>
        <w:gridCol w:w="22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Projeto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é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prova tecnicamente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 para vender a...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Doctor8 (eight)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Rede para profissionais de saúde verificados, com app próprio, login e verificação de registro, multi-país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Autenticação, verificação de identidade, arquitetura tipo SaaS multi-usuário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Clínicas, startups de saúde, associações profissionais, negócios que precisam de área logada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Bálsamo da Natureza (Seu Enésio)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Catálogo inteligente de chás medicinais com busca por sintoma e base de plantas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Busca/filtro dinâmico, banco de dados estruturado, boa UX de descoberta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Lojas, catálogos de produto, negócios com muito conteúdo (cardápios, catálogos técnicos)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Acura Brasil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Site institucional de OSCIP de saúde, com doações, telemedicina integrada ao Doctor8, portal de transparência multilíngue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Integração entre sistemas, doação online, conteúdo multilíngue, credibilidade institucional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ONGs, associações, institutos, empresas que precisam captar recursos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9bitts.com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Site autoral de curadoria musical com pipeline de automação de conteúdo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Automação de publicação, integração com múltiplas plataformas (YouTube, Mixcloud, redes sociais)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Criadores de conteúdo, marcas que precisam publicar em escala sem esforço manual</w:t>
            </w:r>
          </w:p>
        </w:tc>
      </w:tr>
    </w:tbl>
    <w:p>
      <w:pPr>
        <w:spacing w:after="160"/>
      </w:pPr>
      <w:r>
        <w:rPr>
          <w:b/>
          <w:bCs/>
        </w:rPr>
        <w:t xml:space="preserve">Leitura estratégica: </w:t>
      </w:r>
      <w:r>
        <w:t xml:space="preserve">os projetos mostram um padrão forte em saúde, bem-estar e organizações sociais, além de sistemas completos (não apenas sites estáticos). Isso é uma vantagem de posicionamento, não uma limitação — dá para continuar generalista, mas vender como especialista.</w:t>
      </w:r>
    </w:p>
    <w:p>
      <w:pPr>
        <w:pStyle w:val="Heading2"/>
      </w:pPr>
      <w:r>
        <w:t xml:space="preserve">1.2 O que falta para virar um ecossistema de vendas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Uma oferta clara, com pacotes e faixas de preço definidos (hoje, provavelmente, cada projeto é negociado do zero)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Uma vitrine comercial separada do 9bitts.com (que hoje é um projeto pessoal de curadoria musical, não comercial)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 canal de aquisição ativo e recorrente, em vez de depender só de contatos pontuais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 processo comercial padronizado (proposta, contrato, cobrança) para não reinventar a roda a cada cliente novo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 modelo de recorrência (manutenção/SaaS) para transformar projetos pontuais em renda mensal estável</w:t>
      </w:r>
    </w:p>
    <w:p>
      <w:r>
        <w:br w:type="page"/>
      </w:r>
    </w:p>
    <w:p>
      <w:pPr>
        <w:pStyle w:val="Heading1"/>
      </w:pPr>
      <w:r>
        <w:t xml:space="preserve">2. Posicionamento e oferta</w:t>
      </w:r>
    </w:p>
    <w:p>
      <w:pPr>
        <w:spacing w:after="160"/>
      </w:pPr>
      <w:r>
        <w:t xml:space="preserve">Recomendação de posicionamento: em vez de se apresentar como “desenvolvedor de sites” genérico, se posicionar como alguém que constrói sistemas web sob medida — com destaque para saúde, bem-estar e organizações sociais, onde já existe prova concreta (Doctor8, Bálsamo da Natureza, Acura Brasil). Isso não fecha a porta para outros nichos; só dá um motivo claro para o cliente certo escolher você em vez de um freelancer genérico.</w:t>
      </w:r>
    </w:p>
    <w:p>
      <w:pPr>
        <w:pStyle w:val="Heading2"/>
      </w:pPr>
      <w:r>
        <w:t xml:space="preserve">2.1 Frase de posicionamento sugerida</w:t>
      </w:r>
    </w:p>
    <w:p>
      <w:pPr>
        <w:spacing w:after="160"/>
      </w:pPr>
      <w:r>
        <w:rPr>
          <w:i/>
          <w:iCs/>
        </w:rPr>
        <w:t xml:space="preserve">“Desenvolvo sites e sistemas sob medida para clínicas, negócios de bem-estar e organizações que precisam de mais do que um site institucional — precisam de uma ferramenta que funciona.”</w:t>
      </w:r>
    </w:p>
    <w:p>
      <w:pPr>
        <w:pStyle w:val="Heading2"/>
      </w:pPr>
      <w:r>
        <w:t xml:space="preserve">2.2 Pacotes de oferta e faixa de preço</w:t>
      </w:r>
    </w:p>
    <w:p>
      <w:pPr>
        <w:spacing w:after="160"/>
      </w:pPr>
      <w:r>
        <w:t xml:space="preserve">Faixas de preço de referência para o mercado brasileiro em 2026, ajustáveis conforme região e complexidade real do projeto: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60"/>
        <w:gridCol w:w="1400"/>
        <w:gridCol w:w="16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Pacote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inclui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Preço sugerido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Site institucional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4-6 páginas, responsivo, formulário de contato, SEO básico, integração com WhatsApp/e-mail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2-3 semanas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R$ 2.500 - 5.000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Landing page de conversão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Página única para captar leads ou vendas, com copy orientada a conversão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semana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R$ 1.200 - 2.500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Sistema / plataforma sob medida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Login, banco de dados, painel administrativo (modelo Doctor8 / Bálsamo da Natureza)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6-16 semanas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R$ 8.000 - 40.000+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Automação / integração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Pipelines de conteúdo, integrações via API, automações internas (modelo 9bitts)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2-6 semanas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R$ 1.500 - 8.000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Manutenção mensal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Hospedagem, backup, pequenas alterações, suporte e monitoramento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Recorrente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R$ 150 - 600/mês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Portfólio como ativo comercial</w:t>
      </w:r>
    </w:p>
    <w:p>
      <w:pPr>
        <w:spacing w:after="160"/>
      </w:pPr>
      <w:r>
        <w:t xml:space="preserve">O portfólio só vira ativo de vendas quando é apresentado como solução de um problema de negócio, não como print de tela. Para cada projeto, monte um case curto no formato: problema → solução → resultado.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Criar uma página “Portfólio” ou “Cases” separada do site pessoal 9bitts.com, com um case por projeto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Para cada case, descrever o problema do cliente antes do projeto (ex: “profissionais de saúde não tinham uma rede verificada e confiável para trocar casos”)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Mostrar a solução entregue com 2-3 telas/imagens reais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Fechar com um resultado ou benefício tangível, mesmo que qualitativo (ex: “permitiu à Acura Brasil captar doações e coordenar telemedicina em emergências como as enchentes do RS”)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Pedir a Doctor8, Acura Brasil e Seu Enésio um depoimento curto (2-3 frases) para usar nesses cases</w:t>
      </w:r>
    </w:p>
    <w:p>
      <w:r>
        <w:br w:type="page"/>
      </w:r>
    </w:p>
    <w:p>
      <w:pPr>
        <w:pStyle w:val="Heading1"/>
      </w:pPr>
      <w:r>
        <w:t xml:space="preserve">4. Presença digital comercial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Site vitrine de serviços: domínio próprio focado em vender projetos (o 9bitts.com atual é sobre música/arte e não deve virar a vitrine comercial — melhor um domínio ou subdomínio separado, ex: 9bitts.dev ou similar)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LinkedIn otimizado: título de perfil com o posicionamento definido, seção “Destaque” com os 5 projetos, publicações regulares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Perfis em marketplaces freelance: Workana, 99Freelas, Fiverr e Upwork, com o mesmo portfólio e pacotes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Meu Negócio: se houver interesse em atender clientes locais presencialmente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Instagram/redes: bastidores do desenvolvimento, aproveitando a experiência já existente com o pipeline de conteúdo do 9bitts</w:t>
      </w:r>
    </w:p>
    <w:p>
      <w:r>
        <w:br w:type="page"/>
      </w:r>
    </w:p>
    <w:p>
      <w:pPr>
        <w:pStyle w:val="Heading1"/>
      </w:pPr>
      <w:r>
        <w:t xml:space="preserve">5. Canais de aquisição de clientes</w:t>
      </w:r>
    </w:p>
    <w:p>
      <w:pPr>
        <w:spacing w:after="160"/>
      </w:pPr>
      <w:r>
        <w:t xml:space="preserve">Priorizados considerando disponibilidade de 2h/dia. Comece pelos de custo zero e maior controle (indicação e outbound) antes de investir em tráfego pago.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1600"/>
        <w:gridCol w:w="2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Como funciona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Custo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Prioridade (com 2h/dia)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Indicação ativa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Pedir indicação formal a Doctor8, Acura Brasil e Seu Enésio; oferecer comissão ou desconto por indicação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Máxima — começar na semana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Prospecção direta (outbound)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Lista de clínicas, ONGs e pequenos negócios de saúde/bem-estar; contato via e-mail/WhatsApp/LinkedIn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 — 30-45 min/dia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Marketplaces freelance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Perfil completo em Workana, 99Freelas, Fiverr, Upwork com portfólio dos 5 projetos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 a baixo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 — manter perfil 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Conteúdo / SEO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Blog técnico e posts no LinkedIn mostrando bastidores dos projetos (ex: como o sistema de busca do Bálsamo foi feito)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Média — 1-2 posts/semana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Parcerias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Agências de marketing/design que não fazem desenvolvimento e precisam de um dev parceiro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Média — 1 reunião/semana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Tráfego pago local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Anúncios segmentados para clínicas/ONGs na região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R$ 300-500/mês (opcional)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Baixa — só depois do funil validado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Funil de vendas e processo comercial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60"/>
        <w:gridCol w:w="41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Ferramenta / entregável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 Prospecção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Identificar e listar potenciais clientes (indicação, outbound, marketplace)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Planilha de leads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 Qualificação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Entender dor, orçamento e prazo em uma conversa rápida (call ou WhatsApp)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Roteiro de perguntas padrão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 Diagnóstico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Analisar o problema do cliente e desenhar a solução em linhas gerais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Documento de diagnóstico curto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 Proposta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Enviar proposta comercial com escopo, prazo e preço, referenciando um case do portfólio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Modelo de proposta (PDF/Canva)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 Fechamento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Negociar, assinar contrato e cobrar entrada (30-50%)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Contrato padrão + assinatura eletrônica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6. Onboarding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Coletar acessos, conteúdo e briefing detalhado do cliente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Checklist de onboarding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 Entrega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Desenvolver, validar com o cliente e publicar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Checklist de QA e publicação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 Pós-venda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Oferecer manutenção mensal, pedir depoimento e indicação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Plano de manutenção + pedido de review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Modelo de recorrência (renda passiva)</w:t>
      </w:r>
    </w:p>
    <w:p>
      <w:pPr>
        <w:spacing w:after="160"/>
      </w:pPr>
      <w:r>
        <w:t xml:space="preserve">Projetos pontuais resolvem o problema de caixa no curto prazo. A renda extra estável vem de recorrência: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Planos de manutenção mensal (hospedagem, backup, pequenas alterações, suporte) para todo cliente que finalizar um projeto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Replicar o modelo Doctor8 (plataforma com login/verificação) para outros nichos como um produto SaaS com assinatura, vendido para múltiplos clientes com o mesmo núcleo de sistema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Replicar o modelo Bálsamo da Natureza (catálogo inteligente com busca) como um “template de sistema” vendável para outros negócios com catálogos grandes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Cobrar por evolução contínua do sistema (novas funcionalidades) em clientes de plataforma, não só a entrega inicial</w:t>
      </w:r>
    </w:p>
    <w:p>
      <w:r>
        <w:br w:type="page"/>
      </w:r>
    </w:p>
    <w:p>
      <w:pPr>
        <w:pStyle w:val="Heading1"/>
      </w:pPr>
      <w:r>
        <w:t xml:space="preserve">8. Ferramentas necessárias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60"/>
        <w:gridCol w:w="25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Necessidade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Ferramenta sugerida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Custo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Gestão de leads (CRM)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Notion ou Trello (gratuito) para começar; migrar para HubSpot Free se o volume crescer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Grátis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Propostas comerciais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Canva ou Google Docs com modelo padrão reutilizável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Grátis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Contratos e assinatura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Autentique ou Clicksign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R$ 0-50/mês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Cobrança recorrente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Asaas ou Iugu (boleto, Pix, cartão)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Taxa por transação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Site vitrine + portfólio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Domínio próprio de serviços, separado do 9bitts.com pessoal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~R$ 40/ano + hospedagem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Automação de prospecção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Planilha de controle + templates de mensagem no WhatsApp/LinkedIn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Grátis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Plano de ação — próximos 90 dias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Foco e ações (base: 2h/dia)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Mês 1 — Fundação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Montar site vitrine de serviços com os 5 cases; escrever pacotes e preços; criar modelo de proposta e contrato; configurar CRM simples; ativar perfis em 2 marketplaces; pedir indicação formal aos 3 clientes atuais.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Mês 2 — Aquisição ativa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Prospecção diária (5-10 contatos/dia) para clínicas/ONGs/negócios locais; publicar 1-2 conteúdos/semana no LinkedIn; buscar 2-3 parcerias com agências; enviar ao menos 8 propostas no mês.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Mês 3 — Otimização e recorrência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Fechar os primeiros contratos de manutenção mensal; revisar taxa de conversão do funil e ajustar preços/discurso; testar tráfego pago local se o funil orgânico estiver validado; formalizar um segundo produto SaaS baseado em um nicho validado.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Métricas para acompanhar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que acompanhar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Leads gerados/mês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Mede se os canais de aquisição estão funcionando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Propostas enviadas/mês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Mede volume de atividade comercial real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Taxa de conversão (proposta → fechamento)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Mede qualidade da proposta e do preço praticado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Ticket médio por projeto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Mede se está subprecificando o próprio trabalho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MRR (receita recorrente mensal)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Mede a renda extra estável vinda de manutenção/SaaS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Origem dos clientes fechados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Mostra em qual canal reinvestir tempo/dinheiro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Próximos passos imediatos (esta semana)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Definir e escrever os pacotes e preços finais (usar a tabela da seção 2 como ponto de partida)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Pedir indicação formal e um depoimento curto a Doctor8, Acura Brasil e Seu Enésio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Montar a primeira versão do site vitrine de serviços com os cases da seção 3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Criar o modelo de proposta comercial e o contrato padrão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Criar a planilha de leads e listar os primeiros 20 contatos para prospecção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999999"/>
        <w:sz w:val="16"/>
        <w:szCs w:val="16"/>
      </w:rPr>
      <w:t xml:space="preserve">9bitts Softwares &amp; Sites — Plano de Vendas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20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2026-07-06T11:32:41.549Z</dcterms:created>
  <dcterms:modified xsi:type="dcterms:W3CDTF">2026-07-06T11:32:41.550Z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