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排序与二分查找实验报告</w:t>
      </w:r>
    </w:p>
    <w:p>
      <w:r>
        <w:t xml:space="preserve">姓名：示例同学    班级：演示班    学号：DEMO-001</w:t>
      </w:r>
      <w:r/>
      <w:r/>
      <w:r/>
    </w:p>
    <w:p>
      <w:r>
        <w:t xml:space="preserve">实验日期：2026-10-21</w:t>
      </w:r>
    </w:p>
    <w:p>
      <w:pPr>
        <w:pStyle w:val="Heading1"/>
      </w:pPr>
      <w:r>
        <w:t>实验目的</w:t>
      </w:r>
    </w:p>
    <w:p>
      <w:r>
        <w:t xml:space="preserve">实现插入排序与二分查找，分析循环和边界更新，使用正常及边界输入核对算法行为。</w:t>
      </w:r>
    </w:p>
    <w:p>
      <w:pPr>
        <w:pStyle w:val="Heading1"/>
      </w:pPr>
      <w:r>
        <w:t>任务1 插入排序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17"/>
        <w:gridCol w:w="8220"/>
      </w:tblGrid>
      <w:tr>
        <w:tc>
          <w:tcPr>
            <w:tcW w:type="dxa" w:w="14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2F2F2"/>
          </w:tcPr>
          <w:p>
            <w:r>
              <w:rPr>
                <w:b/>
              </w:rPr>
              <w:t>设计思路</w:t>
            </w:r>
          </w:p>
        </w:tc>
        <w:tc>
          <w:tcPr>
            <w:tcW w:type="dxa" w:w="82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t xml:space="preserve">先复制输入列表，再将下标 index 处的元素插入已经有序的前缀。大于 current 的元素向右移动，空出的最终位置写入 current；因此原列表保持不变。</w:t>
            </w:r>
          </w:p>
        </w:tc>
      </w:tr>
      <w:tr>
        <w:tc>
          <w:tcPr>
            <w:tcW w:type="dxa" w:w="14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2F2F2"/>
          </w:tcPr>
          <w:p>
            <w:r>
              <w:rPr>
                <w:b/>
              </w:rPr>
              <w:t>关键代码</w:t>
            </w:r>
          </w:p>
        </w:tc>
        <w:tc>
          <w:tcPr>
            <w:tcW w:type="dxa" w:w="82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pStyle w:val="Code"/>
            </w:pPr>
            <w:r>
              <w:t xml:space="preserve">def insertion_sort(values):</w:t>
              <w:br/>
              <w:t xml:space="preserve">    result = list(values)</w:t>
              <w:br/>
              <w:t xml:space="preserve">    for index in range(1, len(result)):</w:t>
              <w:br/>
              <w:t xml:space="preserve">        current = result[index]</w:t>
              <w:br/>
              <w:t xml:space="preserve">        position = index - 1</w:t>
              <w:br/>
              <w:t xml:space="preserve">        while position &gt;= 0 and result[position] &gt; current:</w:t>
              <w:br/>
              <w:t xml:space="preserve">            result[position + 1] = result[position]</w:t>
              <w:br/>
              <w:t xml:space="preserve">            position -= 1</w:t>
              <w:br/>
              <w:t xml:space="preserve">        result[position + 1] = current</w:t>
              <w:br/>
              <w:t xml:space="preserve">    return result</w:t>
            </w:r>
          </w:p>
        </w:tc>
      </w:tr>
      <w:tr>
        <w:tc>
          <w:tcPr>
            <w:tcW w:type="dxa" w:w="14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2F2F2"/>
          </w:tcPr>
          <w:p>
            <w:r>
              <w:rPr>
                <w:b/>
              </w:rPr>
              <w:t>运行结果</w:t>
            </w:r>
          </w:p>
        </w:tc>
        <w:tc>
          <w:tcPr>
            <w:tcW w:type="dxa" w:w="82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pStyle w:val="Code"/>
            </w:pPr>
            <w:r>
              <w:t xml:space="preserve">本次实际运行 Python 演示程序，退出码为 0。</w:t>
              <w:br/>
              <w:t xml:space="preserve">sort normal: [2, 2, 4, 5] original: [5, 2, 4, 2]</w:t>
              <w:br/>
              <w:t xml:space="preserve">sort empty: []</w:t>
              <w:br/>
              <w:t xml:space="preserve">sort single: [7]</w:t>
            </w:r>
          </w:p>
        </w:tc>
      </w:tr>
      <w:tr>
        <w:tc>
          <w:tcPr>
            <w:tcW w:type="dxa" w:w="14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2F2F2"/>
          </w:tcPr>
          <w:p>
            <w:r>
              <w:rPr>
                <w:b/>
              </w:rPr>
              <w:t>结果分析</w:t>
            </w:r>
          </w:p>
        </w:tc>
        <w:tc>
          <w:tcPr>
            <w:tcW w:type="dxa" w:w="82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t xml:space="preserve">普通输入得到 [2, 2, 4, 5]，重复值被保留；原列表仍为 [5, 2, 4, 2]。空列表和单元素均返回正确结果。由循环分析，最坏/平均时间复杂度为 O(n²)，已排序时为 O(n)；列表副本使额外空间为 O(n)。</w:t>
            </w:r>
          </w:p>
        </w:tc>
      </w:tr>
    </w:tbl>
    <w:p>
      <w:r>
        <w:br w:type="page"/>
      </w:r>
    </w:p>
    <w:p>
      <w:pPr>
        <w:pStyle w:val="Heading1"/>
      </w:pPr>
      <w:r>
        <w:t>任务2 二分查找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17"/>
        <w:gridCol w:w="8220"/>
      </w:tblGrid>
      <w:tr>
        <w:tc>
          <w:tcPr>
            <w:tcW w:type="dxa" w:w="14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2F2F2"/>
          </w:tcPr>
          <w:p>
            <w:r>
              <w:rPr>
                <w:b/>
              </w:rPr>
              <w:t>设计思路</w:t>
            </w:r>
          </w:p>
        </w:tc>
        <w:tc>
          <w:tcPr>
            <w:tcW w:type="dxa" w:w="82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t xml:space="preserve">使用闭区间 [left, right]。若中点小于目标，令 left = middle + 1；否则令 right = middle - 1。每次丢弃不含目标的一半，区间为空时返回 -1。</w:t>
            </w:r>
          </w:p>
        </w:tc>
      </w:tr>
      <w:tr>
        <w:tc>
          <w:tcPr>
            <w:tcW w:type="dxa" w:w="14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2F2F2"/>
          </w:tcPr>
          <w:p>
            <w:r>
              <w:rPr>
                <w:b/>
              </w:rPr>
              <w:t>关键代码</w:t>
            </w:r>
          </w:p>
        </w:tc>
        <w:tc>
          <w:tcPr>
            <w:tcW w:type="dxa" w:w="82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pStyle w:val="Code"/>
            </w:pPr>
            <w:r>
              <w:t xml:space="preserve">def binary_search(values, target):</w:t>
              <w:br/>
              <w:t xml:space="preserve">    left, right = 0, len(values) - 1</w:t>
              <w:br/>
              <w:t xml:space="preserve">    while left &lt;= right:</w:t>
              <w:br/>
              <w:t xml:space="preserve">        middle = (left + right) // 2</w:t>
              <w:br/>
              <w:t xml:space="preserve">        if values[middle] == target:</w:t>
              <w:br/>
              <w:t xml:space="preserve">            return middle</w:t>
              <w:br/>
              <w:t xml:space="preserve">        if values[middle] &lt; target:</w:t>
              <w:br/>
              <w:t xml:space="preserve">            left = middle + 1</w:t>
              <w:br/>
              <w:t xml:space="preserve">        else:</w:t>
              <w:br/>
              <w:t xml:space="preserve">            right = middle - 1</w:t>
              <w:br/>
              <w:t xml:space="preserve">    return -1</w:t>
            </w:r>
          </w:p>
        </w:tc>
      </w:tr>
      <w:tr>
        <w:tc>
          <w:tcPr>
            <w:tcW w:type="dxa" w:w="14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2F2F2"/>
          </w:tcPr>
          <w:p>
            <w:r>
              <w:rPr>
                <w:b/>
              </w:rPr>
              <w:t>运行结果</w:t>
            </w:r>
          </w:p>
        </w:tc>
        <w:tc>
          <w:tcPr>
            <w:tcW w:type="dxa" w:w="82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pStyle w:val="Code"/>
            </w:pPr>
            <w:r>
              <w:t xml:space="preserve">本次实际运行输出如下；原始记录见公开演示的 run-results.txt。</w:t>
              <w:br/>
              <w:t xml:space="preserve">search found: 3</w:t>
              <w:br/>
              <w:t xml:space="preserve">search missing: -1</w:t>
              <w:br/>
              <w:t xml:space="preserve">search empty: -1</w:t>
            </w:r>
          </w:p>
        </w:tc>
      </w:tr>
      <w:tr>
        <w:tc>
          <w:tcPr>
            <w:tcW w:type="dxa" w:w="14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2F2F2"/>
          </w:tcPr>
          <w:p>
            <w:r>
              <w:rPr>
                <w:b/>
              </w:rPr>
              <w:t>结果分析</w:t>
            </w:r>
          </w:p>
        </w:tc>
        <w:tc>
          <w:tcPr>
            <w:tcW w:type="dxa" w:w="82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t xml:space="preserve">目标 7 位于下标 3；不存在的目标 4 和空列表均返回 -1。代码以升序输入为前提，不检查或排序输入。由区间每轮减半可得时间复杂度 O(log n)，使用常数个变量，额外空间 O(1)。</w:t>
            </w:r>
          </w:p>
        </w:tc>
      </w:tr>
    </w:tbl>
    <w:p>
      <w:pPr>
        <w:pStyle w:val="Heading1"/>
      </w:pPr>
      <w:r>
        <w:t>实验总结</w:t>
      </w:r>
    </w:p>
    <w:p>
      <w:r>
        <w:t xml:space="preserve">两个函数在本次指定的正常与边界输入下得到预期结果。插入排序适合解释有序前缀的维护；二分查找依赖输入已排序。本次没有测量耗时，也未验证全部可能输入，不能据此推断性能实测或穷尽正确性。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演示模板  第 </w:t>
    </w:r>
    <w:fldSimple w:instr="PAGE"/>
    <w: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程序设计实验报告  公开演示材料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4" w:lineRule="auto"/>
    </w:pPr>
    <w:rPr>
      <w:rFonts w:ascii="宋体" w:hAnsi="宋体" w:eastAsia="宋体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黑体" w:hAnsi="黑体" w:eastAsia="黑体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pPr>
      <w:spacing w:after="80" w:line="240" w:lineRule="auto"/>
    </w:pPr>
    <w:rPr>
      <w:rFonts w:ascii="Consolas" w:hAnsi="Consolas" w:eastAsia="宋体"/>
      <w:color w:val="000000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排序与二分查找实验报告</dc:title>
  <dc:subject/>
  <dc:creator>Synthetic demonstration</dc:creator>
  <cp:keywords/>
  <dc:description>Public synthetic example; no real student data.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