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37AA5" w:rsidRDefault="00237AA5" w:rsidP="00237AA5">
      <w:pPr>
        <w:pStyle w:val="a"/>
        <w:spacing w:after="0"/>
        <w:jc w:val="center"/>
        <w:rPr>
          <w:rFonts w:ascii="Times New Roman" w:eastAsia="Calibri" w:hAnsi="Times New Roman" w:cs="Times New Roman"/>
          <w:b/>
        </w:rPr>
      </w:pPr>
      <w:r>
        <w:rPr>
          <w:rFonts w:ascii="Times New Roman" w:eastAsia="Calibri" w:hAnsi="Times New Roman" w:cs="Times New Roman"/>
          <w:b/>
        </w:rPr>
        <w:t xml:space="preserve">TOPLUMSAL OLAYLARDA </w:t>
      </w:r>
      <w:bookmarkStart w:id="0" w:name="_GoBack"/>
      <w:r>
        <w:rPr>
          <w:rFonts w:ascii="Times New Roman" w:eastAsia="Calibri" w:hAnsi="Times New Roman" w:cs="Times New Roman"/>
          <w:b/>
        </w:rPr>
        <w:t>MÜZAKERE</w:t>
      </w:r>
      <w:bookmarkEnd w:id="0"/>
      <w:r>
        <w:rPr>
          <w:rFonts w:ascii="Times New Roman" w:eastAsia="Calibri" w:hAnsi="Times New Roman" w:cs="Times New Roman"/>
          <w:b/>
        </w:rPr>
        <w:t xml:space="preserve"> EĞİTİMİ </w:t>
      </w:r>
    </w:p>
    <w:p w:rsidR="00237AA5" w:rsidRDefault="00237AA5" w:rsidP="00237AA5">
      <w:pPr>
        <w:pStyle w:val="a"/>
        <w:spacing w:after="0"/>
        <w:jc w:val="center"/>
        <w:rPr>
          <w:rFonts w:ascii="Times New Roman" w:eastAsia="Calibri" w:hAnsi="Times New Roman" w:cs="Times New Roman"/>
          <w:b/>
        </w:rPr>
      </w:pPr>
      <w:r>
        <w:rPr>
          <w:rFonts w:ascii="Times New Roman" w:eastAsia="Calibri" w:hAnsi="Times New Roman" w:cs="Times New Roman"/>
          <w:b/>
        </w:rPr>
        <w:t>SINAV SORULARI</w:t>
      </w:r>
    </w:p>
    <w:p w:rsidR="00237AA5" w:rsidRDefault="00237AA5" w:rsidP="00237AA5">
      <w:pPr>
        <w:pStyle w:val="a"/>
        <w:spacing w:after="0"/>
        <w:rPr>
          <w:rFonts w:ascii="Times New Roman" w:eastAsia="Calibri" w:hAnsi="Times New Roman" w:cs="Times New Roman"/>
          <w:b/>
        </w:rPr>
      </w:pPr>
      <w:r>
        <w:rPr>
          <w:rFonts w:ascii="Times New Roman" w:eastAsia="Calibri" w:hAnsi="Times New Roman" w:cs="Times New Roman"/>
          <w:b/>
        </w:rPr>
        <w:t xml:space="preserve"> </w:t>
      </w:r>
    </w:p>
    <w:p w:rsidR="00237AA5" w:rsidRDefault="00237AA5" w:rsidP="00237AA5">
      <w:pPr>
        <w:pStyle w:val="a"/>
        <w:spacing w:after="0"/>
        <w:rPr>
          <w:rFonts w:ascii="Times New Roman" w:eastAsia="Calibri" w:hAnsi="Times New Roman" w:cs="Times New Roman"/>
        </w:rPr>
      </w:pPr>
      <w:r>
        <w:rPr>
          <w:rFonts w:ascii="Times New Roman" w:eastAsia="Calibri" w:hAnsi="Times New Roman" w:cs="Times New Roman"/>
          <w:b/>
        </w:rPr>
        <w:t>1.</w:t>
      </w:r>
      <w:r>
        <w:rPr>
          <w:rFonts w:ascii="Times New Roman" w:eastAsia="Calibri" w:hAnsi="Times New Roman" w:cs="Times New Roman"/>
        </w:rPr>
        <w:t xml:space="preserve"> Toplumsal olaylarda yürütülen müzakere sürecinde "müzakerecinin" temel amacı aşağıdakilerden hangisidir?</w:t>
      </w:r>
    </w:p>
    <w:p w:rsidR="00237AA5" w:rsidRDefault="00237AA5" w:rsidP="00237AA5">
      <w:pPr>
        <w:pStyle w:val="a"/>
        <w:spacing w:after="0"/>
        <w:rPr>
          <w:rFonts w:ascii="Times New Roman" w:eastAsia="Calibri" w:hAnsi="Times New Roman" w:cs="Times New Roman"/>
        </w:rPr>
      </w:pPr>
      <w:r>
        <w:rPr>
          <w:rFonts w:ascii="Times New Roman" w:eastAsia="Calibri" w:hAnsi="Times New Roman" w:cs="Times New Roman"/>
        </w:rPr>
        <w:t>A) Karşı tarafı güç kullanarak etkisiz hale getirmek</w:t>
      </w:r>
    </w:p>
    <w:p w:rsidR="00237AA5" w:rsidRDefault="00237AA5" w:rsidP="00237AA5">
      <w:pPr>
        <w:pStyle w:val="a"/>
        <w:spacing w:after="0"/>
        <w:rPr>
          <w:rFonts w:ascii="Times New Roman" w:eastAsia="Calibri" w:hAnsi="Times New Roman" w:cs="Times New Roman"/>
        </w:rPr>
      </w:pPr>
      <w:r>
        <w:rPr>
          <w:rFonts w:ascii="Times New Roman" w:eastAsia="Calibri" w:hAnsi="Times New Roman" w:cs="Times New Roman"/>
        </w:rPr>
        <w:t>​</w:t>
      </w:r>
      <w:r>
        <w:rPr>
          <w:rFonts w:ascii="Times New Roman" w:eastAsia="Calibri" w:hAnsi="Times New Roman" w:cs="Times New Roman"/>
          <w:b/>
        </w:rPr>
        <w:t>B) Zaman kazanarak karşı tarafı ikna etmek ve şiddeti önlemek</w:t>
      </w:r>
    </w:p>
    <w:p w:rsidR="00237AA5" w:rsidRDefault="00237AA5" w:rsidP="00237AA5">
      <w:pPr>
        <w:pStyle w:val="a"/>
        <w:spacing w:after="0"/>
        <w:rPr>
          <w:rFonts w:ascii="Times New Roman" w:eastAsia="Calibri" w:hAnsi="Times New Roman" w:cs="Times New Roman"/>
        </w:rPr>
      </w:pPr>
      <w:r>
        <w:rPr>
          <w:rFonts w:ascii="Times New Roman" w:eastAsia="Calibri" w:hAnsi="Times New Roman" w:cs="Times New Roman"/>
        </w:rPr>
        <w:t>​C) Karşı tarafın tüm taleplerini koşulsuz kabul etmek</w:t>
      </w:r>
    </w:p>
    <w:p w:rsidR="00237AA5" w:rsidRDefault="00237AA5" w:rsidP="00237AA5">
      <w:pPr>
        <w:pStyle w:val="a"/>
        <w:spacing w:after="0"/>
        <w:rPr>
          <w:rFonts w:ascii="Times New Roman" w:eastAsia="Calibri" w:hAnsi="Times New Roman" w:cs="Times New Roman"/>
        </w:rPr>
      </w:pPr>
      <w:r>
        <w:rPr>
          <w:rFonts w:ascii="Times New Roman" w:eastAsia="Calibri" w:hAnsi="Times New Roman" w:cs="Times New Roman"/>
        </w:rPr>
        <w:t>​D) Olay yerindeki kalabalığı galeyana getirmek</w:t>
      </w:r>
    </w:p>
    <w:p w:rsidR="00237AA5" w:rsidRDefault="00237AA5" w:rsidP="00237AA5">
      <w:pPr>
        <w:pStyle w:val="a"/>
        <w:spacing w:after="0"/>
        <w:rPr>
          <w:rFonts w:ascii="Times New Roman" w:eastAsia="Calibri" w:hAnsi="Times New Roman" w:cs="Times New Roman"/>
        </w:rPr>
      </w:pPr>
      <w:r>
        <w:rPr>
          <w:rFonts w:ascii="Times New Roman" w:eastAsia="Calibri" w:hAnsi="Times New Roman" w:cs="Times New Roman"/>
        </w:rPr>
        <w:t>​E) Sorumluluğu tamamen üst amirlerine devretmek</w:t>
      </w:r>
    </w:p>
    <w:p w:rsidR="00237AA5" w:rsidRDefault="00237AA5" w:rsidP="00237AA5">
      <w:pPr>
        <w:pStyle w:val="a0"/>
        <w:spacing w:after="0" w:afterAutospacing="0"/>
      </w:pPr>
      <w:r>
        <w:rPr>
          <w:b/>
        </w:rPr>
        <w:t>2.</w:t>
      </w:r>
      <w:r>
        <w:t xml:space="preserve"> Bir toplumsal olayda kalabalık grup, kamu binası önünde izinsiz oturma eylemi yapmaktadır. Grup dağılmayı reddetmekte, ancak henüz şiddet içeren bir davranış sergilenmemektedir. Olay yerine sevk edilen Çevik Kuvvet amiri, öncelikle müzakere yolunu kullanmayı değerlendirmektedir.</w:t>
      </w:r>
    </w:p>
    <w:p w:rsidR="00237AA5" w:rsidRDefault="00237AA5" w:rsidP="00237AA5">
      <w:pPr>
        <w:pStyle w:val="a0"/>
        <w:spacing w:before="0" w:beforeAutospacing="0" w:after="0" w:afterAutospacing="0"/>
      </w:pPr>
      <w:r>
        <w:t>Bu durumda müzakere süreci ve Çevik Kuvvetin yaklaşımıyla ilgili aşağıdaki ifadelerden hangisi doğrudur?</w:t>
      </w:r>
    </w:p>
    <w:p w:rsidR="00237AA5" w:rsidRDefault="00237AA5" w:rsidP="00237AA5">
      <w:pPr>
        <w:pStyle w:val="a0"/>
        <w:spacing w:before="0" w:beforeAutospacing="0" w:after="0" w:afterAutospacing="0"/>
      </w:pPr>
      <w:r>
        <w:t>A) Müzakere yalnızca olay şiddete dönüştükten sonra başlatılabilir.</w:t>
      </w:r>
      <w:r>
        <w:br/>
        <w:t>B) Müzakere, sadece Cumhuriyet savcısının talimatıyla yürütülebilir.</w:t>
      </w:r>
      <w:r>
        <w:br/>
      </w:r>
      <w:r>
        <w:rPr>
          <w:b/>
        </w:rPr>
        <w:t>C) Müzakere, zor kullanma öncesinde iletişim kurularak olayın barışçıl çözümünü hedefler.</w:t>
      </w:r>
      <w:r>
        <w:br/>
        <w:t>D) Müzakere sürecinde kolluk güçleri olay yerine müdahale etmez ve tamamen geri çekilir.</w:t>
      </w:r>
      <w:r>
        <w:br/>
        <w:t>E) Müzakere sadece terör olaylarında uygulanır.</w:t>
      </w:r>
    </w:p>
    <w:p w:rsidR="00237AA5" w:rsidRDefault="00237AA5" w:rsidP="00237AA5">
      <w:pPr>
        <w:pStyle w:val="a"/>
        <w:rPr>
          <w:rFonts w:ascii="Times New Roman" w:eastAsia="Calibri" w:hAnsi="Times New Roman" w:cs="Times New Roman"/>
        </w:rPr>
      </w:pPr>
      <w:r>
        <w:rPr>
          <w:rFonts w:ascii="Times New Roman" w:eastAsia="Calibri" w:hAnsi="Times New Roman" w:cs="Times New Roman"/>
        </w:rPr>
        <w:t xml:space="preserve"> </w:t>
      </w:r>
    </w:p>
    <w:p w:rsidR="00237AA5" w:rsidRDefault="00237AA5" w:rsidP="00237AA5">
      <w:pPr>
        <w:pStyle w:val="a"/>
        <w:spacing w:after="0"/>
        <w:rPr>
          <w:rFonts w:ascii="Times New Roman" w:eastAsia="Calibri" w:hAnsi="Times New Roman" w:cs="Times New Roman"/>
        </w:rPr>
      </w:pPr>
      <w:r>
        <w:rPr>
          <w:rFonts w:ascii="Times New Roman" w:eastAsia="Calibri" w:hAnsi="Times New Roman" w:cs="Times New Roman"/>
          <w:b/>
        </w:rPr>
        <w:t xml:space="preserve">3. </w:t>
      </w:r>
      <w:r>
        <w:rPr>
          <w:rFonts w:ascii="Times New Roman" w:eastAsia="Calibri" w:hAnsi="Times New Roman" w:cs="Times New Roman"/>
        </w:rPr>
        <w:t>Başarılı bir müzakere iletişimi kurmak isteyen bir görevli, karşı taraf (hedef) ile diyaloğa başlarken aşağıdaki yöntemlerden hangisini uygulamalıdır?</w:t>
      </w:r>
    </w:p>
    <w:p w:rsidR="00237AA5" w:rsidRDefault="00237AA5" w:rsidP="00237AA5">
      <w:pPr>
        <w:pStyle w:val="a"/>
        <w:spacing w:after="0"/>
        <w:rPr>
          <w:rFonts w:ascii="Times New Roman" w:eastAsia="Calibri" w:hAnsi="Times New Roman" w:cs="Times New Roman"/>
        </w:rPr>
      </w:pPr>
      <w:r>
        <w:rPr>
          <w:rFonts w:ascii="Times New Roman" w:eastAsia="Calibri" w:hAnsi="Times New Roman" w:cs="Times New Roman"/>
        </w:rPr>
        <w:t>A) Sadece kendi rütbesini söyleyip söze başlamalıdır.</w:t>
      </w:r>
    </w:p>
    <w:p w:rsidR="00237AA5" w:rsidRDefault="00237AA5" w:rsidP="00237AA5">
      <w:pPr>
        <w:pStyle w:val="a"/>
        <w:spacing w:after="0"/>
        <w:rPr>
          <w:rFonts w:ascii="Times New Roman" w:eastAsia="Calibri" w:hAnsi="Times New Roman" w:cs="Times New Roman"/>
          <w:b/>
        </w:rPr>
      </w:pPr>
      <w:r>
        <w:rPr>
          <w:rFonts w:ascii="Times New Roman" w:eastAsia="Calibri" w:hAnsi="Times New Roman" w:cs="Times New Roman"/>
          <w:b/>
        </w:rPr>
        <w:t>B) Hedef kişiye ismiyle hitap etmeye çalışmalıdır.</w:t>
      </w:r>
    </w:p>
    <w:p w:rsidR="00237AA5" w:rsidRDefault="00237AA5" w:rsidP="00237AA5">
      <w:pPr>
        <w:pStyle w:val="a"/>
        <w:spacing w:after="0"/>
        <w:rPr>
          <w:rFonts w:ascii="Times New Roman" w:eastAsia="Calibri" w:hAnsi="Times New Roman" w:cs="Times New Roman"/>
        </w:rPr>
      </w:pPr>
      <w:r>
        <w:rPr>
          <w:rFonts w:ascii="Times New Roman" w:eastAsia="Calibri" w:hAnsi="Times New Roman" w:cs="Times New Roman"/>
        </w:rPr>
        <w:t>C) Görüşme süresince kendi ismini gizli tutmalıdır.</w:t>
      </w:r>
    </w:p>
    <w:p w:rsidR="00237AA5" w:rsidRDefault="00237AA5" w:rsidP="00237AA5">
      <w:pPr>
        <w:pStyle w:val="a"/>
        <w:spacing w:after="0"/>
        <w:rPr>
          <w:rFonts w:ascii="Times New Roman" w:eastAsia="Calibri" w:hAnsi="Times New Roman" w:cs="Times New Roman"/>
        </w:rPr>
      </w:pPr>
      <w:r>
        <w:rPr>
          <w:rFonts w:ascii="Times New Roman" w:eastAsia="Calibri" w:hAnsi="Times New Roman" w:cs="Times New Roman"/>
        </w:rPr>
        <w:t>D) Karşı tarafın hatalarını hemen yüzüne vurmalıdır.</w:t>
      </w:r>
    </w:p>
    <w:p w:rsidR="00237AA5" w:rsidRDefault="00237AA5" w:rsidP="00237AA5">
      <w:pPr>
        <w:pStyle w:val="a"/>
        <w:spacing w:after="0"/>
        <w:rPr>
          <w:rFonts w:ascii="Times New Roman" w:eastAsia="Calibri" w:hAnsi="Times New Roman" w:cs="Times New Roman"/>
        </w:rPr>
      </w:pPr>
      <w:r>
        <w:rPr>
          <w:rFonts w:ascii="Times New Roman" w:eastAsia="Calibri" w:hAnsi="Times New Roman" w:cs="Times New Roman"/>
        </w:rPr>
        <w:t>E) İsteklerin hepsinin kabul edileceği sözünü vermelidir.</w:t>
      </w:r>
    </w:p>
    <w:p w:rsidR="00237AA5" w:rsidRDefault="00237AA5" w:rsidP="00237AA5">
      <w:pPr>
        <w:pStyle w:val="a"/>
        <w:spacing w:after="0"/>
        <w:rPr>
          <w:rFonts w:ascii="Times New Roman" w:eastAsia="Calibri" w:hAnsi="Times New Roman" w:cs="Times New Roman"/>
          <w:b/>
        </w:rPr>
      </w:pPr>
      <w:r>
        <w:rPr>
          <w:rFonts w:ascii="Times New Roman" w:eastAsia="Calibri" w:hAnsi="Times New Roman" w:cs="Times New Roman"/>
          <w:b/>
        </w:rPr>
        <w:lastRenderedPageBreak/>
        <w:t xml:space="preserve"> </w:t>
      </w:r>
    </w:p>
    <w:p w:rsidR="00237AA5" w:rsidRDefault="00237AA5" w:rsidP="00237AA5">
      <w:pPr>
        <w:pStyle w:val="a"/>
        <w:spacing w:after="0"/>
        <w:rPr>
          <w:rFonts w:ascii="Times New Roman" w:eastAsia="Calibri" w:hAnsi="Times New Roman" w:cs="Times New Roman"/>
        </w:rPr>
      </w:pPr>
      <w:r>
        <w:rPr>
          <w:rFonts w:ascii="Times New Roman" w:eastAsia="Calibri" w:hAnsi="Times New Roman" w:cs="Times New Roman"/>
          <w:b/>
        </w:rPr>
        <w:t>4.</w:t>
      </w:r>
      <w:r>
        <w:rPr>
          <w:rFonts w:ascii="Times New Roman" w:eastAsia="Calibri" w:hAnsi="Times New Roman" w:cs="Times New Roman"/>
        </w:rPr>
        <w:t xml:space="preserve">  İletişimde, mesajın yanlış anlaşılmasını önlemek için geri bildirim (</w:t>
      </w:r>
      <w:proofErr w:type="spellStart"/>
      <w:r>
        <w:rPr>
          <w:rFonts w:ascii="Times New Roman" w:eastAsia="Calibri" w:hAnsi="Times New Roman" w:cs="Times New Roman"/>
        </w:rPr>
        <w:t>feedback</w:t>
      </w:r>
      <w:proofErr w:type="spellEnd"/>
      <w:r>
        <w:rPr>
          <w:rFonts w:ascii="Times New Roman" w:eastAsia="Calibri" w:hAnsi="Times New Roman" w:cs="Times New Roman"/>
        </w:rPr>
        <w:t>) alması hangi iletişim türüne girer?</w:t>
      </w:r>
    </w:p>
    <w:p w:rsidR="00237AA5" w:rsidRDefault="00237AA5" w:rsidP="00237AA5">
      <w:pPr>
        <w:pStyle w:val="a"/>
        <w:spacing w:after="0"/>
        <w:rPr>
          <w:rFonts w:ascii="Times New Roman" w:eastAsia="Calibri" w:hAnsi="Times New Roman" w:cs="Times New Roman"/>
        </w:rPr>
      </w:pPr>
      <w:r>
        <w:rPr>
          <w:rFonts w:ascii="Times New Roman" w:eastAsia="Calibri" w:hAnsi="Times New Roman" w:cs="Times New Roman"/>
        </w:rPr>
        <w:t>A) Tek yönlü iletişim</w:t>
      </w:r>
    </w:p>
    <w:p w:rsidR="00237AA5" w:rsidRDefault="00237AA5" w:rsidP="00237AA5">
      <w:pPr>
        <w:pStyle w:val="a"/>
        <w:spacing w:after="0"/>
        <w:rPr>
          <w:rFonts w:ascii="Times New Roman" w:eastAsia="Calibri" w:hAnsi="Times New Roman" w:cs="Times New Roman"/>
        </w:rPr>
      </w:pPr>
      <w:r>
        <w:rPr>
          <w:rFonts w:ascii="Times New Roman" w:eastAsia="Calibri" w:hAnsi="Times New Roman" w:cs="Times New Roman"/>
        </w:rPr>
        <w:t>B) Pasif iletişim</w:t>
      </w:r>
    </w:p>
    <w:p w:rsidR="00237AA5" w:rsidRDefault="00237AA5" w:rsidP="00237AA5">
      <w:pPr>
        <w:pStyle w:val="a"/>
        <w:spacing w:after="0"/>
        <w:rPr>
          <w:rFonts w:ascii="Times New Roman" w:eastAsia="Calibri" w:hAnsi="Times New Roman" w:cs="Times New Roman"/>
          <w:b/>
        </w:rPr>
      </w:pPr>
      <w:r>
        <w:rPr>
          <w:rFonts w:ascii="Times New Roman" w:eastAsia="Calibri" w:hAnsi="Times New Roman" w:cs="Times New Roman"/>
          <w:b/>
        </w:rPr>
        <w:t>C) Çift yönlü iletişim</w:t>
      </w:r>
    </w:p>
    <w:p w:rsidR="00237AA5" w:rsidRDefault="00237AA5" w:rsidP="00237AA5">
      <w:pPr>
        <w:pStyle w:val="a"/>
        <w:spacing w:after="0"/>
        <w:rPr>
          <w:rFonts w:ascii="Times New Roman" w:eastAsia="Calibri" w:hAnsi="Times New Roman" w:cs="Times New Roman"/>
        </w:rPr>
      </w:pPr>
      <w:r>
        <w:rPr>
          <w:rFonts w:ascii="Times New Roman" w:eastAsia="Calibri" w:hAnsi="Times New Roman" w:cs="Times New Roman"/>
        </w:rPr>
        <w:t>D) Sözsüz iletişim</w:t>
      </w:r>
    </w:p>
    <w:p w:rsidR="00237AA5" w:rsidRDefault="00237AA5" w:rsidP="00237AA5">
      <w:pPr>
        <w:pStyle w:val="a"/>
        <w:spacing w:after="0"/>
        <w:rPr>
          <w:rFonts w:ascii="Times New Roman" w:eastAsia="Calibri" w:hAnsi="Times New Roman" w:cs="Times New Roman"/>
        </w:rPr>
      </w:pPr>
      <w:r>
        <w:rPr>
          <w:rFonts w:ascii="Times New Roman" w:eastAsia="Calibri" w:hAnsi="Times New Roman" w:cs="Times New Roman"/>
        </w:rPr>
        <w:t>E) Yatay iletişim</w:t>
      </w:r>
    </w:p>
    <w:p w:rsidR="00237AA5" w:rsidRDefault="00237AA5" w:rsidP="00237AA5">
      <w:pPr>
        <w:pStyle w:val="a"/>
        <w:spacing w:after="0"/>
        <w:rPr>
          <w:rFonts w:ascii="Times New Roman" w:eastAsia="Calibri" w:hAnsi="Times New Roman" w:cs="Times New Roman"/>
          <w:b/>
        </w:rPr>
      </w:pPr>
      <w:r>
        <w:rPr>
          <w:rFonts w:ascii="Times New Roman" w:eastAsia="Calibri" w:hAnsi="Times New Roman" w:cs="Times New Roman"/>
          <w:b/>
        </w:rPr>
        <w:t xml:space="preserve"> </w:t>
      </w:r>
    </w:p>
    <w:p w:rsidR="00237AA5" w:rsidRDefault="00237AA5" w:rsidP="00237AA5">
      <w:pPr>
        <w:pStyle w:val="a"/>
        <w:spacing w:after="0"/>
        <w:rPr>
          <w:rFonts w:ascii="Times New Roman" w:eastAsia="Calibri" w:hAnsi="Times New Roman" w:cs="Times New Roman"/>
        </w:rPr>
      </w:pPr>
      <w:r>
        <w:rPr>
          <w:rFonts w:ascii="Times New Roman" w:eastAsia="Calibri" w:hAnsi="Times New Roman" w:cs="Times New Roman"/>
          <w:b/>
        </w:rPr>
        <w:t>5.</w:t>
      </w:r>
      <w:r>
        <w:rPr>
          <w:rFonts w:ascii="Times New Roman" w:eastAsia="Calibri" w:hAnsi="Times New Roman" w:cs="Times New Roman"/>
        </w:rPr>
        <w:t xml:space="preserve"> Aşağıdakilerden hangisi etkili iletişimde "etkin </w:t>
      </w:r>
      <w:proofErr w:type="spellStart"/>
      <w:r>
        <w:rPr>
          <w:rFonts w:ascii="Times New Roman" w:eastAsia="Calibri" w:hAnsi="Times New Roman" w:cs="Times New Roman"/>
        </w:rPr>
        <w:t>dinleme"nin</w:t>
      </w:r>
      <w:proofErr w:type="spellEnd"/>
      <w:r>
        <w:rPr>
          <w:rFonts w:ascii="Times New Roman" w:eastAsia="Calibri" w:hAnsi="Times New Roman" w:cs="Times New Roman"/>
        </w:rPr>
        <w:t xml:space="preserve"> temel göstergelerinden biridir?</w:t>
      </w:r>
    </w:p>
    <w:p w:rsidR="00237AA5" w:rsidRDefault="00237AA5" w:rsidP="00237AA5">
      <w:pPr>
        <w:pStyle w:val="a"/>
        <w:spacing w:after="0"/>
        <w:rPr>
          <w:rFonts w:ascii="Times New Roman" w:eastAsia="Calibri" w:hAnsi="Times New Roman" w:cs="Times New Roman"/>
        </w:rPr>
      </w:pPr>
      <w:r>
        <w:rPr>
          <w:rFonts w:ascii="Times New Roman" w:eastAsia="Calibri" w:hAnsi="Times New Roman" w:cs="Times New Roman"/>
        </w:rPr>
        <w:t>A) Konuşmacının sözünü keserek kendi fikrini söylemek</w:t>
      </w:r>
    </w:p>
    <w:p w:rsidR="00237AA5" w:rsidRDefault="00237AA5" w:rsidP="00237AA5">
      <w:pPr>
        <w:pStyle w:val="a"/>
        <w:spacing w:after="0"/>
        <w:rPr>
          <w:rFonts w:ascii="Times New Roman" w:eastAsia="Calibri" w:hAnsi="Times New Roman" w:cs="Times New Roman"/>
        </w:rPr>
      </w:pPr>
      <w:r>
        <w:rPr>
          <w:rFonts w:ascii="Times New Roman" w:eastAsia="Calibri" w:hAnsi="Times New Roman" w:cs="Times New Roman"/>
        </w:rPr>
        <w:t>​</w:t>
      </w:r>
      <w:r>
        <w:rPr>
          <w:rFonts w:ascii="Times New Roman" w:eastAsia="Calibri" w:hAnsi="Times New Roman" w:cs="Times New Roman"/>
          <w:b/>
        </w:rPr>
        <w:t>B) Konuşmacıyla göz teması kurarak onaylayıcı tepkiler vermek</w:t>
      </w:r>
    </w:p>
    <w:p w:rsidR="00237AA5" w:rsidRDefault="00237AA5" w:rsidP="00237AA5">
      <w:pPr>
        <w:pStyle w:val="a"/>
        <w:spacing w:after="0"/>
        <w:rPr>
          <w:rFonts w:ascii="Times New Roman" w:eastAsia="Calibri" w:hAnsi="Times New Roman" w:cs="Times New Roman"/>
        </w:rPr>
      </w:pPr>
      <w:r>
        <w:rPr>
          <w:rFonts w:ascii="Times New Roman" w:eastAsia="Calibri" w:hAnsi="Times New Roman" w:cs="Times New Roman"/>
        </w:rPr>
        <w:t>​C) Konuşma sırasında sürekli not alarak anlatılanlara odaklanmamak</w:t>
      </w:r>
    </w:p>
    <w:p w:rsidR="00237AA5" w:rsidRDefault="00237AA5" w:rsidP="00237AA5">
      <w:pPr>
        <w:pStyle w:val="a"/>
        <w:spacing w:after="0"/>
        <w:rPr>
          <w:rFonts w:ascii="Times New Roman" w:eastAsia="Calibri" w:hAnsi="Times New Roman" w:cs="Times New Roman"/>
        </w:rPr>
      </w:pPr>
      <w:r>
        <w:rPr>
          <w:rFonts w:ascii="Times New Roman" w:eastAsia="Calibri" w:hAnsi="Times New Roman" w:cs="Times New Roman"/>
        </w:rPr>
        <w:t>​D) Mesajın içeriğinden ziyade konuşmacının dış görünüşüne odaklanmak</w:t>
      </w:r>
    </w:p>
    <w:p w:rsidR="00237AA5" w:rsidRDefault="00237AA5" w:rsidP="00237AA5">
      <w:pPr>
        <w:pStyle w:val="a"/>
        <w:spacing w:after="0"/>
        <w:rPr>
          <w:rFonts w:ascii="Times New Roman" w:eastAsia="Calibri" w:hAnsi="Times New Roman" w:cs="Times New Roman"/>
        </w:rPr>
      </w:pPr>
      <w:r>
        <w:rPr>
          <w:rFonts w:ascii="Times New Roman" w:eastAsia="Calibri" w:hAnsi="Times New Roman" w:cs="Times New Roman"/>
        </w:rPr>
        <w:t>​E) Karşı tarafın söylediklerini eleştirel bir dille hemen yargılamak</w:t>
      </w:r>
    </w:p>
    <w:p w:rsidR="00237AA5" w:rsidRDefault="00237AA5" w:rsidP="00237AA5">
      <w:pPr>
        <w:pStyle w:val="a"/>
        <w:rPr>
          <w:rFonts w:ascii="Times New Roman" w:eastAsia="Calibri" w:hAnsi="Times New Roman" w:cs="Times New Roman"/>
          <w:b/>
        </w:rPr>
      </w:pPr>
      <w:r>
        <w:rPr>
          <w:rFonts w:ascii="Times New Roman" w:eastAsia="Calibri" w:hAnsi="Times New Roman" w:cs="Times New Roman"/>
          <w:b/>
        </w:rPr>
        <w:t xml:space="preserve"> </w:t>
      </w:r>
    </w:p>
    <w:p w:rsidR="00237AA5" w:rsidRDefault="00237AA5" w:rsidP="00237AA5">
      <w:pPr>
        <w:pStyle w:val="a"/>
        <w:rPr>
          <w:rFonts w:ascii="Times New Roman" w:eastAsia="Calibri" w:hAnsi="Times New Roman" w:cs="Times New Roman"/>
          <w:b/>
        </w:rPr>
      </w:pPr>
      <w:r>
        <w:rPr>
          <w:rFonts w:ascii="Times New Roman" w:eastAsia="Calibri" w:hAnsi="Times New Roman" w:cs="Times New Roman"/>
          <w:b/>
        </w:rPr>
        <w:t xml:space="preserve"> </w:t>
      </w:r>
    </w:p>
    <w:p w:rsidR="00237AA5" w:rsidRDefault="00237AA5" w:rsidP="00237AA5">
      <w:pPr>
        <w:pStyle w:val="a"/>
        <w:rPr>
          <w:rFonts w:ascii="Times New Roman" w:eastAsia="Calibri" w:hAnsi="Times New Roman" w:cs="Times New Roman"/>
          <w:b/>
        </w:rPr>
      </w:pPr>
      <w:r>
        <w:rPr>
          <w:rFonts w:ascii="Times New Roman" w:eastAsia="Calibri" w:hAnsi="Times New Roman" w:cs="Times New Roman"/>
          <w:b/>
        </w:rPr>
        <w:t xml:space="preserve"> </w:t>
      </w:r>
    </w:p>
    <w:p w:rsidR="00237AA5" w:rsidRDefault="00237AA5" w:rsidP="00237AA5">
      <w:pPr>
        <w:pStyle w:val="a"/>
        <w:rPr>
          <w:rFonts w:ascii="Times New Roman" w:eastAsia="Calibri" w:hAnsi="Times New Roman" w:cs="Times New Roman"/>
          <w:b/>
        </w:rPr>
      </w:pPr>
      <w:r>
        <w:rPr>
          <w:rFonts w:ascii="Times New Roman" w:eastAsia="Calibri" w:hAnsi="Times New Roman" w:cs="Times New Roman"/>
          <w:b/>
        </w:rPr>
        <w:t xml:space="preserve"> </w:t>
      </w:r>
    </w:p>
    <w:p w:rsidR="00237AA5" w:rsidRDefault="00237AA5" w:rsidP="00237AA5">
      <w:pPr>
        <w:pStyle w:val="a"/>
        <w:spacing w:after="0"/>
        <w:rPr>
          <w:rFonts w:ascii="Times New Roman" w:eastAsia="Calibri" w:hAnsi="Times New Roman" w:cs="Times New Roman"/>
        </w:rPr>
      </w:pPr>
      <w:r>
        <w:rPr>
          <w:rFonts w:ascii="Times New Roman" w:eastAsia="Calibri" w:hAnsi="Times New Roman" w:cs="Times New Roman"/>
          <w:b/>
        </w:rPr>
        <w:t>6.</w:t>
      </w:r>
      <w:r>
        <w:rPr>
          <w:rFonts w:ascii="Times New Roman" w:eastAsia="Calibri" w:hAnsi="Times New Roman" w:cs="Times New Roman"/>
        </w:rPr>
        <w:t xml:space="preserve"> Bir mesajın karşı tarafa aktarılmasında etkili olan unsur aşağıdakilerden hangisi değildir?</w:t>
      </w:r>
    </w:p>
    <w:p w:rsidR="00237AA5" w:rsidRDefault="00237AA5" w:rsidP="00237AA5">
      <w:pPr>
        <w:pStyle w:val="a"/>
        <w:spacing w:after="0"/>
        <w:rPr>
          <w:rFonts w:ascii="Times New Roman" w:eastAsia="Calibri" w:hAnsi="Times New Roman" w:cs="Times New Roman"/>
        </w:rPr>
      </w:pPr>
      <w:r>
        <w:rPr>
          <w:rFonts w:ascii="Times New Roman" w:eastAsia="Calibri" w:hAnsi="Times New Roman" w:cs="Times New Roman"/>
        </w:rPr>
        <w:t xml:space="preserve">A) Sözler </w:t>
      </w:r>
    </w:p>
    <w:p w:rsidR="00237AA5" w:rsidRDefault="00237AA5" w:rsidP="00237AA5">
      <w:pPr>
        <w:pStyle w:val="a"/>
        <w:spacing w:after="0"/>
        <w:rPr>
          <w:rFonts w:ascii="Times New Roman" w:eastAsia="Calibri" w:hAnsi="Times New Roman" w:cs="Times New Roman"/>
        </w:rPr>
      </w:pPr>
      <w:r>
        <w:rPr>
          <w:rFonts w:ascii="Times New Roman" w:eastAsia="Calibri" w:hAnsi="Times New Roman" w:cs="Times New Roman"/>
        </w:rPr>
        <w:t>B) Yazılı İletişim</w:t>
      </w:r>
    </w:p>
    <w:p w:rsidR="00237AA5" w:rsidRDefault="00237AA5" w:rsidP="00237AA5">
      <w:pPr>
        <w:pStyle w:val="a"/>
        <w:spacing w:after="0"/>
        <w:rPr>
          <w:rFonts w:ascii="Times New Roman" w:eastAsia="Calibri" w:hAnsi="Times New Roman" w:cs="Times New Roman"/>
        </w:rPr>
      </w:pPr>
      <w:r>
        <w:rPr>
          <w:rFonts w:ascii="Times New Roman" w:eastAsia="Calibri" w:hAnsi="Times New Roman" w:cs="Times New Roman"/>
        </w:rPr>
        <w:t xml:space="preserve">C) Ses Tonu </w:t>
      </w:r>
    </w:p>
    <w:p w:rsidR="00237AA5" w:rsidRDefault="00237AA5" w:rsidP="00237AA5">
      <w:pPr>
        <w:pStyle w:val="a"/>
        <w:spacing w:after="0"/>
        <w:rPr>
          <w:rFonts w:ascii="Times New Roman" w:eastAsia="Calibri" w:hAnsi="Times New Roman" w:cs="Times New Roman"/>
        </w:rPr>
      </w:pPr>
      <w:r>
        <w:rPr>
          <w:rFonts w:ascii="Times New Roman" w:eastAsia="Calibri" w:hAnsi="Times New Roman" w:cs="Times New Roman"/>
        </w:rPr>
        <w:t>D) Beden Dili</w:t>
      </w:r>
    </w:p>
    <w:p w:rsidR="00237AA5" w:rsidRDefault="00237AA5" w:rsidP="00237AA5">
      <w:pPr>
        <w:pStyle w:val="a"/>
        <w:spacing w:after="0"/>
        <w:rPr>
          <w:rFonts w:ascii="Times New Roman" w:eastAsia="Calibri" w:hAnsi="Times New Roman" w:cs="Times New Roman"/>
          <w:b/>
        </w:rPr>
      </w:pPr>
      <w:r>
        <w:rPr>
          <w:rFonts w:ascii="Times New Roman" w:eastAsia="Calibri" w:hAnsi="Times New Roman" w:cs="Times New Roman"/>
          <w:b/>
        </w:rPr>
        <w:lastRenderedPageBreak/>
        <w:t>E) Cinsiyet</w:t>
      </w:r>
    </w:p>
    <w:p w:rsidR="00237AA5" w:rsidRDefault="00237AA5" w:rsidP="00237AA5">
      <w:pPr>
        <w:pStyle w:val="a"/>
        <w:spacing w:after="0"/>
        <w:rPr>
          <w:rFonts w:ascii="Times New Roman" w:eastAsia="Calibri" w:hAnsi="Times New Roman" w:cs="Times New Roman"/>
        </w:rPr>
      </w:pPr>
      <w:r>
        <w:rPr>
          <w:rFonts w:ascii="Times New Roman" w:eastAsia="Calibri" w:hAnsi="Times New Roman" w:cs="Times New Roman"/>
        </w:rPr>
        <w:t xml:space="preserve"> </w:t>
      </w:r>
    </w:p>
    <w:p w:rsidR="00237AA5" w:rsidRDefault="00237AA5" w:rsidP="00237AA5">
      <w:pPr>
        <w:pStyle w:val="a"/>
        <w:spacing w:after="0"/>
        <w:rPr>
          <w:rFonts w:ascii="Times New Roman" w:eastAsia="Calibri" w:hAnsi="Times New Roman" w:cs="Times New Roman"/>
        </w:rPr>
      </w:pPr>
      <w:r>
        <w:rPr>
          <w:rFonts w:ascii="Times New Roman" w:eastAsia="Calibri" w:hAnsi="Times New Roman" w:cs="Times New Roman"/>
          <w:b/>
        </w:rPr>
        <w:t>7.</w:t>
      </w:r>
      <w:r>
        <w:rPr>
          <w:rFonts w:ascii="Times New Roman" w:eastAsia="Calibri" w:hAnsi="Times New Roman" w:cs="Times New Roman"/>
        </w:rPr>
        <w:t xml:space="preserve"> Görev başında tahrik edici unsurlarla karşılaşan bir polis amirinin öfke kontrolü sağlamak adına yapması gereken en sağlıklı davranış hangisidir?</w:t>
      </w:r>
    </w:p>
    <w:p w:rsidR="00237AA5" w:rsidRDefault="00237AA5" w:rsidP="00237AA5">
      <w:pPr>
        <w:pStyle w:val="a"/>
        <w:spacing w:after="0"/>
        <w:rPr>
          <w:rFonts w:ascii="Times New Roman" w:eastAsia="Calibri" w:hAnsi="Times New Roman" w:cs="Times New Roman"/>
        </w:rPr>
      </w:pPr>
      <w:r>
        <w:rPr>
          <w:rFonts w:ascii="Times New Roman" w:eastAsia="Calibri" w:hAnsi="Times New Roman" w:cs="Times New Roman"/>
        </w:rPr>
        <w:t>​A) Duygularını bastırıp daha sonra şiddetle dışa vurmak</w:t>
      </w:r>
    </w:p>
    <w:p w:rsidR="00237AA5" w:rsidRDefault="00237AA5" w:rsidP="00237AA5">
      <w:pPr>
        <w:pStyle w:val="a"/>
        <w:spacing w:after="0"/>
        <w:rPr>
          <w:rFonts w:ascii="Times New Roman" w:eastAsia="Calibri" w:hAnsi="Times New Roman" w:cs="Times New Roman"/>
        </w:rPr>
      </w:pPr>
      <w:r>
        <w:rPr>
          <w:rFonts w:ascii="Times New Roman" w:eastAsia="Calibri" w:hAnsi="Times New Roman" w:cs="Times New Roman"/>
        </w:rPr>
        <w:t>​B) Tahrik eden kişiye aynı sertlikte karşılık vermek</w:t>
      </w:r>
    </w:p>
    <w:p w:rsidR="00237AA5" w:rsidRDefault="00237AA5" w:rsidP="00237AA5">
      <w:pPr>
        <w:pStyle w:val="a"/>
        <w:spacing w:after="0"/>
        <w:rPr>
          <w:rFonts w:ascii="Times New Roman" w:eastAsia="Calibri" w:hAnsi="Times New Roman" w:cs="Times New Roman"/>
        </w:rPr>
      </w:pPr>
      <w:r>
        <w:rPr>
          <w:rFonts w:ascii="Times New Roman" w:eastAsia="Calibri" w:hAnsi="Times New Roman" w:cs="Times New Roman"/>
        </w:rPr>
        <w:t>​</w:t>
      </w:r>
      <w:r>
        <w:rPr>
          <w:rFonts w:ascii="Times New Roman" w:eastAsia="Calibri" w:hAnsi="Times New Roman" w:cs="Times New Roman"/>
          <w:b/>
        </w:rPr>
        <w:t>C) Derin nefes egzersizi ve durumdan bir anlık uzaklaşma ile rasyonel düşünmeye çalışmak</w:t>
      </w:r>
    </w:p>
    <w:p w:rsidR="00237AA5" w:rsidRDefault="00237AA5" w:rsidP="00237AA5">
      <w:pPr>
        <w:pStyle w:val="a"/>
        <w:spacing w:after="0"/>
        <w:rPr>
          <w:rFonts w:ascii="Times New Roman" w:eastAsia="Calibri" w:hAnsi="Times New Roman" w:cs="Times New Roman"/>
        </w:rPr>
      </w:pPr>
      <w:r>
        <w:rPr>
          <w:rFonts w:ascii="Times New Roman" w:eastAsia="Calibri" w:hAnsi="Times New Roman" w:cs="Times New Roman"/>
        </w:rPr>
        <w:t>​D) Olayı kişiselleştirerek otoritesini sarsan kişiyi cezalandırmak</w:t>
      </w:r>
    </w:p>
    <w:p w:rsidR="00237AA5" w:rsidRDefault="00237AA5" w:rsidP="00237AA5">
      <w:pPr>
        <w:pStyle w:val="a"/>
        <w:spacing w:after="0"/>
        <w:rPr>
          <w:rFonts w:ascii="Times New Roman" w:eastAsia="Calibri" w:hAnsi="Times New Roman" w:cs="Times New Roman"/>
        </w:rPr>
      </w:pPr>
      <w:r>
        <w:rPr>
          <w:rFonts w:ascii="Times New Roman" w:eastAsia="Calibri" w:hAnsi="Times New Roman" w:cs="Times New Roman"/>
        </w:rPr>
        <w:t xml:space="preserve"> </w:t>
      </w:r>
    </w:p>
    <w:p w:rsidR="00237AA5" w:rsidRDefault="00237AA5" w:rsidP="00237AA5">
      <w:pPr>
        <w:pStyle w:val="a"/>
        <w:spacing w:after="0"/>
        <w:rPr>
          <w:rFonts w:ascii="Times New Roman" w:eastAsia="Calibri" w:hAnsi="Times New Roman" w:cs="Times New Roman"/>
        </w:rPr>
      </w:pPr>
      <w:r>
        <w:rPr>
          <w:rStyle w:val="15"/>
          <w:rFonts w:ascii="Times New Roman" w:eastAsia="Calibri" w:hAnsi="Times New Roman" w:cs="Times New Roman"/>
        </w:rPr>
        <w:t>8. Aşağıdakilerden hangisi öfkenin sağlıklı bir şekilde ifade edilmesine örnektir?</w:t>
      </w:r>
      <w:r>
        <w:rPr>
          <w:rFonts w:ascii="Times New Roman" w:eastAsia="Calibri" w:hAnsi="Times New Roman" w:cs="Times New Roman"/>
        </w:rPr>
        <w:br/>
        <w:t>A) Bağırmak ve hakaret etmek</w:t>
      </w:r>
      <w:r>
        <w:rPr>
          <w:rFonts w:ascii="Times New Roman" w:eastAsia="Calibri" w:hAnsi="Times New Roman" w:cs="Times New Roman"/>
        </w:rPr>
        <w:br/>
        <w:t>B) Duyguları bastırmak</w:t>
      </w:r>
      <w:r>
        <w:rPr>
          <w:rFonts w:ascii="Times New Roman" w:eastAsia="Calibri" w:hAnsi="Times New Roman" w:cs="Times New Roman"/>
        </w:rPr>
        <w:br/>
        <w:t>C) Fiziksel şiddet göstermek</w:t>
      </w:r>
      <w:r>
        <w:rPr>
          <w:rFonts w:ascii="Times New Roman" w:eastAsia="Calibri" w:hAnsi="Times New Roman" w:cs="Times New Roman"/>
        </w:rPr>
        <w:br/>
      </w:r>
      <w:r>
        <w:rPr>
          <w:rFonts w:ascii="Times New Roman" w:eastAsia="Calibri" w:hAnsi="Times New Roman" w:cs="Times New Roman"/>
          <w:b/>
        </w:rPr>
        <w:t>D) Duyguları sakin bir dille ifade etmek</w:t>
      </w:r>
      <w:r>
        <w:rPr>
          <w:rFonts w:ascii="Times New Roman" w:eastAsia="Calibri" w:hAnsi="Times New Roman" w:cs="Times New Roman"/>
        </w:rPr>
        <w:br/>
        <w:t>E) Ortamdan aniden kaçmak</w:t>
      </w:r>
    </w:p>
    <w:p w:rsidR="00237AA5" w:rsidRDefault="00237AA5" w:rsidP="00237AA5">
      <w:pPr>
        <w:pStyle w:val="a"/>
        <w:spacing w:after="0"/>
        <w:rPr>
          <w:rFonts w:ascii="Times New Roman" w:eastAsia="Calibri" w:hAnsi="Times New Roman" w:cs="Times New Roman"/>
        </w:rPr>
      </w:pPr>
      <w:r>
        <w:rPr>
          <w:rFonts w:ascii="Times New Roman" w:eastAsia="Calibri" w:hAnsi="Times New Roman" w:cs="Times New Roman"/>
        </w:rPr>
        <w:t xml:space="preserve"> </w:t>
      </w:r>
    </w:p>
    <w:p w:rsidR="00237AA5" w:rsidRDefault="00237AA5" w:rsidP="00237AA5">
      <w:pPr>
        <w:pStyle w:val="a"/>
        <w:spacing w:after="0"/>
        <w:rPr>
          <w:rFonts w:ascii="Times New Roman" w:eastAsia="Calibri" w:hAnsi="Times New Roman" w:cs="Times New Roman"/>
        </w:rPr>
      </w:pPr>
      <w:r>
        <w:rPr>
          <w:rFonts w:ascii="Times New Roman" w:eastAsia="Calibri" w:hAnsi="Times New Roman" w:cs="Times New Roman"/>
          <w:b/>
        </w:rPr>
        <w:t>9.</w:t>
      </w:r>
      <w:r>
        <w:rPr>
          <w:rFonts w:ascii="Times New Roman" w:eastAsia="Calibri" w:hAnsi="Times New Roman" w:cs="Times New Roman"/>
        </w:rPr>
        <w:t xml:space="preserve"> 2911 Sayılı Kanun'a göre, aşağıdakilerden hangisi kanuna aykırı sayılan toplantı veya gösteri yürüyüşlerinden biridir?</w:t>
      </w:r>
    </w:p>
    <w:p w:rsidR="00237AA5" w:rsidRDefault="00237AA5" w:rsidP="00237AA5">
      <w:pPr>
        <w:pStyle w:val="a"/>
        <w:spacing w:after="0"/>
        <w:rPr>
          <w:rFonts w:ascii="Times New Roman" w:eastAsia="Calibri" w:hAnsi="Times New Roman" w:cs="Times New Roman"/>
        </w:rPr>
      </w:pPr>
      <w:r>
        <w:rPr>
          <w:rFonts w:ascii="Times New Roman" w:eastAsia="Calibri" w:hAnsi="Times New Roman" w:cs="Times New Roman"/>
        </w:rPr>
        <w:t>​A) Bildirimde bulunulmadan, silahsız ve saldırısız yapılan yürüyüşler</w:t>
      </w:r>
    </w:p>
    <w:p w:rsidR="00237AA5" w:rsidRDefault="00237AA5" w:rsidP="00237AA5">
      <w:pPr>
        <w:pStyle w:val="a"/>
        <w:spacing w:after="0"/>
        <w:rPr>
          <w:rFonts w:ascii="Times New Roman" w:eastAsia="Calibri" w:hAnsi="Times New Roman" w:cs="Times New Roman"/>
        </w:rPr>
      </w:pPr>
      <w:r>
        <w:rPr>
          <w:rFonts w:ascii="Times New Roman" w:eastAsia="Calibri" w:hAnsi="Times New Roman" w:cs="Times New Roman"/>
        </w:rPr>
        <w:t>​B) Güneş batmadan önce dağılacak şekilde planlanan etkinlikler</w:t>
      </w:r>
    </w:p>
    <w:p w:rsidR="00237AA5" w:rsidRDefault="00237AA5" w:rsidP="00237AA5">
      <w:pPr>
        <w:pStyle w:val="a"/>
        <w:spacing w:after="0"/>
        <w:rPr>
          <w:rFonts w:ascii="Times New Roman" w:eastAsia="Calibri" w:hAnsi="Times New Roman" w:cs="Times New Roman"/>
        </w:rPr>
      </w:pPr>
      <w:r>
        <w:rPr>
          <w:rFonts w:ascii="Times New Roman" w:eastAsia="Calibri" w:hAnsi="Times New Roman" w:cs="Times New Roman"/>
        </w:rPr>
        <w:t>​C) Şehir halkının günlük yaşamını aşırı derecede zorlaştırmayan toplantılar</w:t>
      </w:r>
    </w:p>
    <w:p w:rsidR="00237AA5" w:rsidRDefault="00237AA5" w:rsidP="00237AA5">
      <w:pPr>
        <w:pStyle w:val="a"/>
        <w:spacing w:after="0"/>
        <w:rPr>
          <w:rFonts w:ascii="Times New Roman" w:eastAsia="Calibri" w:hAnsi="Times New Roman" w:cs="Times New Roman"/>
        </w:rPr>
      </w:pPr>
      <w:r>
        <w:rPr>
          <w:rFonts w:ascii="Times New Roman" w:eastAsia="Calibri" w:hAnsi="Times New Roman" w:cs="Times New Roman"/>
        </w:rPr>
        <w:t>​</w:t>
      </w:r>
      <w:r>
        <w:rPr>
          <w:rFonts w:ascii="Times New Roman" w:eastAsia="Calibri" w:hAnsi="Times New Roman" w:cs="Times New Roman"/>
          <w:b/>
        </w:rPr>
        <w:t>D) Ateşli silahlar veya her türlü yaralayıcı alet taşınarak yapılan yürüyüşler</w:t>
      </w:r>
    </w:p>
    <w:p w:rsidR="00237AA5" w:rsidRDefault="00237AA5" w:rsidP="00237AA5">
      <w:pPr>
        <w:pStyle w:val="a"/>
        <w:spacing w:after="0"/>
        <w:rPr>
          <w:rFonts w:ascii="Times New Roman" w:eastAsia="Calibri" w:hAnsi="Times New Roman" w:cs="Times New Roman"/>
        </w:rPr>
      </w:pPr>
      <w:r>
        <w:rPr>
          <w:rFonts w:ascii="Times New Roman" w:eastAsia="Calibri" w:hAnsi="Times New Roman" w:cs="Times New Roman"/>
        </w:rPr>
        <w:t>​E) Önceden belirlenen güzergâh üzerinde yapılan gösteriler</w:t>
      </w:r>
    </w:p>
    <w:p w:rsidR="00237AA5" w:rsidRDefault="00237AA5" w:rsidP="00237AA5">
      <w:pPr>
        <w:pStyle w:val="a"/>
        <w:spacing w:after="0"/>
        <w:rPr>
          <w:rFonts w:ascii="Times New Roman" w:hAnsi="Times New Roman" w:cs="Times New Roman"/>
          <w:b/>
        </w:rPr>
      </w:pPr>
      <w:r>
        <w:rPr>
          <w:rFonts w:ascii="Times New Roman" w:hAnsi="Times New Roman" w:cs="Times New Roman"/>
          <w:b/>
        </w:rPr>
        <w:t xml:space="preserve"> </w:t>
      </w:r>
    </w:p>
    <w:p w:rsidR="00237AA5" w:rsidRDefault="00237AA5" w:rsidP="00237AA5">
      <w:pPr>
        <w:pStyle w:val="a"/>
        <w:spacing w:after="0"/>
        <w:rPr>
          <w:rFonts w:ascii="Times New Roman" w:hAnsi="Times New Roman" w:cs="Times New Roman"/>
        </w:rPr>
      </w:pPr>
      <w:r>
        <w:rPr>
          <w:rFonts w:ascii="Times New Roman" w:hAnsi="Times New Roman" w:cs="Times New Roman"/>
          <w:b/>
        </w:rPr>
        <w:t>10.</w:t>
      </w:r>
      <w:r>
        <w:rPr>
          <w:rFonts w:ascii="Times New Roman" w:hAnsi="Times New Roman" w:cs="Times New Roman"/>
        </w:rPr>
        <w:t xml:space="preserve"> 2911 sayılı Kanun’a göre toplantı ve gösteri yürüyüşü düzenlemek amacıyla oluşturulan düzenleme kurulu ile ilgili aşağıdaki ifadelerden hangisi yanlıştır?</w:t>
      </w:r>
    </w:p>
    <w:p w:rsidR="00237AA5" w:rsidRDefault="00237AA5" w:rsidP="00237AA5">
      <w:pPr>
        <w:pStyle w:val="a"/>
        <w:spacing w:after="0"/>
        <w:rPr>
          <w:rFonts w:ascii="Times New Roman" w:hAnsi="Times New Roman" w:cs="Times New Roman"/>
        </w:rPr>
      </w:pPr>
      <w:r>
        <w:rPr>
          <w:rFonts w:ascii="Times New Roman" w:hAnsi="Times New Roman" w:cs="Times New Roman"/>
        </w:rPr>
        <w:lastRenderedPageBreak/>
        <w:t xml:space="preserve"> A) Düzenleme Kurulu en az 7 kişiden oluşur.</w:t>
      </w:r>
      <w:r>
        <w:rPr>
          <w:rFonts w:ascii="Times New Roman" w:hAnsi="Times New Roman" w:cs="Times New Roman"/>
        </w:rPr>
        <w:br/>
        <w:t>B) Düzenleme Kurul üyeleri fiil ehliyetine sahip olmalıdır.</w:t>
      </w:r>
      <w:r>
        <w:rPr>
          <w:rFonts w:ascii="Times New Roman" w:hAnsi="Times New Roman" w:cs="Times New Roman"/>
        </w:rPr>
        <w:br/>
        <w:t>C) Düzenleme Kurul, toplantının düzen içinde gerçekleştirilmesinden sorumludur.</w:t>
      </w:r>
      <w:r>
        <w:rPr>
          <w:rFonts w:ascii="Times New Roman" w:hAnsi="Times New Roman" w:cs="Times New Roman"/>
        </w:rPr>
        <w:br/>
      </w:r>
      <w:r>
        <w:rPr>
          <w:rFonts w:ascii="Times New Roman" w:hAnsi="Times New Roman" w:cs="Times New Roman"/>
          <w:b/>
        </w:rPr>
        <w:t>D) Düzenleme Kurulunun başkanı milletvekili olursa eylem amacına daha kolay ulaşır.</w:t>
      </w:r>
      <w:r>
        <w:rPr>
          <w:rFonts w:ascii="Times New Roman" w:hAnsi="Times New Roman" w:cs="Times New Roman"/>
          <w:b/>
        </w:rPr>
        <w:br/>
      </w:r>
      <w:r>
        <w:rPr>
          <w:rFonts w:ascii="Times New Roman" w:hAnsi="Times New Roman" w:cs="Times New Roman"/>
        </w:rPr>
        <w:t>E) Düzenleme Kurul, bildirimde bulunmakla yükümlüdür.</w:t>
      </w:r>
    </w:p>
    <w:p w:rsidR="004F796C" w:rsidRDefault="00237AA5"/>
    <w:sectPr w:rsidR="004F796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1298"/>
    <w:rsid w:val="00237AA5"/>
    <w:rsid w:val="006E419D"/>
    <w:rsid w:val="00861ABB"/>
    <w:rsid w:val="008D129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A26E78A-A407-4F26-A2D3-86A663737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a">
    <w:name w:val="正文"/>
    <w:rsid w:val="00237AA5"/>
    <w:pPr>
      <w:spacing w:before="100" w:beforeAutospacing="1" w:line="276" w:lineRule="auto"/>
    </w:pPr>
    <w:rPr>
      <w:rFonts w:ascii="Calibri" w:eastAsia="Times New Roman" w:hAnsi="Calibri" w:cs="SimSun"/>
      <w:kern w:val="2"/>
      <w:sz w:val="24"/>
      <w:szCs w:val="24"/>
      <w:lang w:eastAsia="tr-TR"/>
    </w:rPr>
  </w:style>
  <w:style w:type="paragraph" w:customStyle="1" w:styleId="a0">
    <w:name w:val="普通(网站)"/>
    <w:basedOn w:val="Normal"/>
    <w:rsid w:val="00237AA5"/>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15">
    <w:name w:val="15"/>
    <w:basedOn w:val="VarsaylanParagrafYazTipi"/>
    <w:rsid w:val="00237AA5"/>
    <w:rPr>
      <w:rFonts w:ascii="Calibri" w:hAnsi="Calibri" w:cs="Calibri" w:hint="default"/>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3331286">
      <w:bodyDiv w:val="1"/>
      <w:marLeft w:val="0"/>
      <w:marRight w:val="0"/>
      <w:marTop w:val="0"/>
      <w:marBottom w:val="0"/>
      <w:divBdr>
        <w:top w:val="none" w:sz="0" w:space="0" w:color="auto"/>
        <w:left w:val="none" w:sz="0" w:space="0" w:color="auto"/>
        <w:bottom w:val="none" w:sz="0" w:space="0" w:color="auto"/>
        <w:right w:val="none" w:sz="0" w:space="0" w:color="auto"/>
      </w:divBdr>
      <w:divsChild>
        <w:div w:id="86941591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602</Words>
  <Characters>3435</Characters>
  <Application>Microsoft Office Word</Application>
  <DocSecurity>0</DocSecurity>
  <Lines>28</Lines>
  <Paragraphs>8</Paragraphs>
  <ScaleCrop>false</ScaleCrop>
  <Company/>
  <LinksUpToDate>false</LinksUpToDate>
  <CharactersWithSpaces>4029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Foto</dc:creator>
  <cp:keywords/>
  <dc:description/>
  <cp:lastModifiedBy>Foto</cp:lastModifiedBy>
  <cp:revision>3</cp:revision>
  <dcterms:created xsi:type="dcterms:W3CDTF">2026-04-29T09:16:00Z</dcterms:created>
  <dcterms:modified xsi:type="dcterms:W3CDTF">2026-04-29T09:17:00Z</dcterms:modified>
</cp:coreProperties>
</file>