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0E11" w:rsidRDefault="004D7C16" w:rsidP="008D5650">
      <w:pPr>
        <w:pStyle w:val="1"/>
        <w:numPr>
          <w:ilvl w:val="0"/>
          <w:numId w:val="1"/>
        </w:numPr>
        <w:spacing w:line="240" w:lineRule="auto"/>
      </w:pPr>
      <w:r>
        <w:t>关系模型的基本概念</w:t>
      </w:r>
    </w:p>
    <w:p w:rsidR="004D7C16" w:rsidRPr="004D7C16" w:rsidRDefault="004D7C16" w:rsidP="004D7C16">
      <w:pPr>
        <w:pStyle w:val="2"/>
      </w:pPr>
      <w:r>
        <w:t>关系</w:t>
      </w:r>
      <w:r>
        <w:t>Relation</w:t>
      </w:r>
    </w:p>
    <w:p w:rsidR="004D7C16" w:rsidRDefault="008D5650" w:rsidP="00EB2496">
      <w:pPr>
        <w:shd w:val="clear" w:color="auto" w:fill="D9D9D9" w:themeFill="background1" w:themeFillShade="D9"/>
        <w:ind w:firstLineChars="200" w:firstLine="420"/>
      </w:pPr>
      <w:r>
        <w:rPr>
          <w:rFonts w:hint="eastAsia"/>
        </w:rPr>
        <w:t>关系就是一张二维表</w:t>
      </w:r>
      <w:r w:rsidR="004D7C16">
        <w:rPr>
          <w:rFonts w:hint="eastAsia"/>
        </w:rPr>
        <w:t>，</w:t>
      </w:r>
      <w:r>
        <w:rPr>
          <w:rFonts w:hint="eastAsia"/>
        </w:rPr>
        <w:t>由行和列组成。</w:t>
      </w:r>
      <w:r w:rsidR="004D7C16">
        <w:rPr>
          <w:rFonts w:hint="eastAsia"/>
        </w:rPr>
        <w:t>二维表的表名就是关系名</w:t>
      </w:r>
      <w:r>
        <w:rPr>
          <w:rFonts w:hint="eastAsia"/>
        </w:rPr>
        <w:t>。</w:t>
      </w:r>
    </w:p>
    <w:p w:rsidR="00651134" w:rsidRDefault="00651134" w:rsidP="00651134">
      <w:pPr>
        <w:pStyle w:val="2"/>
      </w:pPr>
      <w:r>
        <w:rPr>
          <w:rFonts w:hint="eastAsia"/>
        </w:rPr>
        <w:t>元组</w:t>
      </w:r>
      <w:r>
        <w:rPr>
          <w:rFonts w:hint="eastAsia"/>
        </w:rPr>
        <w:t>Tuple</w:t>
      </w:r>
    </w:p>
    <w:p w:rsidR="00EB2496" w:rsidRDefault="00651134" w:rsidP="00EB2496">
      <w:pPr>
        <w:shd w:val="clear" w:color="auto" w:fill="D9D9D9" w:themeFill="background1" w:themeFillShade="D9"/>
        <w:ind w:firstLineChars="200" w:firstLine="420"/>
      </w:pPr>
      <w:r>
        <w:rPr>
          <w:rFonts w:hint="eastAsia"/>
        </w:rPr>
        <w:t>二维表中的行</w:t>
      </w:r>
      <w:r w:rsidR="006D58A7">
        <w:rPr>
          <w:rFonts w:hint="eastAsia"/>
        </w:rPr>
        <w:t>（</w:t>
      </w:r>
      <w:r w:rsidR="006D58A7">
        <w:rPr>
          <w:rFonts w:hint="eastAsia"/>
        </w:rPr>
        <w:t>row</w:t>
      </w:r>
      <w:r w:rsidR="006D58A7">
        <w:rPr>
          <w:rFonts w:hint="eastAsia"/>
        </w:rPr>
        <w:t>）</w:t>
      </w:r>
      <w:r>
        <w:rPr>
          <w:rFonts w:hint="eastAsia"/>
        </w:rPr>
        <w:t>称为元组</w:t>
      </w:r>
      <w:r w:rsidR="008D5650">
        <w:rPr>
          <w:rFonts w:hint="eastAsia"/>
        </w:rPr>
        <w:t>。</w:t>
      </w:r>
    </w:p>
    <w:p w:rsidR="00EB2496" w:rsidRDefault="00EB2496" w:rsidP="00EB2496">
      <w:pPr>
        <w:pStyle w:val="2"/>
      </w:pPr>
      <w:r>
        <w:rPr>
          <w:rFonts w:hint="eastAsia"/>
        </w:rPr>
        <w:t>属性</w:t>
      </w:r>
      <w:r>
        <w:rPr>
          <w:rFonts w:hint="eastAsia"/>
        </w:rPr>
        <w:t>Attribute</w:t>
      </w:r>
    </w:p>
    <w:p w:rsidR="00EB2496" w:rsidRDefault="00EB2496" w:rsidP="00EB2496">
      <w:pPr>
        <w:shd w:val="clear" w:color="auto" w:fill="D9D9D9" w:themeFill="background1" w:themeFillShade="D9"/>
        <w:ind w:firstLineChars="200" w:firstLine="420"/>
      </w:pPr>
      <w:r>
        <w:rPr>
          <w:rFonts w:hint="eastAsia"/>
        </w:rPr>
        <w:t>二维表中的列</w:t>
      </w:r>
      <w:r w:rsidR="006D58A7">
        <w:rPr>
          <w:rFonts w:hint="eastAsia"/>
        </w:rPr>
        <w:t>（</w:t>
      </w:r>
      <w:r w:rsidR="006D58A7">
        <w:rPr>
          <w:rFonts w:hint="eastAsia"/>
        </w:rPr>
        <w:t>column</w:t>
      </w:r>
      <w:r w:rsidR="006D58A7">
        <w:rPr>
          <w:rFonts w:hint="eastAsia"/>
        </w:rPr>
        <w:t>）</w:t>
      </w:r>
      <w:r>
        <w:rPr>
          <w:rFonts w:hint="eastAsia"/>
        </w:rPr>
        <w:t>称为属性</w:t>
      </w:r>
      <w:r w:rsidR="008D5650">
        <w:rPr>
          <w:rFonts w:hint="eastAsia"/>
        </w:rPr>
        <w:t>。</w:t>
      </w:r>
    </w:p>
    <w:p w:rsidR="00EB2496" w:rsidRDefault="00EB2496" w:rsidP="00EB2496">
      <w:pPr>
        <w:pStyle w:val="2"/>
      </w:pPr>
      <w:r>
        <w:rPr>
          <w:rFonts w:hint="eastAsia"/>
        </w:rPr>
        <w:t>关键字</w:t>
      </w:r>
      <w:r>
        <w:rPr>
          <w:rFonts w:hint="eastAsia"/>
        </w:rPr>
        <w:t>key</w:t>
      </w:r>
    </w:p>
    <w:p w:rsidR="00EB2496" w:rsidRDefault="00EB2496" w:rsidP="00EB2496">
      <w:pPr>
        <w:shd w:val="clear" w:color="auto" w:fill="D9D9D9" w:themeFill="background1" w:themeFillShade="D9"/>
        <w:ind w:firstLineChars="200" w:firstLine="420"/>
      </w:pPr>
      <w:proofErr w:type="gramStart"/>
      <w:r>
        <w:rPr>
          <w:rFonts w:hint="eastAsia"/>
        </w:rPr>
        <w:t>可唯一</w:t>
      </w:r>
      <w:proofErr w:type="gramEnd"/>
      <w:r>
        <w:rPr>
          <w:rFonts w:hint="eastAsia"/>
        </w:rPr>
        <w:t>标识元组的属性或属性集，也称为关系键或主码</w:t>
      </w:r>
      <w:r w:rsidR="008D5650">
        <w:rPr>
          <w:rFonts w:hint="eastAsia"/>
        </w:rPr>
        <w:t>。</w:t>
      </w:r>
    </w:p>
    <w:p w:rsidR="00EB2496" w:rsidRDefault="00EB2496" w:rsidP="00EB2496">
      <w:pPr>
        <w:pStyle w:val="2"/>
      </w:pPr>
      <w:r>
        <w:rPr>
          <w:rFonts w:hint="eastAsia"/>
        </w:rPr>
        <w:t>域</w:t>
      </w:r>
      <w:r>
        <w:rPr>
          <w:rFonts w:hint="eastAsia"/>
        </w:rPr>
        <w:t>Domain</w:t>
      </w:r>
    </w:p>
    <w:p w:rsidR="00EB2496" w:rsidRDefault="0038538E" w:rsidP="00EB2496">
      <w:pPr>
        <w:shd w:val="clear" w:color="auto" w:fill="D9D9D9" w:themeFill="background1" w:themeFillShade="D9"/>
        <w:ind w:firstLineChars="200" w:firstLine="420"/>
      </w:pPr>
      <w:r>
        <w:rPr>
          <w:rFonts w:hint="eastAsia"/>
        </w:rPr>
        <w:t>属性的取值范围</w:t>
      </w:r>
      <w:r w:rsidR="008D5650">
        <w:rPr>
          <w:rFonts w:hint="eastAsia"/>
        </w:rPr>
        <w:t>。</w:t>
      </w:r>
    </w:p>
    <w:p w:rsidR="0038538E" w:rsidRDefault="0038538E" w:rsidP="0038538E">
      <w:pPr>
        <w:pStyle w:val="2"/>
      </w:pPr>
      <w:r>
        <w:rPr>
          <w:rFonts w:hint="eastAsia"/>
        </w:rPr>
        <w:t>分量</w:t>
      </w:r>
    </w:p>
    <w:p w:rsidR="0038538E" w:rsidRDefault="0038538E" w:rsidP="0038538E">
      <w:pPr>
        <w:shd w:val="clear" w:color="auto" w:fill="D9D9D9" w:themeFill="background1" w:themeFillShade="D9"/>
        <w:ind w:firstLineChars="200" w:firstLine="420"/>
      </w:pPr>
      <w:r>
        <w:rPr>
          <w:rFonts w:hint="eastAsia"/>
        </w:rPr>
        <w:t>每一行对应的列的属性值，即元组中的一个属性值</w:t>
      </w:r>
      <w:r w:rsidR="008D5650">
        <w:rPr>
          <w:rFonts w:hint="eastAsia"/>
        </w:rPr>
        <w:t>。</w:t>
      </w:r>
    </w:p>
    <w:p w:rsidR="0038538E" w:rsidRDefault="0038538E" w:rsidP="0038538E">
      <w:pPr>
        <w:pStyle w:val="2"/>
      </w:pPr>
      <w:r>
        <w:rPr>
          <w:rFonts w:hint="eastAsia"/>
        </w:rPr>
        <w:t>关系模式</w:t>
      </w:r>
    </w:p>
    <w:p w:rsidR="0038538E" w:rsidRDefault="0038538E" w:rsidP="0038538E">
      <w:pPr>
        <w:shd w:val="clear" w:color="auto" w:fill="D9D9D9" w:themeFill="background1" w:themeFillShade="D9"/>
        <w:ind w:firstLineChars="200" w:firstLine="420"/>
      </w:pPr>
      <w:r>
        <w:rPr>
          <w:rFonts w:hint="eastAsia"/>
        </w:rPr>
        <w:t>对关系的描述，一般表示为：关系名（属性</w:t>
      </w:r>
      <w:r>
        <w:rPr>
          <w:rFonts w:hint="eastAsia"/>
        </w:rPr>
        <w:t>1</w:t>
      </w:r>
      <w:r>
        <w:rPr>
          <w:rFonts w:hint="eastAsia"/>
        </w:rPr>
        <w:t>，属性</w:t>
      </w:r>
      <w:r>
        <w:rPr>
          <w:rFonts w:hint="eastAsia"/>
        </w:rPr>
        <w:t xml:space="preserve"> </w:t>
      </w:r>
      <w:r>
        <w:t>2</w:t>
      </w:r>
      <w:r>
        <w:rPr>
          <w:rFonts w:hint="eastAsia"/>
        </w:rPr>
        <w:t>，属性</w:t>
      </w:r>
      <w:r>
        <w:rPr>
          <w:rFonts w:hint="eastAsia"/>
        </w:rPr>
        <w:t>3</w:t>
      </w:r>
      <w:r>
        <w:rPr>
          <w:rFonts w:hint="eastAsia"/>
        </w:rPr>
        <w:t>）</w:t>
      </w:r>
      <w:r w:rsidR="008D5650">
        <w:rPr>
          <w:rFonts w:hint="eastAsia"/>
        </w:rPr>
        <w:t>。</w:t>
      </w:r>
    </w:p>
    <w:p w:rsidR="0038538E" w:rsidRDefault="0038538E" w:rsidP="008D5650">
      <w:pPr>
        <w:pStyle w:val="1"/>
      </w:pPr>
      <w:r>
        <w:rPr>
          <w:rFonts w:hint="eastAsia"/>
        </w:rPr>
        <w:lastRenderedPageBreak/>
        <w:t>关系模型的概述</w:t>
      </w:r>
    </w:p>
    <w:p w:rsidR="0038538E" w:rsidRDefault="008D5650" w:rsidP="0038538E">
      <w:pPr>
        <w:pStyle w:val="2"/>
      </w:pPr>
      <w:r>
        <w:rPr>
          <w:rFonts w:hint="eastAsia"/>
        </w:rPr>
        <w:t>关系数据模型的三个基本组成部分</w:t>
      </w:r>
    </w:p>
    <w:p w:rsidR="008D5650" w:rsidRDefault="008D5650" w:rsidP="008D5650">
      <w:pPr>
        <w:pStyle w:val="3"/>
      </w:pPr>
      <w:r>
        <w:rPr>
          <w:rFonts w:hint="eastAsia"/>
        </w:rPr>
        <w:t>关系数据结构</w:t>
      </w:r>
    </w:p>
    <w:p w:rsidR="008D5650" w:rsidRDefault="008D5650" w:rsidP="008D5650">
      <w:pPr>
        <w:pStyle w:val="3"/>
      </w:pPr>
      <w:r>
        <w:rPr>
          <w:rFonts w:hint="eastAsia"/>
        </w:rPr>
        <w:t>关系操作</w:t>
      </w:r>
    </w:p>
    <w:p w:rsidR="008D5650" w:rsidRDefault="00AA76FC" w:rsidP="00AA76FC">
      <w:pPr>
        <w:pStyle w:val="a3"/>
        <w:numPr>
          <w:ilvl w:val="0"/>
          <w:numId w:val="3"/>
        </w:numPr>
        <w:shd w:val="clear" w:color="auto" w:fill="D9D9D9" w:themeFill="background1" w:themeFillShade="D9"/>
        <w:ind w:firstLineChars="0"/>
      </w:pPr>
      <w:r>
        <w:rPr>
          <w:rFonts w:hint="eastAsia"/>
        </w:rPr>
        <w:t>选择操作是指在关系中选择满足某些条件的元组（行）</w:t>
      </w:r>
    </w:p>
    <w:p w:rsidR="00AA76FC" w:rsidRDefault="00AA76FC" w:rsidP="00AA76FC">
      <w:pPr>
        <w:pStyle w:val="a3"/>
        <w:numPr>
          <w:ilvl w:val="0"/>
          <w:numId w:val="3"/>
        </w:numPr>
        <w:shd w:val="clear" w:color="auto" w:fill="D9D9D9" w:themeFill="background1" w:themeFillShade="D9"/>
        <w:ind w:firstLineChars="0"/>
      </w:pPr>
      <w:r>
        <w:t>投影操作是在关系中选择若干属性列组成新的关系</w:t>
      </w:r>
    </w:p>
    <w:p w:rsidR="00AA76FC" w:rsidRDefault="00AA76FC" w:rsidP="00AA76FC">
      <w:pPr>
        <w:pStyle w:val="a3"/>
        <w:numPr>
          <w:ilvl w:val="0"/>
          <w:numId w:val="3"/>
        </w:numPr>
        <w:shd w:val="clear" w:color="auto" w:fill="D9D9D9" w:themeFill="background1" w:themeFillShade="D9"/>
        <w:ind w:firstLineChars="0"/>
      </w:pPr>
      <w:r>
        <w:t>连接操作是将不同的两个关系连接成为一个关系</w:t>
      </w:r>
    </w:p>
    <w:p w:rsidR="00AA76FC" w:rsidRDefault="00AA76FC" w:rsidP="00AA76FC">
      <w:pPr>
        <w:pStyle w:val="3"/>
      </w:pPr>
      <w:r>
        <w:rPr>
          <w:rFonts w:hint="eastAsia"/>
        </w:rPr>
        <w:t>关系中的完整性约束</w:t>
      </w:r>
    </w:p>
    <w:p w:rsidR="00AA76FC" w:rsidRDefault="00AA76FC" w:rsidP="00AA76FC">
      <w:pPr>
        <w:pStyle w:val="4"/>
      </w:pPr>
      <w:r>
        <w:rPr>
          <w:rFonts w:hint="eastAsia"/>
        </w:rPr>
        <w:t>实体完整性</w:t>
      </w:r>
    </w:p>
    <w:p w:rsidR="00AA76FC" w:rsidRDefault="00AA76FC" w:rsidP="00AA76FC">
      <w:pPr>
        <w:shd w:val="clear" w:color="auto" w:fill="D9D9D9" w:themeFill="background1" w:themeFillShade="D9"/>
        <w:ind w:firstLineChars="200" w:firstLine="420"/>
      </w:pPr>
      <w:r>
        <w:rPr>
          <w:rFonts w:hint="eastAsia"/>
        </w:rPr>
        <w:t>若属性</w:t>
      </w:r>
      <w:r>
        <w:rPr>
          <w:rFonts w:hint="eastAsia"/>
        </w:rPr>
        <w:t>A</w:t>
      </w:r>
      <w:r>
        <w:rPr>
          <w:rFonts w:hint="eastAsia"/>
        </w:rPr>
        <w:t>是基本关系</w:t>
      </w:r>
      <w:r>
        <w:rPr>
          <w:rFonts w:hint="eastAsia"/>
        </w:rPr>
        <w:t>R</w:t>
      </w:r>
      <w:r>
        <w:rPr>
          <w:rFonts w:hint="eastAsia"/>
        </w:rPr>
        <w:t>的主属性</w:t>
      </w:r>
      <w:r>
        <w:rPr>
          <w:rFonts w:hint="eastAsia"/>
        </w:rPr>
        <w:t xml:space="preserve"> </w:t>
      </w:r>
      <w:r>
        <w:rPr>
          <w:rFonts w:hint="eastAsia"/>
        </w:rPr>
        <w:t>，则</w:t>
      </w:r>
      <w:r>
        <w:rPr>
          <w:rFonts w:hint="eastAsia"/>
        </w:rPr>
        <w:t>A</w:t>
      </w:r>
      <w:r>
        <w:rPr>
          <w:rFonts w:hint="eastAsia"/>
        </w:rPr>
        <w:t>不能取空值</w:t>
      </w:r>
      <w:r w:rsidR="003B5B66">
        <w:rPr>
          <w:rFonts w:hint="eastAsia"/>
        </w:rPr>
        <w:t>（主键不能为空）</w:t>
      </w:r>
    </w:p>
    <w:p w:rsidR="00AA76FC" w:rsidRDefault="00AA76FC" w:rsidP="00AA76FC">
      <w:pPr>
        <w:pStyle w:val="4"/>
      </w:pPr>
      <w:r>
        <w:rPr>
          <w:rFonts w:hint="eastAsia"/>
        </w:rPr>
        <w:t>参照完整性</w:t>
      </w:r>
    </w:p>
    <w:p w:rsidR="00AA76FC" w:rsidRDefault="003B5B66" w:rsidP="00AA76FC">
      <w:pPr>
        <w:shd w:val="clear" w:color="auto" w:fill="D9D9D9" w:themeFill="background1" w:themeFillShade="D9"/>
        <w:ind w:firstLineChars="200" w:firstLine="420"/>
      </w:pPr>
      <w:r>
        <w:rPr>
          <w:rFonts w:hint="eastAsia"/>
        </w:rPr>
        <w:t>若属性</w:t>
      </w:r>
      <w:r>
        <w:rPr>
          <w:rFonts w:hint="eastAsia"/>
        </w:rPr>
        <w:t>F</w:t>
      </w:r>
      <w:r>
        <w:rPr>
          <w:rFonts w:hint="eastAsia"/>
        </w:rPr>
        <w:t>是基本关系</w:t>
      </w:r>
      <w:r>
        <w:rPr>
          <w:rFonts w:hint="eastAsia"/>
        </w:rPr>
        <w:t>R</w:t>
      </w:r>
      <w:proofErr w:type="gramStart"/>
      <w:r>
        <w:rPr>
          <w:rFonts w:hint="eastAsia"/>
        </w:rPr>
        <w:t>的外键它</w:t>
      </w:r>
      <w:proofErr w:type="gramEnd"/>
      <w:r>
        <w:rPr>
          <w:rFonts w:hint="eastAsia"/>
        </w:rPr>
        <w:t>与基本关系</w:t>
      </w:r>
      <w:r>
        <w:rPr>
          <w:rFonts w:hint="eastAsia"/>
        </w:rPr>
        <w:t>S</w:t>
      </w:r>
      <w:r>
        <w:rPr>
          <w:rFonts w:hint="eastAsia"/>
        </w:rPr>
        <w:t>的主键</w:t>
      </w:r>
      <w:r>
        <w:rPr>
          <w:rFonts w:hint="eastAsia"/>
        </w:rPr>
        <w:t>K</w:t>
      </w:r>
      <w:r>
        <w:rPr>
          <w:rFonts w:hint="eastAsia"/>
        </w:rPr>
        <w:t>相对应（基本关系</w:t>
      </w:r>
      <w:r>
        <w:rPr>
          <w:rFonts w:hint="eastAsia"/>
        </w:rPr>
        <w:t>R</w:t>
      </w:r>
      <w:r>
        <w:rPr>
          <w:rFonts w:hint="eastAsia"/>
        </w:rPr>
        <w:t>和</w:t>
      </w:r>
      <w:r>
        <w:rPr>
          <w:rFonts w:hint="eastAsia"/>
        </w:rPr>
        <w:t>S</w:t>
      </w:r>
      <w:r>
        <w:rPr>
          <w:rFonts w:hint="eastAsia"/>
        </w:rPr>
        <w:t>不一定是不同的关系），则对于</w:t>
      </w:r>
      <w:r>
        <w:rPr>
          <w:rFonts w:hint="eastAsia"/>
        </w:rPr>
        <w:t>R</w:t>
      </w:r>
      <w:r>
        <w:rPr>
          <w:rFonts w:hint="eastAsia"/>
        </w:rPr>
        <w:t>中每个元组在</w:t>
      </w:r>
      <w:r>
        <w:rPr>
          <w:rFonts w:hint="eastAsia"/>
        </w:rPr>
        <w:t>F</w:t>
      </w:r>
      <w:r>
        <w:rPr>
          <w:rFonts w:hint="eastAsia"/>
        </w:rPr>
        <w:t>上的</w:t>
      </w:r>
      <w:proofErr w:type="gramStart"/>
      <w:r>
        <w:rPr>
          <w:rFonts w:hint="eastAsia"/>
        </w:rPr>
        <w:t>值必须</w:t>
      </w:r>
      <w:proofErr w:type="gramEnd"/>
      <w:r>
        <w:rPr>
          <w:rFonts w:hint="eastAsia"/>
        </w:rPr>
        <w:t>为：</w:t>
      </w:r>
    </w:p>
    <w:p w:rsidR="003B5B66" w:rsidRDefault="003B5B66" w:rsidP="00AA76FC">
      <w:pPr>
        <w:shd w:val="clear" w:color="auto" w:fill="D9D9D9" w:themeFill="background1" w:themeFillShade="D9"/>
        <w:ind w:firstLineChars="200" w:firstLine="420"/>
      </w:pPr>
      <w:r>
        <w:t>或者取空值</w:t>
      </w:r>
    </w:p>
    <w:p w:rsidR="003B5B66" w:rsidRDefault="003B5B66" w:rsidP="00AA76FC">
      <w:pPr>
        <w:shd w:val="clear" w:color="auto" w:fill="D9D9D9" w:themeFill="background1" w:themeFillShade="D9"/>
        <w:ind w:firstLineChars="200" w:firstLine="420"/>
      </w:pPr>
      <w:r>
        <w:t>或者等于</w:t>
      </w:r>
      <w:r>
        <w:t>S</w:t>
      </w:r>
      <w:r>
        <w:t>中</w:t>
      </w:r>
      <w:r>
        <w:rPr>
          <w:rFonts w:hint="eastAsia"/>
        </w:rPr>
        <w:t>某个元组的主键值</w:t>
      </w:r>
    </w:p>
    <w:p w:rsidR="003B5B66" w:rsidRDefault="003B5B66" w:rsidP="003B5B66">
      <w:pPr>
        <w:pStyle w:val="4"/>
      </w:pPr>
      <w:r>
        <w:rPr>
          <w:rFonts w:hint="eastAsia"/>
        </w:rPr>
        <w:t>用户自定义完整性</w:t>
      </w:r>
    </w:p>
    <w:p w:rsidR="003B5B66" w:rsidRPr="003B5B66" w:rsidRDefault="003B5B66" w:rsidP="003B5B66">
      <w:pPr>
        <w:shd w:val="clear" w:color="auto" w:fill="D9D9D9" w:themeFill="background1" w:themeFillShade="D9"/>
        <w:ind w:firstLineChars="200" w:firstLine="420"/>
      </w:pPr>
      <w:r>
        <w:rPr>
          <w:rFonts w:hint="eastAsia"/>
        </w:rPr>
        <w:t>就是针对某一具体关系数据库的唯一约束条件</w:t>
      </w:r>
    </w:p>
    <w:p w:rsidR="0038538E" w:rsidRDefault="009C1C71" w:rsidP="009C1C71">
      <w:pPr>
        <w:pStyle w:val="2"/>
      </w:pPr>
      <w:r>
        <w:rPr>
          <w:rFonts w:hint="eastAsia"/>
        </w:rPr>
        <w:t>关系数据结构和基本术语</w:t>
      </w:r>
    </w:p>
    <w:p w:rsidR="009C1C71" w:rsidRDefault="009C1C71" w:rsidP="009C1C71">
      <w:pPr>
        <w:pStyle w:val="3"/>
      </w:pPr>
      <w:r>
        <w:rPr>
          <w:rFonts w:hint="eastAsia"/>
        </w:rPr>
        <w:t>候选键</w:t>
      </w:r>
    </w:p>
    <w:p w:rsidR="005D264B" w:rsidRPr="005D264B" w:rsidRDefault="005D264B" w:rsidP="00F04E8A">
      <w:pPr>
        <w:shd w:val="clear" w:color="auto" w:fill="D9D9D9" w:themeFill="background1" w:themeFillShade="D9"/>
        <w:ind w:firstLineChars="200" w:firstLine="420"/>
        <w:rPr>
          <w:rFonts w:hint="eastAsia"/>
        </w:rPr>
      </w:pPr>
      <w:r>
        <w:t>关系中的某一属性组</w:t>
      </w:r>
      <w:r>
        <w:rPr>
          <w:rFonts w:hint="eastAsia"/>
        </w:rPr>
        <w:t>，</w:t>
      </w:r>
      <w:r>
        <w:t>能唯一的标识一个元组</w:t>
      </w:r>
      <w:r>
        <w:rPr>
          <w:rFonts w:hint="eastAsia"/>
        </w:rPr>
        <w:t>。</w:t>
      </w:r>
    </w:p>
    <w:p w:rsidR="009C1C71" w:rsidRDefault="009C1C71" w:rsidP="009C1C71">
      <w:pPr>
        <w:pStyle w:val="3"/>
      </w:pPr>
      <w:r>
        <w:rPr>
          <w:rFonts w:hint="eastAsia"/>
        </w:rPr>
        <w:lastRenderedPageBreak/>
        <w:t>主键</w:t>
      </w:r>
    </w:p>
    <w:p w:rsidR="005D264B" w:rsidRPr="005D264B" w:rsidRDefault="005D264B" w:rsidP="00F04E8A">
      <w:pPr>
        <w:shd w:val="clear" w:color="auto" w:fill="D9D9D9" w:themeFill="background1" w:themeFillShade="D9"/>
        <w:ind w:firstLineChars="200" w:firstLine="420"/>
        <w:rPr>
          <w:rFonts w:hint="eastAsia"/>
        </w:rPr>
      </w:pPr>
      <w:r>
        <w:t>一列</w:t>
      </w:r>
      <w:r>
        <w:rPr>
          <w:rFonts w:hint="eastAsia"/>
        </w:rPr>
        <w:t>，</w:t>
      </w:r>
      <w:r>
        <w:t>其</w:t>
      </w:r>
      <w:proofErr w:type="gramStart"/>
      <w:r>
        <w:t>值能够</w:t>
      </w:r>
      <w:proofErr w:type="gramEnd"/>
      <w:r>
        <w:t>唯一的区分表中</w:t>
      </w:r>
      <w:r>
        <w:rPr>
          <w:rFonts w:hint="eastAsia"/>
        </w:rPr>
        <w:t>的每个行，主键不能为</w:t>
      </w:r>
      <w:r>
        <w:rPr>
          <w:rFonts w:hint="eastAsia"/>
        </w:rPr>
        <w:t>NULL</w:t>
      </w:r>
      <w:r>
        <w:rPr>
          <w:rFonts w:hint="eastAsia"/>
        </w:rPr>
        <w:t>值</w:t>
      </w:r>
    </w:p>
    <w:p w:rsidR="009C1C71" w:rsidRDefault="009C1C71" w:rsidP="009C1C71">
      <w:pPr>
        <w:pStyle w:val="3"/>
      </w:pPr>
      <w:r>
        <w:rPr>
          <w:rFonts w:hint="eastAsia"/>
        </w:rPr>
        <w:t>主属性</w:t>
      </w:r>
    </w:p>
    <w:p w:rsidR="009C1C71" w:rsidRDefault="009C1C71" w:rsidP="009C1C71">
      <w:pPr>
        <w:pStyle w:val="3"/>
      </w:pPr>
      <w:r>
        <w:rPr>
          <w:rFonts w:hint="eastAsia"/>
        </w:rPr>
        <w:t>非主属性</w:t>
      </w:r>
    </w:p>
    <w:p w:rsidR="009C1C71" w:rsidRDefault="009C1C71" w:rsidP="009C1C71">
      <w:pPr>
        <w:pStyle w:val="3"/>
      </w:pPr>
      <w:r>
        <w:rPr>
          <w:rFonts w:hint="eastAsia"/>
        </w:rPr>
        <w:t>全键</w:t>
      </w:r>
    </w:p>
    <w:p w:rsidR="009C1C71" w:rsidRDefault="009C1C71" w:rsidP="009C1C71">
      <w:pPr>
        <w:pStyle w:val="3"/>
      </w:pPr>
      <w:r>
        <w:rPr>
          <w:rFonts w:hint="eastAsia"/>
        </w:rPr>
        <w:t>外键</w:t>
      </w:r>
    </w:p>
    <w:p w:rsidR="005D264B" w:rsidRPr="005D264B" w:rsidRDefault="005D264B" w:rsidP="00F04E8A">
      <w:pPr>
        <w:shd w:val="clear" w:color="auto" w:fill="D9D9D9" w:themeFill="background1" w:themeFillShade="D9"/>
        <w:ind w:firstLineChars="200" w:firstLine="420"/>
        <w:rPr>
          <w:rFonts w:hint="eastAsia"/>
        </w:rPr>
      </w:pPr>
      <w:bookmarkStart w:id="0" w:name="_GoBack"/>
      <w:bookmarkEnd w:id="0"/>
      <w:r>
        <w:t>一个属性</w:t>
      </w:r>
      <w:r>
        <w:rPr>
          <w:rFonts w:hint="eastAsia"/>
        </w:rPr>
        <w:t>“组”不是所在关系的主键，但是其他关系的主键，称未见</w:t>
      </w:r>
    </w:p>
    <w:p w:rsidR="009C1C71" w:rsidRDefault="009C1C71" w:rsidP="009C1C71">
      <w:pPr>
        <w:pStyle w:val="2"/>
      </w:pPr>
      <w:r>
        <w:rPr>
          <w:rFonts w:hint="eastAsia"/>
        </w:rPr>
        <w:t>关系的性质</w:t>
      </w:r>
    </w:p>
    <w:p w:rsidR="009C1C71" w:rsidRDefault="009C1C71" w:rsidP="009C1C71">
      <w:pPr>
        <w:pStyle w:val="a3"/>
        <w:numPr>
          <w:ilvl w:val="0"/>
          <w:numId w:val="5"/>
        </w:numPr>
        <w:shd w:val="clear" w:color="auto" w:fill="D9D9D9" w:themeFill="background1" w:themeFillShade="D9"/>
        <w:ind w:firstLineChars="0"/>
      </w:pPr>
      <w:r>
        <w:rPr>
          <w:rFonts w:hint="eastAsia"/>
        </w:rPr>
        <w:t>列是同质的</w:t>
      </w:r>
    </w:p>
    <w:p w:rsidR="009C1C71" w:rsidRDefault="009C1C71" w:rsidP="009C1C71">
      <w:pPr>
        <w:pStyle w:val="a3"/>
        <w:numPr>
          <w:ilvl w:val="0"/>
          <w:numId w:val="5"/>
        </w:numPr>
        <w:shd w:val="clear" w:color="auto" w:fill="D9D9D9" w:themeFill="background1" w:themeFillShade="D9"/>
        <w:ind w:firstLineChars="0"/>
      </w:pPr>
      <w:r>
        <w:t>不同列的数据可以来自同一个域</w:t>
      </w:r>
    </w:p>
    <w:p w:rsidR="009C1C71" w:rsidRDefault="009C1C71" w:rsidP="009C1C71">
      <w:pPr>
        <w:pStyle w:val="a3"/>
        <w:numPr>
          <w:ilvl w:val="0"/>
          <w:numId w:val="5"/>
        </w:numPr>
        <w:shd w:val="clear" w:color="auto" w:fill="D9D9D9" w:themeFill="background1" w:themeFillShade="D9"/>
        <w:ind w:firstLineChars="0"/>
      </w:pPr>
      <w:r>
        <w:t>列的顺序无所谓</w:t>
      </w:r>
    </w:p>
    <w:p w:rsidR="009C1C71" w:rsidRDefault="009C1C71" w:rsidP="009C1C71">
      <w:pPr>
        <w:pStyle w:val="a3"/>
        <w:numPr>
          <w:ilvl w:val="0"/>
          <w:numId w:val="5"/>
        </w:numPr>
        <w:shd w:val="clear" w:color="auto" w:fill="D9D9D9" w:themeFill="background1" w:themeFillShade="D9"/>
        <w:ind w:firstLineChars="0"/>
      </w:pPr>
      <w:r>
        <w:t>任意两个元组的后选键不能相同</w:t>
      </w:r>
    </w:p>
    <w:p w:rsidR="009C1C71" w:rsidRDefault="009C1C71" w:rsidP="009C1C71">
      <w:pPr>
        <w:pStyle w:val="a3"/>
        <w:numPr>
          <w:ilvl w:val="0"/>
          <w:numId w:val="5"/>
        </w:numPr>
        <w:shd w:val="clear" w:color="auto" w:fill="D9D9D9" w:themeFill="background1" w:themeFillShade="D9"/>
        <w:ind w:firstLineChars="0"/>
      </w:pPr>
      <w:r>
        <w:t>行的顺序无所谓</w:t>
      </w:r>
    </w:p>
    <w:p w:rsidR="009C1C71" w:rsidRPr="009C1C71" w:rsidRDefault="009C1C71" w:rsidP="009C1C71">
      <w:pPr>
        <w:pStyle w:val="a3"/>
        <w:numPr>
          <w:ilvl w:val="0"/>
          <w:numId w:val="5"/>
        </w:numPr>
        <w:shd w:val="clear" w:color="auto" w:fill="D9D9D9" w:themeFill="background1" w:themeFillShade="D9"/>
        <w:ind w:firstLineChars="0"/>
      </w:pPr>
      <w:r>
        <w:t>每个分量必须取原子值</w:t>
      </w:r>
      <w:r>
        <w:rPr>
          <w:rFonts w:hint="eastAsia"/>
        </w:rPr>
        <w:t>，</w:t>
      </w:r>
      <w:r>
        <w:t>即每个分量都必须是不可分的数据项</w:t>
      </w:r>
    </w:p>
    <w:p w:rsidR="009C1C71" w:rsidRDefault="005B33AC" w:rsidP="005B33AC">
      <w:pPr>
        <w:pStyle w:val="1"/>
      </w:pPr>
      <w:r>
        <w:t>关系模式的规范化设计</w:t>
      </w:r>
    </w:p>
    <w:p w:rsidR="005B33AC" w:rsidRDefault="005B33AC" w:rsidP="005B33AC">
      <w:pPr>
        <w:pStyle w:val="2"/>
      </w:pPr>
      <w:r>
        <w:rPr>
          <w:rFonts w:hint="eastAsia"/>
        </w:rPr>
        <w:t>数据依赖</w:t>
      </w:r>
    </w:p>
    <w:p w:rsidR="005B33AC" w:rsidRDefault="005B33AC" w:rsidP="005B33AC">
      <w:pPr>
        <w:pStyle w:val="3"/>
      </w:pPr>
      <w:r>
        <w:rPr>
          <w:rFonts w:hint="eastAsia"/>
        </w:rPr>
        <w:t>定义</w:t>
      </w:r>
    </w:p>
    <w:p w:rsidR="005B33AC" w:rsidRDefault="005B33AC" w:rsidP="005B33AC">
      <w:pPr>
        <w:pStyle w:val="a3"/>
        <w:numPr>
          <w:ilvl w:val="0"/>
          <w:numId w:val="6"/>
        </w:numPr>
        <w:shd w:val="clear" w:color="auto" w:fill="D9D9D9" w:themeFill="background1" w:themeFillShade="D9"/>
        <w:ind w:firstLineChars="0"/>
      </w:pPr>
      <w:r>
        <w:t>数据依赖是关系内部属性与属性之间的一种约束关系</w:t>
      </w:r>
      <w:r>
        <w:rPr>
          <w:rFonts w:hint="eastAsia"/>
        </w:rPr>
        <w:t>，</w:t>
      </w:r>
      <w:r>
        <w:t>这种约束关系通过属性间值的相等与否体现出来的数据间的相关联系</w:t>
      </w:r>
    </w:p>
    <w:p w:rsidR="005B33AC" w:rsidRDefault="005B33AC" w:rsidP="005B33AC">
      <w:pPr>
        <w:pStyle w:val="3"/>
      </w:pPr>
      <w:r>
        <w:rPr>
          <w:rFonts w:hint="eastAsia"/>
        </w:rPr>
        <w:t>分类</w:t>
      </w:r>
    </w:p>
    <w:p w:rsidR="005B33AC" w:rsidRDefault="005B33AC" w:rsidP="005B33AC">
      <w:pPr>
        <w:pStyle w:val="a3"/>
        <w:numPr>
          <w:ilvl w:val="0"/>
          <w:numId w:val="7"/>
        </w:numPr>
        <w:shd w:val="clear" w:color="auto" w:fill="D9D9D9" w:themeFill="background1" w:themeFillShade="D9"/>
        <w:ind w:firstLineChars="0"/>
      </w:pPr>
      <w:r>
        <w:t>函数依赖</w:t>
      </w:r>
    </w:p>
    <w:p w:rsidR="005B33AC" w:rsidRPr="005B33AC" w:rsidRDefault="005B33AC" w:rsidP="005B33AC">
      <w:pPr>
        <w:pStyle w:val="a3"/>
        <w:numPr>
          <w:ilvl w:val="0"/>
          <w:numId w:val="7"/>
        </w:numPr>
        <w:shd w:val="clear" w:color="auto" w:fill="D9D9D9" w:themeFill="background1" w:themeFillShade="D9"/>
        <w:ind w:firstLineChars="0"/>
      </w:pPr>
      <w:r>
        <w:t>多值依赖</w:t>
      </w:r>
    </w:p>
    <w:p w:rsidR="005B33AC" w:rsidRDefault="005B33AC" w:rsidP="005B33AC"/>
    <w:p w:rsidR="005B33AC" w:rsidRDefault="005B33AC" w:rsidP="005B33AC">
      <w:pPr>
        <w:pStyle w:val="2"/>
      </w:pPr>
      <w:r>
        <w:rPr>
          <w:rFonts w:hint="eastAsia"/>
        </w:rPr>
        <w:t>规范化的关系模式</w:t>
      </w:r>
    </w:p>
    <w:p w:rsidR="005B33AC" w:rsidRDefault="005B33AC" w:rsidP="005B33AC">
      <w:pPr>
        <w:shd w:val="clear" w:color="auto" w:fill="D9D9D9" w:themeFill="background1" w:themeFillShade="D9"/>
        <w:ind w:firstLineChars="200" w:firstLine="420"/>
      </w:pPr>
      <w:r>
        <w:rPr>
          <w:rFonts w:hint="eastAsia"/>
        </w:rPr>
        <w:t>如果一个关系模式的所有属性都是基本的，不可分的。则</w:t>
      </w:r>
      <w:r>
        <w:rPr>
          <w:rFonts w:hint="eastAsia"/>
        </w:rPr>
        <w:t>R</w:t>
      </w:r>
      <w:r>
        <w:rPr>
          <w:rFonts w:hint="eastAsia"/>
        </w:rPr>
        <w:t>是第一范式</w:t>
      </w:r>
    </w:p>
    <w:p w:rsidR="006D58A7" w:rsidRDefault="006D58A7" w:rsidP="006D58A7">
      <w:pPr>
        <w:pStyle w:val="1"/>
        <w:rPr>
          <w:rFonts w:hint="eastAsia"/>
        </w:rPr>
      </w:pPr>
      <w:r>
        <w:rPr>
          <w:rFonts w:hint="eastAsia"/>
        </w:rPr>
        <w:t>数据库基础</w:t>
      </w:r>
    </w:p>
    <w:p w:rsidR="006D58A7" w:rsidRDefault="006D58A7" w:rsidP="006D58A7">
      <w:pPr>
        <w:pStyle w:val="2"/>
      </w:pPr>
      <w:r>
        <w:rPr>
          <w:rFonts w:hint="eastAsia"/>
        </w:rPr>
        <w:t>什么是数据库</w:t>
      </w:r>
    </w:p>
    <w:p w:rsidR="006D58A7" w:rsidRDefault="006D58A7" w:rsidP="006D58A7">
      <w:r>
        <w:t>数据库是一个以某种有组织的方式存储的数据集合</w:t>
      </w:r>
      <w:r>
        <w:rPr>
          <w:rFonts w:hint="eastAsia"/>
        </w:rPr>
        <w:t>，</w:t>
      </w:r>
      <w:r>
        <w:t>可以看成一个文件柜</w:t>
      </w:r>
    </w:p>
    <w:p w:rsidR="006D58A7" w:rsidRDefault="006D58A7" w:rsidP="006D58A7">
      <w:pPr>
        <w:pStyle w:val="2"/>
      </w:pPr>
      <w:r>
        <w:rPr>
          <w:rFonts w:hint="eastAsia"/>
        </w:rPr>
        <w:t>什么是表</w:t>
      </w:r>
    </w:p>
    <w:p w:rsidR="006D58A7" w:rsidRDefault="006D58A7" w:rsidP="006D58A7">
      <w:r>
        <w:t>表是一种结构化的文件</w:t>
      </w:r>
      <w:r>
        <w:rPr>
          <w:rFonts w:hint="eastAsia"/>
        </w:rPr>
        <w:t>，</w:t>
      </w:r>
      <w:r>
        <w:t>可用来存储某种特定类型的数据</w:t>
      </w:r>
    </w:p>
    <w:p w:rsidR="006D58A7" w:rsidRDefault="006D58A7" w:rsidP="006D58A7">
      <w:pPr>
        <w:pStyle w:val="2"/>
      </w:pPr>
      <w:r>
        <w:rPr>
          <w:rFonts w:hint="eastAsia"/>
        </w:rPr>
        <w:t>什么是模式</w:t>
      </w:r>
    </w:p>
    <w:p w:rsidR="006D58A7" w:rsidRPr="006D58A7" w:rsidRDefault="006D58A7" w:rsidP="006D58A7">
      <w:pPr>
        <w:rPr>
          <w:rFonts w:hint="eastAsia"/>
        </w:rPr>
      </w:pPr>
      <w:r>
        <w:t>描述数据库和表的布局</w:t>
      </w:r>
      <w:r>
        <w:rPr>
          <w:rFonts w:hint="eastAsia"/>
        </w:rPr>
        <w:t>，</w:t>
      </w:r>
      <w:r>
        <w:t>及特性信息</w:t>
      </w:r>
    </w:p>
    <w:sectPr w:rsidR="006D58A7" w:rsidRPr="006D58A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F868A5"/>
    <w:multiLevelType w:val="hybridMultilevel"/>
    <w:tmpl w:val="9AE4AA0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4923871"/>
    <w:multiLevelType w:val="multilevel"/>
    <w:tmpl w:val="5756E05A"/>
    <w:lvl w:ilvl="0">
      <w:start w:val="1"/>
      <w:numFmt w:val="decimal"/>
      <w:pStyle w:val="1"/>
      <w:lvlText w:val="%1."/>
      <w:lvlJc w:val="left"/>
      <w:pPr>
        <w:tabs>
          <w:tab w:val="left" w:pos="425"/>
        </w:tabs>
        <w:ind w:left="425" w:hanging="425"/>
      </w:pPr>
      <w:rPr>
        <w:rFonts w:ascii="Calibri" w:eastAsia="宋体" w:hint="default"/>
        <w:b/>
        <w:sz w:val="44"/>
      </w:rPr>
    </w:lvl>
    <w:lvl w:ilvl="1">
      <w:start w:val="1"/>
      <w:numFmt w:val="decimal"/>
      <w:pStyle w:val="2"/>
      <w:suff w:val="space"/>
      <w:lvlText w:val="%1.%2."/>
      <w:lvlJc w:val="left"/>
      <w:pPr>
        <w:tabs>
          <w:tab w:val="left" w:pos="0"/>
        </w:tabs>
        <w:ind w:left="850" w:hanging="453"/>
      </w:pPr>
      <w:rPr>
        <w:rFonts w:ascii="Calibri" w:eastAsia="宋体" w:hint="default"/>
        <w:b/>
        <w:sz w:val="36"/>
      </w:rPr>
    </w:lvl>
    <w:lvl w:ilvl="2">
      <w:start w:val="1"/>
      <w:numFmt w:val="decimal"/>
      <w:pStyle w:val="3"/>
      <w:suff w:val="space"/>
      <w:lvlText w:val="%1.%2.%3."/>
      <w:lvlJc w:val="left"/>
      <w:pPr>
        <w:tabs>
          <w:tab w:val="left" w:pos="0"/>
        </w:tabs>
        <w:ind w:left="1508" w:hanging="708"/>
      </w:pPr>
      <w:rPr>
        <w:rFonts w:ascii="Calibri" w:eastAsia="宋体" w:hint="default"/>
        <w:b/>
        <w:sz w:val="32"/>
      </w:rPr>
    </w:lvl>
    <w:lvl w:ilvl="3">
      <w:start w:val="1"/>
      <w:numFmt w:val="decimal"/>
      <w:pStyle w:val="4"/>
      <w:isLgl/>
      <w:suff w:val="space"/>
      <w:lvlText w:val="%1.%2.%3.%4."/>
      <w:lvlJc w:val="left"/>
      <w:pPr>
        <w:tabs>
          <w:tab w:val="left" w:pos="0"/>
        </w:tabs>
        <w:ind w:left="0" w:firstLine="0"/>
      </w:pPr>
      <w:rPr>
        <w:rFonts w:ascii="Calibri" w:eastAsia="宋体" w:hAnsi="宋体" w:cs="Times New Roman" w:hint="default"/>
        <w:b/>
        <w:sz w:val="28"/>
      </w:rPr>
    </w:lvl>
    <w:lvl w:ilvl="4" w:tentative="1">
      <w:start w:val="1"/>
      <w:numFmt w:val="decimal"/>
      <w:pStyle w:val="5"/>
      <w:suff w:val="space"/>
      <w:lvlText w:val="%1.%2.%3.%4.%5."/>
      <w:lvlJc w:val="left"/>
      <w:pPr>
        <w:tabs>
          <w:tab w:val="left" w:pos="0"/>
        </w:tabs>
        <w:ind w:left="2495" w:hanging="895"/>
      </w:pPr>
      <w:rPr>
        <w:rFonts w:ascii="Calibri" w:eastAsia="宋体" w:hint="default"/>
        <w:b/>
        <w:sz w:val="24"/>
      </w:rPr>
    </w:lvl>
    <w:lvl w:ilvl="5" w:tentative="1">
      <w:start w:val="1"/>
      <w:numFmt w:val="decimal"/>
      <w:lvlText w:val="%1.%2.%3.%4.%5.%6."/>
      <w:lvlJc w:val="left"/>
      <w:pPr>
        <w:tabs>
          <w:tab w:val="left" w:pos="3136"/>
        </w:tabs>
        <w:ind w:left="3136" w:hanging="1136"/>
      </w:pPr>
      <w:rPr>
        <w:rFonts w:hint="default"/>
      </w:rPr>
    </w:lvl>
    <w:lvl w:ilvl="6" w:tentative="1">
      <w:start w:val="1"/>
      <w:numFmt w:val="decimal"/>
      <w:lvlText w:val="%1.%2.%3.%4.%5.%6.%7."/>
      <w:lvlJc w:val="left"/>
      <w:pPr>
        <w:tabs>
          <w:tab w:val="left" w:pos="3673"/>
        </w:tabs>
        <w:ind w:left="3673" w:hanging="1273"/>
      </w:pPr>
      <w:rPr>
        <w:rFonts w:hint="default"/>
      </w:rPr>
    </w:lvl>
    <w:lvl w:ilvl="7" w:tentative="1">
      <w:start w:val="1"/>
      <w:numFmt w:val="decimal"/>
      <w:lvlText w:val="%1.%2.%3.%4.%5.%6.%7.%8."/>
      <w:lvlJc w:val="left"/>
      <w:pPr>
        <w:tabs>
          <w:tab w:val="left" w:pos="4218"/>
        </w:tabs>
        <w:ind w:left="4218" w:hanging="1418"/>
      </w:pPr>
      <w:rPr>
        <w:rFonts w:hint="default"/>
      </w:rPr>
    </w:lvl>
    <w:lvl w:ilvl="8" w:tentative="1">
      <w:start w:val="1"/>
      <w:numFmt w:val="decimal"/>
      <w:lvlText w:val="%1.%2.%3.%4.%5.%6.%7.%8.%9."/>
      <w:lvlJc w:val="left"/>
      <w:pPr>
        <w:tabs>
          <w:tab w:val="left" w:pos="4648"/>
        </w:tabs>
        <w:ind w:left="4648" w:hanging="1448"/>
      </w:pPr>
      <w:rPr>
        <w:rFonts w:hint="default"/>
      </w:rPr>
    </w:lvl>
  </w:abstractNum>
  <w:abstractNum w:abstractNumId="2" w15:restartNumberingAfterBreak="0">
    <w:nsid w:val="4D3C35DF"/>
    <w:multiLevelType w:val="hybridMultilevel"/>
    <w:tmpl w:val="40AC877E"/>
    <w:lvl w:ilvl="0" w:tplc="2556DCA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76B42112"/>
    <w:multiLevelType w:val="hybridMultilevel"/>
    <w:tmpl w:val="40AC877E"/>
    <w:lvl w:ilvl="0" w:tplc="2556DCA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78E950C6"/>
    <w:multiLevelType w:val="hybridMultilevel"/>
    <w:tmpl w:val="40AC877E"/>
    <w:lvl w:ilvl="0" w:tplc="2556DCA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79905EA4"/>
    <w:multiLevelType w:val="hybridMultilevel"/>
    <w:tmpl w:val="40AC877E"/>
    <w:lvl w:ilvl="0" w:tplc="2556DCA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7F14774D"/>
    <w:multiLevelType w:val="hybridMultilevel"/>
    <w:tmpl w:val="40AC877E"/>
    <w:lvl w:ilvl="0" w:tplc="2556DCA4">
      <w:start w:val="1"/>
      <w:numFmt w:val="decimal"/>
      <w:lvlText w:val="（%1）"/>
      <w:lvlJc w:val="left"/>
      <w:pPr>
        <w:ind w:left="1004" w:hanging="720"/>
      </w:pPr>
      <w:rPr>
        <w:rFonts w:hint="default"/>
      </w:rPr>
    </w:lvl>
    <w:lvl w:ilvl="1" w:tplc="04090019" w:tentative="1">
      <w:start w:val="1"/>
      <w:numFmt w:val="lowerLetter"/>
      <w:lvlText w:val="%2)"/>
      <w:lvlJc w:val="left"/>
      <w:pPr>
        <w:ind w:left="1691" w:hanging="420"/>
      </w:pPr>
    </w:lvl>
    <w:lvl w:ilvl="2" w:tplc="0409001B" w:tentative="1">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num w:numId="1">
    <w:abstractNumId w:val="0"/>
  </w:num>
  <w:num w:numId="2">
    <w:abstractNumId w:val="1"/>
  </w:num>
  <w:num w:numId="3">
    <w:abstractNumId w:val="4"/>
  </w:num>
  <w:num w:numId="4">
    <w:abstractNumId w:val="5"/>
  </w:num>
  <w:num w:numId="5">
    <w:abstractNumId w:val="6"/>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05E6"/>
    <w:rsid w:val="00190E11"/>
    <w:rsid w:val="0038538E"/>
    <w:rsid w:val="003B5B66"/>
    <w:rsid w:val="003F25BE"/>
    <w:rsid w:val="00482ED4"/>
    <w:rsid w:val="004D7C16"/>
    <w:rsid w:val="005B33AC"/>
    <w:rsid w:val="005D264B"/>
    <w:rsid w:val="006105E6"/>
    <w:rsid w:val="00651134"/>
    <w:rsid w:val="006D58A7"/>
    <w:rsid w:val="008D5650"/>
    <w:rsid w:val="009C1C71"/>
    <w:rsid w:val="00AA76FC"/>
    <w:rsid w:val="00EB2496"/>
    <w:rsid w:val="00F04E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77443B-111C-4B83-B83F-E3E78709F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4D7C16"/>
    <w:pPr>
      <w:keepNext/>
      <w:keepLines/>
      <w:numPr>
        <w:numId w:val="2"/>
      </w:numPr>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D7C16"/>
    <w:pPr>
      <w:keepNext/>
      <w:keepLines/>
      <w:numPr>
        <w:ilvl w:val="1"/>
        <w:numId w:val="2"/>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8D5650"/>
    <w:pPr>
      <w:keepNext/>
      <w:keepLines/>
      <w:numPr>
        <w:ilvl w:val="2"/>
        <w:numId w:val="2"/>
      </w:numPr>
      <w:spacing w:before="260" w:after="260" w:line="416" w:lineRule="auto"/>
      <w:outlineLvl w:val="2"/>
    </w:pPr>
    <w:rPr>
      <w:b/>
      <w:bCs/>
      <w:sz w:val="32"/>
      <w:szCs w:val="32"/>
    </w:rPr>
  </w:style>
  <w:style w:type="paragraph" w:styleId="4">
    <w:name w:val="heading 4"/>
    <w:basedOn w:val="a"/>
    <w:next w:val="a"/>
    <w:link w:val="4Char"/>
    <w:uiPriority w:val="9"/>
    <w:unhideWhenUsed/>
    <w:qFormat/>
    <w:rsid w:val="008D5650"/>
    <w:pPr>
      <w:keepNext/>
      <w:keepLines/>
      <w:numPr>
        <w:ilvl w:val="3"/>
        <w:numId w:val="2"/>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semiHidden/>
    <w:unhideWhenUsed/>
    <w:qFormat/>
    <w:rsid w:val="008D5650"/>
    <w:pPr>
      <w:keepNext/>
      <w:keepLines/>
      <w:numPr>
        <w:ilvl w:val="4"/>
        <w:numId w:val="2"/>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D7C16"/>
    <w:rPr>
      <w:b/>
      <w:bCs/>
      <w:kern w:val="44"/>
      <w:sz w:val="44"/>
      <w:szCs w:val="44"/>
    </w:rPr>
  </w:style>
  <w:style w:type="character" w:customStyle="1" w:styleId="2Char">
    <w:name w:val="标题 2 Char"/>
    <w:basedOn w:val="a0"/>
    <w:link w:val="2"/>
    <w:uiPriority w:val="9"/>
    <w:rsid w:val="004D7C16"/>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8D5650"/>
    <w:rPr>
      <w:b/>
      <w:bCs/>
      <w:sz w:val="32"/>
      <w:szCs w:val="32"/>
    </w:rPr>
  </w:style>
  <w:style w:type="character" w:customStyle="1" w:styleId="4Char">
    <w:name w:val="标题 4 Char"/>
    <w:basedOn w:val="a0"/>
    <w:link w:val="4"/>
    <w:uiPriority w:val="9"/>
    <w:rsid w:val="008D5650"/>
    <w:rPr>
      <w:rFonts w:asciiTheme="majorHAnsi" w:eastAsiaTheme="majorEastAsia" w:hAnsiTheme="majorHAnsi" w:cstheme="majorBidi"/>
      <w:b/>
      <w:bCs/>
      <w:sz w:val="28"/>
      <w:szCs w:val="28"/>
    </w:rPr>
  </w:style>
  <w:style w:type="character" w:customStyle="1" w:styleId="5Char">
    <w:name w:val="标题 5 Char"/>
    <w:basedOn w:val="a0"/>
    <w:link w:val="5"/>
    <w:uiPriority w:val="9"/>
    <w:semiHidden/>
    <w:rsid w:val="008D5650"/>
    <w:rPr>
      <w:b/>
      <w:bCs/>
      <w:sz w:val="28"/>
      <w:szCs w:val="28"/>
    </w:rPr>
  </w:style>
  <w:style w:type="paragraph" w:styleId="a3">
    <w:name w:val="List Paragraph"/>
    <w:basedOn w:val="a"/>
    <w:uiPriority w:val="34"/>
    <w:qFormat/>
    <w:rsid w:val="00AA76F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56EAD-C50C-45E9-A603-3D556E0D5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4</Pages>
  <Words>138</Words>
  <Characters>792</Characters>
  <Application>Microsoft Office Word</Application>
  <DocSecurity>0</DocSecurity>
  <Lines>6</Lines>
  <Paragraphs>1</Paragraphs>
  <ScaleCrop>false</ScaleCrop>
  <Company/>
  <LinksUpToDate>false</LinksUpToDate>
  <CharactersWithSpaces>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Tomorrow</dc:creator>
  <cp:keywords/>
  <dc:description/>
  <cp:lastModifiedBy>ACME</cp:lastModifiedBy>
  <cp:revision>7</cp:revision>
  <dcterms:created xsi:type="dcterms:W3CDTF">2018-05-05T13:13:00Z</dcterms:created>
  <dcterms:modified xsi:type="dcterms:W3CDTF">2018-05-10T14:24:00Z</dcterms:modified>
</cp:coreProperties>
</file>