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D3D6A" w14:textId="6C03F525" w:rsidR="000F00D8" w:rsidRDefault="000F00D8">
      <w:pPr>
        <w:rPr>
          <w:b/>
          <w:bCs/>
          <w:u w:val="single"/>
        </w:rPr>
      </w:pPr>
      <w:r w:rsidRPr="000F00D8">
        <w:rPr>
          <w:b/>
          <w:bCs/>
          <w:u w:val="single"/>
        </w:rPr>
        <w:t>Emezino Daniel Afiegbe – Bio/Profile</w:t>
      </w:r>
    </w:p>
    <w:p w14:paraId="25E3F1FF" w14:textId="2886E7CF" w:rsidR="000F00D8" w:rsidRDefault="000F00D8">
      <w:pPr>
        <w:pBdr>
          <w:bottom w:val="single" w:sz="12" w:space="1" w:color="auto"/>
        </w:pBdr>
      </w:pPr>
      <w:r w:rsidRPr="000F00D8">
        <w:t>Long Version:</w:t>
      </w:r>
      <w:r>
        <w:t xml:space="preserve"> </w:t>
      </w:r>
      <w:r w:rsidRPr="00D87EA7">
        <w:rPr>
          <w:b/>
          <w:bCs/>
        </w:rPr>
        <w:t>304</w:t>
      </w:r>
      <w:r>
        <w:t xml:space="preserve"> words</w:t>
      </w:r>
    </w:p>
    <w:p w14:paraId="17CC9C55" w14:textId="77777777" w:rsidR="000F00D8" w:rsidRDefault="000F00D8"/>
    <w:p w14:paraId="0B78801C" w14:textId="77777777" w:rsidR="000F00D8" w:rsidRPr="000F00D8" w:rsidRDefault="000F00D8" w:rsidP="000F00D8">
      <w:pPr>
        <w:jc w:val="both"/>
        <w:rPr>
          <w:i/>
          <w:iCs/>
          <w:color w:val="0000CC"/>
        </w:rPr>
      </w:pPr>
      <w:r w:rsidRPr="000F00D8">
        <w:rPr>
          <w:i/>
          <w:iCs/>
          <w:color w:val="0000CC"/>
        </w:rPr>
        <w:t>Emezino “Zino” Daniel Afiegbe is an experienced financial inclusion, gender specialist, business development and relationship management executive, hands-on digital payments practitioner and motivational educator. With over 23 years’ experience working with leading financial institutions towards developing and driving digital payments adoption in Africa, Zino has been an active player in the evolution of digital value exchange on the continent. He is a committed advocate of going into the field and engaging directly with end-users with a view to co-creating pertinent and segment-specific (businesses, youth, women, men and more) propositions. </w:t>
      </w:r>
    </w:p>
    <w:p w14:paraId="28D77502" w14:textId="77777777" w:rsidR="000F00D8" w:rsidRPr="000F00D8" w:rsidRDefault="000F00D8" w:rsidP="000F00D8">
      <w:pPr>
        <w:jc w:val="both"/>
        <w:rPr>
          <w:i/>
          <w:iCs/>
          <w:color w:val="0000CC"/>
        </w:rPr>
      </w:pPr>
    </w:p>
    <w:p w14:paraId="6CB0A876" w14:textId="77777777" w:rsidR="000F00D8" w:rsidRPr="000F00D8" w:rsidRDefault="000F00D8" w:rsidP="000F00D8">
      <w:pPr>
        <w:jc w:val="both"/>
        <w:rPr>
          <w:i/>
          <w:iCs/>
          <w:color w:val="0000CC"/>
        </w:rPr>
      </w:pPr>
      <w:r w:rsidRPr="000F00D8">
        <w:rPr>
          <w:i/>
          <w:iCs/>
          <w:color w:val="0000CC"/>
        </w:rPr>
        <w:t>A frontline leader, Zino has led action-oriented teams within the digital financial services and product development space, at leading regional financial institutions, including Diamond Bank (now Access Bank), Guaranty Trust Bank and First Bank. He also served as Visa’s Country Manager for Gambia, Ghana &amp; Nigeria, where he drove the proliferation of payments and alternative channels and grew profitability for Visa and partner institutions over a 5-year period (2013 to 2018). In November 2018, he founded CCL (Contextual Constructs Limited), a value-exchange and digital payments startup focused on advancing financial inclusion, financial literacy, digital financial services knowledge transfer, payments strategy formulation/delivery and customer-centric product development. Strengthening and reinforcing his expertise in financial inclusion, Zino led business development, policy advocacy and relationship management for Women’s World Banking in Africa during the period of 2019 to 2024.</w:t>
      </w:r>
    </w:p>
    <w:p w14:paraId="503BB5CC" w14:textId="77777777" w:rsidR="000F00D8" w:rsidRPr="000F00D8" w:rsidRDefault="000F00D8" w:rsidP="000F00D8">
      <w:pPr>
        <w:jc w:val="both"/>
        <w:rPr>
          <w:i/>
          <w:iCs/>
          <w:color w:val="0000CC"/>
        </w:rPr>
      </w:pPr>
    </w:p>
    <w:p w14:paraId="08A64B9C" w14:textId="35B7A568" w:rsidR="000F00D8" w:rsidRPr="000F00D8" w:rsidRDefault="000F00D8" w:rsidP="000F00D8">
      <w:pPr>
        <w:jc w:val="both"/>
        <w:rPr>
          <w:i/>
          <w:iCs/>
          <w:color w:val="0000CC"/>
        </w:rPr>
      </w:pPr>
      <w:r w:rsidRPr="000F00D8">
        <w:rPr>
          <w:i/>
          <w:iCs/>
          <w:color w:val="0000CC"/>
        </w:rPr>
        <w:t>Zino currently leads the Gender Centre of Excellence at EFInA (Enhancing Financial Innovation &amp; Access). His present focus is on developing and implementing financial inclusion interventions that would facilitate public and private sector collaboration towards enabling women gain access to commercially viable and impactful solutions that would unlock prosperity for underserved communities across Nigeria. </w:t>
      </w:r>
    </w:p>
    <w:p w14:paraId="6EAF5F49" w14:textId="77777777" w:rsidR="000F00D8" w:rsidRPr="000F00D8" w:rsidRDefault="000F00D8" w:rsidP="000F00D8">
      <w:pPr>
        <w:jc w:val="both"/>
        <w:rPr>
          <w:i/>
          <w:iCs/>
          <w:color w:val="0000CC"/>
        </w:rPr>
      </w:pPr>
    </w:p>
    <w:p w14:paraId="5E7F8D12" w14:textId="58E75586" w:rsidR="000F00D8" w:rsidRDefault="000F00D8" w:rsidP="000F00D8">
      <w:pPr>
        <w:jc w:val="both"/>
        <w:rPr>
          <w:i/>
          <w:iCs/>
          <w:color w:val="0000CC"/>
        </w:rPr>
      </w:pPr>
      <w:r w:rsidRPr="000F00D8">
        <w:rPr>
          <w:i/>
          <w:iCs/>
          <w:color w:val="0000CC"/>
        </w:rPr>
        <w:t>Zino is an alumnus of University of Lagos and Oxford University. He is also a Certified Management Consultant and Fellow of the Institute of Business Development.</w:t>
      </w:r>
    </w:p>
    <w:p w14:paraId="4D3F78DB" w14:textId="77777777" w:rsidR="000F00D8" w:rsidRDefault="000F00D8" w:rsidP="000F00D8">
      <w:pPr>
        <w:pBdr>
          <w:bottom w:val="single" w:sz="12" w:space="1" w:color="auto"/>
        </w:pBdr>
        <w:jc w:val="both"/>
        <w:rPr>
          <w:i/>
          <w:iCs/>
          <w:color w:val="0000CC"/>
        </w:rPr>
      </w:pPr>
    </w:p>
    <w:p w14:paraId="16FC4520" w14:textId="77777777" w:rsidR="000F00D8" w:rsidRDefault="000F00D8" w:rsidP="000F00D8">
      <w:pPr>
        <w:jc w:val="both"/>
        <w:rPr>
          <w:i/>
          <w:iCs/>
          <w:color w:val="0000CC"/>
        </w:rPr>
      </w:pPr>
    </w:p>
    <w:p w14:paraId="33BD167A" w14:textId="5DA148AB" w:rsidR="000F00D8" w:rsidRDefault="00130435" w:rsidP="000F00D8">
      <w:pPr>
        <w:pBdr>
          <w:bottom w:val="single" w:sz="12" w:space="1" w:color="auto"/>
        </w:pBdr>
      </w:pPr>
      <w:r>
        <w:lastRenderedPageBreak/>
        <w:t>Short</w:t>
      </w:r>
      <w:r w:rsidR="000F00D8" w:rsidRPr="000F00D8">
        <w:t xml:space="preserve"> Version:</w:t>
      </w:r>
      <w:r w:rsidR="000F00D8">
        <w:t xml:space="preserve"> </w:t>
      </w:r>
      <w:r>
        <w:rPr>
          <w:b/>
          <w:bCs/>
        </w:rPr>
        <w:t>99</w:t>
      </w:r>
      <w:r w:rsidR="000F00D8">
        <w:t xml:space="preserve"> words</w:t>
      </w:r>
    </w:p>
    <w:p w14:paraId="7BD26BF1" w14:textId="52050B12" w:rsidR="000F00D8" w:rsidRPr="000F00D8" w:rsidRDefault="000F00D8" w:rsidP="000F00D8">
      <w:pPr>
        <w:jc w:val="both"/>
        <w:rPr>
          <w:i/>
          <w:iCs/>
          <w:color w:val="0000CC"/>
        </w:rPr>
      </w:pPr>
      <w:r w:rsidRPr="000F00D8">
        <w:rPr>
          <w:i/>
          <w:iCs/>
          <w:color w:val="0000CC"/>
        </w:rPr>
        <w:t xml:space="preserve">Emezino “Zino” Daniel Afiegbe is an experienced financial inclusion, gender specialist, </w:t>
      </w:r>
      <w:r w:rsidR="009477BD">
        <w:rPr>
          <w:i/>
          <w:iCs/>
          <w:color w:val="0000CC"/>
        </w:rPr>
        <w:t xml:space="preserve">and </w:t>
      </w:r>
      <w:r w:rsidRPr="000F00D8">
        <w:rPr>
          <w:i/>
          <w:iCs/>
          <w:color w:val="0000CC"/>
        </w:rPr>
        <w:t>business development</w:t>
      </w:r>
      <w:r w:rsidR="009477BD">
        <w:rPr>
          <w:i/>
          <w:iCs/>
          <w:color w:val="0000CC"/>
        </w:rPr>
        <w:t xml:space="preserve"> </w:t>
      </w:r>
      <w:r w:rsidRPr="000F00D8">
        <w:rPr>
          <w:i/>
          <w:iCs/>
          <w:color w:val="0000CC"/>
        </w:rPr>
        <w:t>executive</w:t>
      </w:r>
      <w:r w:rsidR="00D75FB4">
        <w:rPr>
          <w:i/>
          <w:iCs/>
          <w:color w:val="0000CC"/>
        </w:rPr>
        <w:t xml:space="preserve"> w</w:t>
      </w:r>
      <w:r w:rsidRPr="000F00D8">
        <w:rPr>
          <w:i/>
          <w:iCs/>
          <w:color w:val="0000CC"/>
        </w:rPr>
        <w:t xml:space="preserve">ith over 23 </w:t>
      </w:r>
      <w:r w:rsidR="002E552E" w:rsidRPr="000F00D8">
        <w:rPr>
          <w:i/>
          <w:iCs/>
          <w:color w:val="0000CC"/>
        </w:rPr>
        <w:t>years</w:t>
      </w:r>
      <w:r w:rsidR="004D79CA">
        <w:rPr>
          <w:i/>
          <w:iCs/>
          <w:color w:val="0000CC"/>
        </w:rPr>
        <w:t xml:space="preserve"> within the digital financial services </w:t>
      </w:r>
      <w:r w:rsidR="00360D0A">
        <w:rPr>
          <w:i/>
          <w:iCs/>
          <w:color w:val="0000CC"/>
        </w:rPr>
        <w:t>ecosystem</w:t>
      </w:r>
      <w:r w:rsidRPr="000F00D8">
        <w:rPr>
          <w:i/>
          <w:iCs/>
          <w:color w:val="0000CC"/>
        </w:rPr>
        <w:t>. </w:t>
      </w:r>
    </w:p>
    <w:p w14:paraId="2DA69CBA" w14:textId="2D75389B" w:rsidR="000F00D8" w:rsidRPr="000F00D8" w:rsidRDefault="000F00D8" w:rsidP="000F00D8">
      <w:pPr>
        <w:jc w:val="both"/>
        <w:rPr>
          <w:i/>
          <w:iCs/>
          <w:color w:val="0000CC"/>
        </w:rPr>
      </w:pPr>
      <w:r w:rsidRPr="000F00D8">
        <w:rPr>
          <w:i/>
          <w:iCs/>
          <w:color w:val="0000CC"/>
        </w:rPr>
        <w:t xml:space="preserve">Zino has led </w:t>
      </w:r>
      <w:r w:rsidR="0005040B">
        <w:rPr>
          <w:i/>
          <w:iCs/>
          <w:color w:val="0000CC"/>
        </w:rPr>
        <w:t>focused</w:t>
      </w:r>
      <w:r w:rsidRPr="000F00D8">
        <w:rPr>
          <w:i/>
          <w:iCs/>
          <w:color w:val="0000CC"/>
        </w:rPr>
        <w:t xml:space="preserve"> teams within the digital </w:t>
      </w:r>
      <w:r w:rsidR="00130435">
        <w:rPr>
          <w:i/>
          <w:iCs/>
          <w:color w:val="0000CC"/>
        </w:rPr>
        <w:t>value exchange</w:t>
      </w:r>
      <w:r w:rsidRPr="000F00D8">
        <w:rPr>
          <w:i/>
          <w:iCs/>
          <w:color w:val="0000CC"/>
        </w:rPr>
        <w:t xml:space="preserve"> </w:t>
      </w:r>
      <w:r w:rsidR="00AB1266">
        <w:rPr>
          <w:i/>
          <w:iCs/>
          <w:color w:val="0000CC"/>
        </w:rPr>
        <w:t xml:space="preserve">and gender </w:t>
      </w:r>
      <w:r w:rsidR="003D3443">
        <w:rPr>
          <w:i/>
          <w:iCs/>
          <w:color w:val="0000CC"/>
        </w:rPr>
        <w:t xml:space="preserve">focused sectors </w:t>
      </w:r>
      <w:r w:rsidRPr="000F00D8">
        <w:rPr>
          <w:i/>
          <w:iCs/>
          <w:color w:val="0000CC"/>
        </w:rPr>
        <w:t xml:space="preserve">at </w:t>
      </w:r>
      <w:r w:rsidR="00D87EA7">
        <w:rPr>
          <w:i/>
          <w:iCs/>
          <w:color w:val="0000CC"/>
        </w:rPr>
        <w:t>key</w:t>
      </w:r>
      <w:r w:rsidRPr="000F00D8">
        <w:rPr>
          <w:i/>
          <w:iCs/>
          <w:color w:val="0000CC"/>
        </w:rPr>
        <w:t xml:space="preserve"> regional financial institutions, </w:t>
      </w:r>
      <w:r w:rsidR="003D3443">
        <w:rPr>
          <w:i/>
          <w:iCs/>
          <w:color w:val="0000CC"/>
        </w:rPr>
        <w:t xml:space="preserve">the global technology </w:t>
      </w:r>
      <w:r w:rsidR="005E1C9B">
        <w:rPr>
          <w:i/>
          <w:iCs/>
          <w:color w:val="0000CC"/>
        </w:rPr>
        <w:t xml:space="preserve">firm – </w:t>
      </w:r>
      <w:r w:rsidRPr="000F00D8">
        <w:rPr>
          <w:i/>
          <w:iCs/>
          <w:color w:val="0000CC"/>
        </w:rPr>
        <w:t>Visa</w:t>
      </w:r>
      <w:r w:rsidR="005E1C9B">
        <w:rPr>
          <w:i/>
          <w:iCs/>
          <w:color w:val="0000CC"/>
        </w:rPr>
        <w:t xml:space="preserve"> and more recently at </w:t>
      </w:r>
      <w:r w:rsidRPr="000F00D8">
        <w:rPr>
          <w:i/>
          <w:iCs/>
          <w:color w:val="0000CC"/>
        </w:rPr>
        <w:t>Women’s World Banking</w:t>
      </w:r>
      <w:r w:rsidR="005E1C9B">
        <w:rPr>
          <w:i/>
          <w:iCs/>
          <w:color w:val="0000CC"/>
        </w:rPr>
        <w:t>, where he led</w:t>
      </w:r>
      <w:r w:rsidR="00314A20">
        <w:rPr>
          <w:i/>
          <w:iCs/>
          <w:color w:val="0000CC"/>
        </w:rPr>
        <w:t xml:space="preserve"> business development</w:t>
      </w:r>
      <w:r w:rsidRPr="000F00D8">
        <w:rPr>
          <w:i/>
          <w:iCs/>
          <w:color w:val="0000CC"/>
        </w:rPr>
        <w:t xml:space="preserve"> in Africa during the period of 2019 to 2024.</w:t>
      </w:r>
    </w:p>
    <w:p w14:paraId="3C6697DA" w14:textId="18AA336C" w:rsidR="000F00D8" w:rsidRPr="000F00D8" w:rsidRDefault="000F00D8" w:rsidP="000F00D8">
      <w:pPr>
        <w:jc w:val="both"/>
        <w:rPr>
          <w:i/>
          <w:iCs/>
          <w:color w:val="0000CC"/>
        </w:rPr>
      </w:pPr>
      <w:r w:rsidRPr="000F00D8">
        <w:rPr>
          <w:i/>
          <w:iCs/>
          <w:color w:val="0000CC"/>
        </w:rPr>
        <w:t>Zino currently leads the Gender Centre of Excellence at EFInA</w:t>
      </w:r>
      <w:r>
        <w:rPr>
          <w:i/>
          <w:iCs/>
          <w:color w:val="0000CC"/>
        </w:rPr>
        <w:t xml:space="preserve"> with a focus on driving ecosystem collaboration towards advancing sustainable financial inclusion and economic empowerment for women across Nigeria.</w:t>
      </w:r>
      <w:r w:rsidRPr="000F00D8">
        <w:rPr>
          <w:i/>
          <w:iCs/>
          <w:color w:val="0000CC"/>
        </w:rPr>
        <w:t> </w:t>
      </w:r>
    </w:p>
    <w:sectPr w:rsidR="000F00D8" w:rsidRPr="000F0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D8"/>
    <w:rsid w:val="0005040B"/>
    <w:rsid w:val="000E1447"/>
    <w:rsid w:val="000F00D8"/>
    <w:rsid w:val="00130435"/>
    <w:rsid w:val="002E552E"/>
    <w:rsid w:val="00314A20"/>
    <w:rsid w:val="00360D0A"/>
    <w:rsid w:val="003D3443"/>
    <w:rsid w:val="004D79CA"/>
    <w:rsid w:val="005E1C9B"/>
    <w:rsid w:val="006F04D7"/>
    <w:rsid w:val="009477BD"/>
    <w:rsid w:val="009B5A41"/>
    <w:rsid w:val="00AB1266"/>
    <w:rsid w:val="00D75FB4"/>
    <w:rsid w:val="00D87EA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0F5"/>
  <w15:chartTrackingRefBased/>
  <w15:docId w15:val="{6573AE1A-DABC-4AFD-8802-7B4040BD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0D8"/>
    <w:rPr>
      <w:rFonts w:eastAsiaTheme="majorEastAsia" w:cstheme="majorBidi"/>
      <w:color w:val="272727" w:themeColor="text1" w:themeTint="D8"/>
    </w:rPr>
  </w:style>
  <w:style w:type="paragraph" w:styleId="Title">
    <w:name w:val="Title"/>
    <w:basedOn w:val="Normal"/>
    <w:next w:val="Normal"/>
    <w:link w:val="TitleChar"/>
    <w:uiPriority w:val="10"/>
    <w:qFormat/>
    <w:rsid w:val="000F0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0D8"/>
    <w:pPr>
      <w:spacing w:before="160"/>
      <w:jc w:val="center"/>
    </w:pPr>
    <w:rPr>
      <w:i/>
      <w:iCs/>
      <w:color w:val="404040" w:themeColor="text1" w:themeTint="BF"/>
    </w:rPr>
  </w:style>
  <w:style w:type="character" w:customStyle="1" w:styleId="QuoteChar">
    <w:name w:val="Quote Char"/>
    <w:basedOn w:val="DefaultParagraphFont"/>
    <w:link w:val="Quote"/>
    <w:uiPriority w:val="29"/>
    <w:rsid w:val="000F00D8"/>
    <w:rPr>
      <w:i/>
      <w:iCs/>
      <w:color w:val="404040" w:themeColor="text1" w:themeTint="BF"/>
    </w:rPr>
  </w:style>
  <w:style w:type="paragraph" w:styleId="ListParagraph">
    <w:name w:val="List Paragraph"/>
    <w:basedOn w:val="Normal"/>
    <w:uiPriority w:val="34"/>
    <w:qFormat/>
    <w:rsid w:val="000F00D8"/>
    <w:pPr>
      <w:ind w:left="720"/>
      <w:contextualSpacing/>
    </w:pPr>
  </w:style>
  <w:style w:type="character" w:styleId="IntenseEmphasis">
    <w:name w:val="Intense Emphasis"/>
    <w:basedOn w:val="DefaultParagraphFont"/>
    <w:uiPriority w:val="21"/>
    <w:qFormat/>
    <w:rsid w:val="000F00D8"/>
    <w:rPr>
      <w:i/>
      <w:iCs/>
      <w:color w:val="0F4761" w:themeColor="accent1" w:themeShade="BF"/>
    </w:rPr>
  </w:style>
  <w:style w:type="paragraph" w:styleId="IntenseQuote">
    <w:name w:val="Intense Quote"/>
    <w:basedOn w:val="Normal"/>
    <w:next w:val="Normal"/>
    <w:link w:val="IntenseQuoteChar"/>
    <w:uiPriority w:val="30"/>
    <w:qFormat/>
    <w:rsid w:val="000F0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0D8"/>
    <w:rPr>
      <w:i/>
      <w:iCs/>
      <w:color w:val="0F4761" w:themeColor="accent1" w:themeShade="BF"/>
    </w:rPr>
  </w:style>
  <w:style w:type="character" w:styleId="IntenseReference">
    <w:name w:val="Intense Reference"/>
    <w:basedOn w:val="DefaultParagraphFont"/>
    <w:uiPriority w:val="32"/>
    <w:qFormat/>
    <w:rsid w:val="000F0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8261">
      <w:bodyDiv w:val="1"/>
      <w:marLeft w:val="0"/>
      <w:marRight w:val="0"/>
      <w:marTop w:val="0"/>
      <w:marBottom w:val="0"/>
      <w:divBdr>
        <w:top w:val="none" w:sz="0" w:space="0" w:color="auto"/>
        <w:left w:val="none" w:sz="0" w:space="0" w:color="auto"/>
        <w:bottom w:val="none" w:sz="0" w:space="0" w:color="auto"/>
        <w:right w:val="none" w:sz="0" w:space="0" w:color="auto"/>
      </w:divBdr>
    </w:div>
    <w:div w:id="183410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icrosoft Word" ma:contentTypeID="0x010100A06114462A553746BD1BCC6EB2319A25" ma:contentTypeVersion="29" ma:contentTypeDescription="Create a new document." ma:contentTypeScope="" ma:versionID="c278b8aba5b23288fbb305347f4252a3">
  <xsd:schema xmlns:xsd="http://www.w3.org/2001/XMLSchema" xmlns:xs="http://www.w3.org/2001/XMLSchema" xmlns:p="http://schemas.microsoft.com/office/2006/metadata/properties" xmlns:ns1="http://schemas.microsoft.com/sharepoint/v3" xmlns:ns2="f74fe956-1b1c-4268-a98d-c9260b9addbc" xmlns:ns3="05ecfcda-f050-4872-8c72-999f40251c36" targetNamespace="http://schemas.microsoft.com/office/2006/metadata/properties" ma:root="true" ma:fieldsID="184089ea20237dbf9a9867716609b813" ns1:_="" ns2:_="" ns3:_="">
    <xsd:import namespace="http://schemas.microsoft.com/sharepoint/v3"/>
    <xsd:import namespace="f74fe956-1b1c-4268-a98d-c9260b9addbc"/>
    <xsd:import namespace="05ecfcda-f050-4872-8c72-999f40251c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PublishingStartDate" minOccurs="0"/>
                <xsd:element ref="ns1:PublishingExpirationDate"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4fe956-1b1c-4268-a98d-c9260b9add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f57b2c4b-e7f8-4465-8a98-0e3598854c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ecfcda-f050-4872-8c72-999f40251c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9a8ddfd5-ccc8-467b-b901-dd2b4c7e9898}" ma:internalName="TaxCatchAll" ma:showField="CatchAllData" ma:web="05ecfcda-f050-4872-8c72-999f40251c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TaxCatchAll xmlns="05ecfcda-f050-4872-8c72-999f40251c36" xsi:nil="true"/>
    <PublishingStartDate xmlns="http://schemas.microsoft.com/sharepoint/v3" xsi:nil="true"/>
    <lcf76f155ced4ddcb4097134ff3c332f xmlns="f74fe956-1b1c-4268-a98d-c9260b9add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D2325DC-F9A7-43B9-9F3C-B18CFDB0C572}"/>
</file>

<file path=customXml/itemProps2.xml><?xml version="1.0" encoding="utf-8"?>
<ds:datastoreItem xmlns:ds="http://schemas.openxmlformats.org/officeDocument/2006/customXml" ds:itemID="{77D65A4B-3A12-4A4B-80D9-83B49E15D721}"/>
</file>

<file path=customXml/itemProps3.xml><?xml version="1.0" encoding="utf-8"?>
<ds:datastoreItem xmlns:ds="http://schemas.openxmlformats.org/officeDocument/2006/customXml" ds:itemID="{769ECC56-B173-4FAC-8143-E69C250188C9}"/>
</file>

<file path=customXml/itemProps4.xml><?xml version="1.0" encoding="utf-8"?>
<ds:datastoreItem xmlns:ds="http://schemas.openxmlformats.org/officeDocument/2006/customXml" ds:itemID="{167384CD-8B50-4EB8-BAAC-F675B7C829A3}"/>
</file>

<file path=docProps/app.xml><?xml version="1.0" encoding="utf-8"?>
<Properties xmlns="http://schemas.openxmlformats.org/officeDocument/2006/extended-properties" xmlns:vt="http://schemas.openxmlformats.org/officeDocument/2006/docPropsVTypes">
  <Template>Normal</Template>
  <TotalTime>20</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Emezino  Afiegbe</dc:creator>
  <cp:keywords/>
  <dc:description/>
  <cp:lastModifiedBy>Emezino  Afiegbe</cp:lastModifiedBy>
  <cp:revision>14</cp:revision>
  <dcterms:created xsi:type="dcterms:W3CDTF">2025-02-07T19:37:00Z</dcterms:created>
  <dcterms:modified xsi:type="dcterms:W3CDTF">2025-02-07T19:59:00Z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0x010100A06114462A553746BD1BCC6EB2319A25</vt:lpwstr>
  </property>
</Properties>
</file>