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CD6E" w14:textId="77777777" w:rsidR="00397600" w:rsidRPr="00397600" w:rsidRDefault="00397600" w:rsidP="00397600">
      <w:pPr>
        <w:spacing w:after="216" w:line="240" w:lineRule="auto"/>
        <w:outlineLvl w:val="1"/>
        <w:rPr>
          <w:rFonts w:eastAsia="Times New Roman" w:cstheme="minorHAnsi"/>
          <w:b/>
          <w:bCs/>
          <w:caps/>
          <w:color w:val="111111"/>
          <w:sz w:val="24"/>
          <w:szCs w:val="24"/>
          <w:lang w:val="en-GB" w:eastAsia="en-GB"/>
        </w:rPr>
      </w:pPr>
      <w:r w:rsidRPr="00397600">
        <w:rPr>
          <w:rFonts w:eastAsia="Times New Roman" w:cstheme="minorHAnsi"/>
          <w:b/>
          <w:bCs/>
          <w:caps/>
          <w:color w:val="111111"/>
          <w:sz w:val="24"/>
          <w:szCs w:val="24"/>
          <w:lang w:val="en-GB" w:eastAsia="en-GB"/>
        </w:rPr>
        <w:t>NATIONAL CULTURE</w:t>
      </w:r>
    </w:p>
    <w:p w14:paraId="1632B94A" w14:textId="77777777" w:rsidR="00397600" w:rsidRPr="00397600" w:rsidRDefault="00397600" w:rsidP="00397600">
      <w:pPr>
        <w:spacing w:after="408" w:line="240" w:lineRule="auto"/>
        <w:rPr>
          <w:rFonts w:eastAsia="Times New Roman" w:cstheme="minorHAnsi"/>
          <w:color w:val="444444"/>
          <w:sz w:val="24"/>
          <w:szCs w:val="24"/>
          <w:lang w:val="en-GB" w:eastAsia="en-GB"/>
        </w:rPr>
      </w:pPr>
      <w:r w:rsidRPr="00397600">
        <w:rPr>
          <w:rFonts w:eastAsia="Times New Roman" w:cstheme="minorHAnsi"/>
          <w:color w:val="444444"/>
          <w:sz w:val="24"/>
          <w:szCs w:val="24"/>
          <w:lang w:val="en-GB" w:eastAsia="en-GB"/>
        </w:rPr>
        <w:t>Professor Geert Hofstede conducted one of the most comprehensive studies of how values in the workplace are influenced by culture. He defines culture as “the collective programming of the mind distinguishing the members of one group or category of people from others”.</w:t>
      </w:r>
    </w:p>
    <w:p w14:paraId="32FB094A" w14:textId="77777777" w:rsidR="00397600" w:rsidRPr="00397600" w:rsidRDefault="00397600" w:rsidP="00397600">
      <w:pPr>
        <w:spacing w:after="408" w:line="240" w:lineRule="auto"/>
        <w:rPr>
          <w:rFonts w:eastAsia="Times New Roman" w:cstheme="minorHAnsi"/>
          <w:color w:val="444444"/>
          <w:sz w:val="24"/>
          <w:szCs w:val="24"/>
          <w:lang w:val="en-GB" w:eastAsia="en-GB"/>
        </w:rPr>
      </w:pPr>
      <w:r w:rsidRPr="00397600">
        <w:rPr>
          <w:rFonts w:eastAsia="Times New Roman" w:cstheme="minorHAnsi"/>
          <w:color w:val="444444"/>
          <w:sz w:val="24"/>
          <w:szCs w:val="24"/>
          <w:lang w:val="en-GB" w:eastAsia="en-GB"/>
        </w:rPr>
        <w:t xml:space="preserve">The six dimensions of national culture are based on extensive research done by Professor Geert Hofstede, Gert Jan Hofstede, Michael </w:t>
      </w:r>
      <w:proofErr w:type="spellStart"/>
      <w:r w:rsidRPr="00397600">
        <w:rPr>
          <w:rFonts w:eastAsia="Times New Roman" w:cstheme="minorHAnsi"/>
          <w:color w:val="444444"/>
          <w:sz w:val="24"/>
          <w:szCs w:val="24"/>
          <w:lang w:val="en-GB" w:eastAsia="en-GB"/>
        </w:rPr>
        <w:t>Minkov</w:t>
      </w:r>
      <w:proofErr w:type="spellEnd"/>
      <w:r w:rsidRPr="00397600">
        <w:rPr>
          <w:rFonts w:eastAsia="Times New Roman" w:cstheme="minorHAnsi"/>
          <w:color w:val="444444"/>
          <w:sz w:val="24"/>
          <w:szCs w:val="24"/>
          <w:lang w:val="en-GB" w:eastAsia="en-GB"/>
        </w:rPr>
        <w:t xml:space="preserve"> and their research teams.</w:t>
      </w:r>
    </w:p>
    <w:p w14:paraId="63A01CF5" w14:textId="77777777" w:rsidR="00397600" w:rsidRPr="00397600" w:rsidRDefault="00397600" w:rsidP="00397600">
      <w:pPr>
        <w:spacing w:after="408" w:line="240" w:lineRule="auto"/>
        <w:rPr>
          <w:rFonts w:eastAsia="Times New Roman" w:cstheme="minorHAnsi"/>
          <w:color w:val="444444"/>
          <w:sz w:val="24"/>
          <w:szCs w:val="24"/>
          <w:lang w:val="en-GB" w:eastAsia="en-GB"/>
        </w:rPr>
      </w:pPr>
      <w:r w:rsidRPr="00397600">
        <w:rPr>
          <w:rFonts w:eastAsia="Times New Roman" w:cstheme="minorHAnsi"/>
          <w:color w:val="444444"/>
          <w:sz w:val="24"/>
          <w:szCs w:val="24"/>
          <w:lang w:val="en-GB" w:eastAsia="en-GB"/>
        </w:rPr>
        <w:t>The application of this research is used worldwide in both academic and professional management settings.</w:t>
      </w:r>
    </w:p>
    <w:p w14:paraId="0031C065" w14:textId="77777777" w:rsidR="00397600" w:rsidRPr="00397600" w:rsidRDefault="00397600" w:rsidP="00397600">
      <w:pPr>
        <w:spacing w:before="391" w:after="180" w:line="240" w:lineRule="auto"/>
        <w:outlineLvl w:val="2"/>
        <w:rPr>
          <w:rFonts w:eastAsia="Times New Roman" w:cstheme="minorHAnsi"/>
          <w:b/>
          <w:bCs/>
          <w:caps/>
          <w:color w:val="111111"/>
          <w:sz w:val="24"/>
          <w:szCs w:val="24"/>
          <w:lang w:val="en-GB" w:eastAsia="en-GB"/>
        </w:rPr>
      </w:pPr>
      <w:r w:rsidRPr="00397600">
        <w:rPr>
          <w:rFonts w:eastAsia="Times New Roman" w:cstheme="minorHAnsi"/>
          <w:b/>
          <w:bCs/>
          <w:caps/>
          <w:color w:val="111111"/>
          <w:sz w:val="24"/>
          <w:szCs w:val="24"/>
          <w:lang w:val="en-GB" w:eastAsia="en-GB"/>
        </w:rPr>
        <w:t>ABOUT THE RESEARCH</w:t>
      </w:r>
    </w:p>
    <w:p w14:paraId="0FAE8922" w14:textId="77777777" w:rsidR="00397600" w:rsidRPr="00397600" w:rsidRDefault="00397600" w:rsidP="00397600">
      <w:pPr>
        <w:spacing w:after="408" w:line="240" w:lineRule="auto"/>
        <w:rPr>
          <w:rFonts w:eastAsia="Times New Roman" w:cstheme="minorHAnsi"/>
          <w:color w:val="444444"/>
          <w:sz w:val="24"/>
          <w:szCs w:val="24"/>
          <w:lang w:val="en-GB" w:eastAsia="en-GB"/>
        </w:rPr>
      </w:pPr>
      <w:r w:rsidRPr="00397600">
        <w:rPr>
          <w:rFonts w:eastAsia="Times New Roman" w:cstheme="minorHAnsi"/>
          <w:color w:val="444444"/>
          <w:sz w:val="24"/>
          <w:szCs w:val="24"/>
          <w:lang w:val="en-GB" w:eastAsia="en-GB"/>
        </w:rPr>
        <w:t>Professor Geert Hofstede conducted one of the most comprehensive studies of how values in the workplace are influenced by culture. He analysed a large database of employee value scores collected within IBM between 1967 and 1973.</w:t>
      </w:r>
    </w:p>
    <w:p w14:paraId="35CF97CC" w14:textId="77777777" w:rsidR="00397600" w:rsidRPr="00397600" w:rsidRDefault="00397600" w:rsidP="00397600">
      <w:pPr>
        <w:spacing w:after="408" w:line="240" w:lineRule="auto"/>
        <w:rPr>
          <w:rFonts w:eastAsia="Times New Roman" w:cstheme="minorHAnsi"/>
          <w:color w:val="444444"/>
          <w:sz w:val="24"/>
          <w:szCs w:val="24"/>
          <w:lang w:val="en-GB" w:eastAsia="en-GB"/>
        </w:rPr>
      </w:pPr>
      <w:r w:rsidRPr="00397600">
        <w:rPr>
          <w:rFonts w:eastAsia="Times New Roman" w:cstheme="minorHAnsi"/>
          <w:color w:val="444444"/>
          <w:sz w:val="24"/>
          <w:szCs w:val="24"/>
          <w:lang w:val="en-GB" w:eastAsia="en-GB"/>
        </w:rPr>
        <w:t>The data covered more than 70 countries, from which Hofstede first used the 40 countries with the largest groups of respondents and afterwards extended the analysis to 50 countries and 3 regions.</w:t>
      </w:r>
    </w:p>
    <w:p w14:paraId="77FF4906" w14:textId="77777777" w:rsidR="00397600" w:rsidRPr="00397600" w:rsidRDefault="00397600" w:rsidP="00397600">
      <w:pPr>
        <w:spacing w:after="408" w:line="240" w:lineRule="auto"/>
        <w:rPr>
          <w:rFonts w:eastAsia="Times New Roman" w:cstheme="minorHAnsi"/>
          <w:color w:val="444444"/>
          <w:sz w:val="24"/>
          <w:szCs w:val="24"/>
          <w:lang w:val="en-GB" w:eastAsia="en-GB"/>
        </w:rPr>
      </w:pPr>
      <w:r w:rsidRPr="00397600">
        <w:rPr>
          <w:rFonts w:eastAsia="Times New Roman" w:cstheme="minorHAnsi"/>
          <w:color w:val="444444"/>
          <w:sz w:val="24"/>
          <w:szCs w:val="24"/>
          <w:lang w:val="en-GB" w:eastAsia="en-GB"/>
        </w:rPr>
        <w:t>Subsequent studies validating the earlier results include such respondent groups as commercial airline pilots and students in 23 countries, civil service managers in 14 countries, ‘up-market’ consumers in 15 countries, and ‘elites’ in 19 countries.</w:t>
      </w:r>
    </w:p>
    <w:p w14:paraId="17A16E62" w14:textId="17966BC5" w:rsidR="00397600" w:rsidRPr="002F4004" w:rsidRDefault="00397600" w:rsidP="00397600">
      <w:pPr>
        <w:spacing w:after="408" w:line="240" w:lineRule="auto"/>
        <w:rPr>
          <w:rFonts w:eastAsia="Times New Roman" w:cstheme="minorHAnsi"/>
          <w:color w:val="444444"/>
          <w:sz w:val="24"/>
          <w:szCs w:val="24"/>
          <w:lang w:val="en-GB" w:eastAsia="en-GB"/>
        </w:rPr>
      </w:pPr>
      <w:r w:rsidRPr="00397600">
        <w:rPr>
          <w:rFonts w:eastAsia="Times New Roman" w:cstheme="minorHAnsi"/>
          <w:color w:val="444444"/>
          <w:sz w:val="24"/>
          <w:szCs w:val="24"/>
          <w:lang w:val="en-GB" w:eastAsia="en-GB"/>
        </w:rPr>
        <w:t>In the 2010 edition of the book, “Cultures and Organizations: Software of the Mind”, scores on the dimensions are listed for 76 countries, partly based on replications and extensions of the IBM study on different international populations and by different scholars.</w:t>
      </w:r>
    </w:p>
    <w:p w14:paraId="628BDF43" w14:textId="77777777" w:rsidR="008B1FFE" w:rsidRPr="002F4004" w:rsidRDefault="008B1FFE" w:rsidP="008B1FFE">
      <w:pPr>
        <w:pStyle w:val="Nagwek1"/>
        <w:spacing w:before="660" w:beforeAutospacing="0" w:after="62" w:afterAutospacing="0"/>
        <w:textAlignment w:val="baseline"/>
        <w:rPr>
          <w:rFonts w:asciiTheme="minorHAnsi" w:hAnsiTheme="minorHAnsi" w:cstheme="minorHAnsi"/>
          <w:sz w:val="24"/>
          <w:szCs w:val="24"/>
        </w:rPr>
      </w:pPr>
      <w:r w:rsidRPr="002F4004">
        <w:rPr>
          <w:rFonts w:asciiTheme="minorHAnsi" w:hAnsiTheme="minorHAnsi" w:cstheme="minorHAnsi"/>
          <w:sz w:val="24"/>
          <w:szCs w:val="24"/>
        </w:rPr>
        <w:t>Hofstede's Cultural Dimensions</w:t>
      </w:r>
    </w:p>
    <w:p w14:paraId="2B01005B" w14:textId="77777777" w:rsidR="008B1FFE" w:rsidRPr="002F4004" w:rsidRDefault="008B1FFE" w:rsidP="008B1FFE">
      <w:pPr>
        <w:pStyle w:val="Nagwek2"/>
        <w:spacing w:before="0" w:beforeAutospacing="0" w:after="300" w:afterAutospacing="0"/>
        <w:textAlignment w:val="baseline"/>
        <w:rPr>
          <w:rFonts w:asciiTheme="minorHAnsi" w:hAnsiTheme="minorHAnsi" w:cstheme="minorHAnsi"/>
          <w:sz w:val="24"/>
          <w:szCs w:val="24"/>
        </w:rPr>
      </w:pPr>
      <w:r w:rsidRPr="002F4004">
        <w:rPr>
          <w:rFonts w:asciiTheme="minorHAnsi" w:hAnsiTheme="minorHAnsi" w:cstheme="minorHAnsi"/>
          <w:sz w:val="24"/>
          <w:szCs w:val="24"/>
        </w:rPr>
        <w:t>Understanding Different Countries</w:t>
      </w:r>
    </w:p>
    <w:p w14:paraId="607775ED"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 xml:space="preserve">Imagine this scenario: </w:t>
      </w:r>
      <w:proofErr w:type="spellStart"/>
      <w:r w:rsidRPr="002F4004">
        <w:rPr>
          <w:rFonts w:asciiTheme="minorHAnsi" w:hAnsiTheme="minorHAnsi" w:cstheme="minorHAnsi"/>
          <w:color w:val="333333"/>
        </w:rPr>
        <w:t>Sayid's</w:t>
      </w:r>
      <w:proofErr w:type="spellEnd"/>
      <w:r w:rsidRPr="002F4004">
        <w:rPr>
          <w:rFonts w:asciiTheme="minorHAnsi" w:hAnsiTheme="minorHAnsi" w:cstheme="minorHAnsi"/>
          <w:color w:val="333333"/>
        </w:rPr>
        <w:t xml:space="preserve"> boss has asked him to manage a large, global team. In this new role, he'll be working closely with people in several different countries. He's excited about the opportunities that this connectedness will present, but he's also nervous about making cross-cultural faux pas.</w:t>
      </w:r>
    </w:p>
    <w:p w14:paraId="61F40141"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He knows that cultural differences can act as a barrier to communication, and that they could affect his ability to build connections and motivate people. So, how can he begin to understand these differences and work effectively with people from different cultures?</w:t>
      </w:r>
    </w:p>
    <w:p w14:paraId="68E0F3A0" w14:textId="0CBABB3C" w:rsidR="008B1FFE" w:rsidRPr="002F4004" w:rsidRDefault="008B1FFE" w:rsidP="008B1FFE">
      <w:pPr>
        <w:shd w:val="clear" w:color="auto" w:fill="FBFBFB"/>
        <w:textAlignment w:val="baseline"/>
        <w:rPr>
          <w:rFonts w:cstheme="minorHAnsi"/>
          <w:color w:val="333333"/>
          <w:sz w:val="24"/>
          <w:szCs w:val="24"/>
        </w:rPr>
      </w:pPr>
    </w:p>
    <w:p w14:paraId="21ED4C58" w14:textId="77777777" w:rsidR="008B1FFE" w:rsidRPr="002F4004" w:rsidRDefault="008B1FFE" w:rsidP="008B1FFE">
      <w:pPr>
        <w:pStyle w:val="Nagwek2"/>
        <w:shd w:val="clear" w:color="auto" w:fill="FBFBFB"/>
        <w:spacing w:before="499" w:beforeAutospacing="0" w:after="300" w:afterAutospacing="0"/>
        <w:textAlignment w:val="baseline"/>
        <w:rPr>
          <w:rFonts w:asciiTheme="minorHAnsi" w:hAnsiTheme="minorHAnsi" w:cstheme="minorHAnsi"/>
          <w:color w:val="333333"/>
          <w:sz w:val="24"/>
          <w:szCs w:val="24"/>
        </w:rPr>
      </w:pPr>
      <w:r w:rsidRPr="002F4004">
        <w:rPr>
          <w:rFonts w:asciiTheme="minorHAnsi" w:hAnsiTheme="minorHAnsi" w:cstheme="minorHAnsi"/>
          <w:color w:val="333333"/>
          <w:sz w:val="24"/>
          <w:szCs w:val="24"/>
        </w:rPr>
        <w:lastRenderedPageBreak/>
        <w:t>What Are Hofstede's Six Dimensions of Culture?</w:t>
      </w:r>
    </w:p>
    <w:p w14:paraId="2796946D"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Psychologist Dr Geert Hofstede published his cultural dimensions model at the end of the 1970s, based on a decade of research. Since then, it's become an internationally recognized standard for understanding cultural differences.</w:t>
      </w:r>
    </w:p>
    <w:p w14:paraId="56C8E5E0"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 xml:space="preserve">Hofstede studied people who worked for IBM in more than 50 countries. Initially, he identified four dimensions that could distinguish one culture from another. Later, he added fifth and sixth dimensions, in cooperation with Drs Michael H. Bond and Michael </w:t>
      </w:r>
      <w:proofErr w:type="spellStart"/>
      <w:r w:rsidRPr="002F4004">
        <w:rPr>
          <w:rFonts w:asciiTheme="minorHAnsi" w:hAnsiTheme="minorHAnsi" w:cstheme="minorHAnsi"/>
          <w:color w:val="333333"/>
        </w:rPr>
        <w:t>Minkov</w:t>
      </w:r>
      <w:proofErr w:type="spellEnd"/>
      <w:r w:rsidRPr="002F4004">
        <w:rPr>
          <w:rFonts w:asciiTheme="minorHAnsi" w:hAnsiTheme="minorHAnsi" w:cstheme="minorHAnsi"/>
          <w:color w:val="333333"/>
        </w:rPr>
        <w:t>. These are:</w:t>
      </w:r>
    </w:p>
    <w:p w14:paraId="742798C4" w14:textId="77777777" w:rsidR="008B1FFE" w:rsidRPr="002F4004" w:rsidRDefault="008B1FFE" w:rsidP="008B1FFE">
      <w:pPr>
        <w:numPr>
          <w:ilvl w:val="0"/>
          <w:numId w:val="1"/>
        </w:numPr>
        <w:shd w:val="clear" w:color="auto" w:fill="FBFBFB"/>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Power Distance Index (high versus low).</w:t>
      </w:r>
    </w:p>
    <w:p w14:paraId="2E1C819A" w14:textId="77777777" w:rsidR="008B1FFE" w:rsidRPr="002F4004" w:rsidRDefault="008B1FFE" w:rsidP="008B1FFE">
      <w:pPr>
        <w:numPr>
          <w:ilvl w:val="0"/>
          <w:numId w:val="1"/>
        </w:numPr>
        <w:shd w:val="clear" w:color="auto" w:fill="FBFBFB"/>
        <w:spacing w:after="199" w:line="319" w:lineRule="atLeast"/>
        <w:ind w:left="1054"/>
        <w:textAlignment w:val="baseline"/>
        <w:rPr>
          <w:rFonts w:cstheme="minorHAnsi"/>
          <w:color w:val="333333"/>
          <w:sz w:val="24"/>
          <w:szCs w:val="24"/>
        </w:rPr>
      </w:pPr>
      <w:proofErr w:type="spellStart"/>
      <w:r w:rsidRPr="002F4004">
        <w:rPr>
          <w:rFonts w:cstheme="minorHAnsi"/>
          <w:color w:val="333333"/>
          <w:sz w:val="24"/>
          <w:szCs w:val="24"/>
        </w:rPr>
        <w:t>Individualism</w:t>
      </w:r>
      <w:proofErr w:type="spellEnd"/>
      <w:r w:rsidRPr="002F4004">
        <w:rPr>
          <w:rFonts w:cstheme="minorHAnsi"/>
          <w:color w:val="333333"/>
          <w:sz w:val="24"/>
          <w:szCs w:val="24"/>
        </w:rPr>
        <w:t xml:space="preserve"> Versus </w:t>
      </w:r>
      <w:proofErr w:type="spellStart"/>
      <w:r w:rsidRPr="002F4004">
        <w:rPr>
          <w:rFonts w:cstheme="minorHAnsi"/>
          <w:color w:val="333333"/>
          <w:sz w:val="24"/>
          <w:szCs w:val="24"/>
        </w:rPr>
        <w:t>Collectivism</w:t>
      </w:r>
      <w:proofErr w:type="spellEnd"/>
      <w:r w:rsidRPr="002F4004">
        <w:rPr>
          <w:rFonts w:cstheme="minorHAnsi"/>
          <w:color w:val="333333"/>
          <w:sz w:val="24"/>
          <w:szCs w:val="24"/>
        </w:rPr>
        <w:t>.</w:t>
      </w:r>
    </w:p>
    <w:p w14:paraId="16A4C817" w14:textId="77777777" w:rsidR="008B1FFE" w:rsidRPr="002F4004" w:rsidRDefault="008B1FFE" w:rsidP="008B1FFE">
      <w:pPr>
        <w:numPr>
          <w:ilvl w:val="0"/>
          <w:numId w:val="1"/>
        </w:numPr>
        <w:shd w:val="clear" w:color="auto" w:fill="FBFBFB"/>
        <w:spacing w:after="199" w:line="319" w:lineRule="atLeast"/>
        <w:ind w:left="1054"/>
        <w:textAlignment w:val="baseline"/>
        <w:rPr>
          <w:rFonts w:cstheme="minorHAnsi"/>
          <w:color w:val="333333"/>
          <w:sz w:val="24"/>
          <w:szCs w:val="24"/>
        </w:rPr>
      </w:pPr>
      <w:proofErr w:type="spellStart"/>
      <w:r w:rsidRPr="002F4004">
        <w:rPr>
          <w:rFonts w:cstheme="minorHAnsi"/>
          <w:color w:val="333333"/>
          <w:sz w:val="24"/>
          <w:szCs w:val="24"/>
        </w:rPr>
        <w:t>Masculinity</w:t>
      </w:r>
      <w:proofErr w:type="spellEnd"/>
      <w:r w:rsidRPr="002F4004">
        <w:rPr>
          <w:rFonts w:cstheme="minorHAnsi"/>
          <w:color w:val="333333"/>
          <w:sz w:val="24"/>
          <w:szCs w:val="24"/>
        </w:rPr>
        <w:t xml:space="preserve"> Versus </w:t>
      </w:r>
      <w:proofErr w:type="spellStart"/>
      <w:r w:rsidRPr="002F4004">
        <w:rPr>
          <w:rFonts w:cstheme="minorHAnsi"/>
          <w:color w:val="333333"/>
          <w:sz w:val="24"/>
          <w:szCs w:val="24"/>
        </w:rPr>
        <w:t>Femininity</w:t>
      </w:r>
      <w:proofErr w:type="spellEnd"/>
      <w:r w:rsidRPr="002F4004">
        <w:rPr>
          <w:rFonts w:cstheme="minorHAnsi"/>
          <w:color w:val="333333"/>
          <w:sz w:val="24"/>
          <w:szCs w:val="24"/>
        </w:rPr>
        <w:t>.</w:t>
      </w:r>
    </w:p>
    <w:p w14:paraId="4A9CD759" w14:textId="77777777" w:rsidR="008B1FFE" w:rsidRPr="002F4004" w:rsidRDefault="008B1FFE" w:rsidP="008B1FFE">
      <w:pPr>
        <w:numPr>
          <w:ilvl w:val="0"/>
          <w:numId w:val="1"/>
        </w:numPr>
        <w:shd w:val="clear" w:color="auto" w:fill="FBFBFB"/>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Uncertainty Avoidance Index (high versus low).</w:t>
      </w:r>
    </w:p>
    <w:p w14:paraId="7DFE459F" w14:textId="77777777" w:rsidR="008B1FFE" w:rsidRPr="002F4004" w:rsidRDefault="008B1FFE" w:rsidP="008B1FFE">
      <w:pPr>
        <w:numPr>
          <w:ilvl w:val="0"/>
          <w:numId w:val="1"/>
        </w:numPr>
        <w:shd w:val="clear" w:color="auto" w:fill="FBFBFB"/>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Long- Versus Short-Term Orientation.</w:t>
      </w:r>
    </w:p>
    <w:p w14:paraId="1EC1F23B" w14:textId="77777777" w:rsidR="008B1FFE" w:rsidRPr="002F4004" w:rsidRDefault="008B1FFE" w:rsidP="008B1FFE">
      <w:pPr>
        <w:numPr>
          <w:ilvl w:val="0"/>
          <w:numId w:val="1"/>
        </w:numPr>
        <w:shd w:val="clear" w:color="auto" w:fill="FBFBFB"/>
        <w:spacing w:after="199" w:line="319" w:lineRule="atLeast"/>
        <w:ind w:left="1054"/>
        <w:textAlignment w:val="baseline"/>
        <w:rPr>
          <w:rFonts w:cstheme="minorHAnsi"/>
          <w:color w:val="333333"/>
          <w:sz w:val="24"/>
          <w:szCs w:val="24"/>
        </w:rPr>
      </w:pPr>
      <w:proofErr w:type="spellStart"/>
      <w:r w:rsidRPr="002F4004">
        <w:rPr>
          <w:rFonts w:cstheme="minorHAnsi"/>
          <w:color w:val="333333"/>
          <w:sz w:val="24"/>
          <w:szCs w:val="24"/>
        </w:rPr>
        <w:t>Indulgence</w:t>
      </w:r>
      <w:proofErr w:type="spellEnd"/>
      <w:r w:rsidRPr="002F4004">
        <w:rPr>
          <w:rFonts w:cstheme="minorHAnsi"/>
          <w:color w:val="333333"/>
          <w:sz w:val="24"/>
          <w:szCs w:val="24"/>
        </w:rPr>
        <w:t xml:space="preserve"> Versus </w:t>
      </w:r>
      <w:proofErr w:type="spellStart"/>
      <w:r w:rsidRPr="002F4004">
        <w:rPr>
          <w:rFonts w:cstheme="minorHAnsi"/>
          <w:color w:val="333333"/>
          <w:sz w:val="24"/>
          <w:szCs w:val="24"/>
        </w:rPr>
        <w:t>Restraint</w:t>
      </w:r>
      <w:proofErr w:type="spellEnd"/>
      <w:r w:rsidRPr="002F4004">
        <w:rPr>
          <w:rFonts w:cstheme="minorHAnsi"/>
          <w:color w:val="333333"/>
          <w:sz w:val="24"/>
          <w:szCs w:val="24"/>
        </w:rPr>
        <w:t>.</w:t>
      </w:r>
    </w:p>
    <w:p w14:paraId="11767284" w14:textId="77777777" w:rsidR="008B1FFE" w:rsidRPr="002F4004" w:rsidRDefault="008B1FFE" w:rsidP="008B1FFE">
      <w:pPr>
        <w:pStyle w:val="photocaptioncopyright"/>
        <w:shd w:val="clear" w:color="auto" w:fill="FBFBFB"/>
        <w:spacing w:before="240" w:beforeAutospacing="0" w:after="360" w:afterAutospacing="0" w:line="214" w:lineRule="atLeast"/>
        <w:textAlignment w:val="baseline"/>
        <w:rPr>
          <w:rFonts w:asciiTheme="minorHAnsi" w:hAnsiTheme="minorHAnsi" w:cstheme="minorHAnsi"/>
          <w:color w:val="666666"/>
        </w:rPr>
      </w:pPr>
      <w:r w:rsidRPr="002F4004">
        <w:rPr>
          <w:rFonts w:asciiTheme="minorHAnsi" w:hAnsiTheme="minorHAnsi" w:cstheme="minorHAnsi"/>
          <w:color w:val="666666"/>
        </w:rPr>
        <w:t>Note: in the original version of the book "Long- Versus Short-Term Orientation" was described as "Pragmatic Versus Normative."</w:t>
      </w:r>
    </w:p>
    <w:p w14:paraId="0813E475"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 xml:space="preserve">Hofstede, Bond and </w:t>
      </w:r>
      <w:proofErr w:type="spellStart"/>
      <w:r w:rsidRPr="002F4004">
        <w:rPr>
          <w:rFonts w:asciiTheme="minorHAnsi" w:hAnsiTheme="minorHAnsi" w:cstheme="minorHAnsi"/>
          <w:color w:val="333333"/>
        </w:rPr>
        <w:t>Minkov</w:t>
      </w:r>
      <w:proofErr w:type="spellEnd"/>
      <w:r w:rsidRPr="002F4004">
        <w:rPr>
          <w:rFonts w:asciiTheme="minorHAnsi" w:hAnsiTheme="minorHAnsi" w:cstheme="minorHAnsi"/>
          <w:color w:val="333333"/>
        </w:rPr>
        <w:t xml:space="preserve"> scored each country on a scale of 0 to 100 for each dimension.</w:t>
      </w:r>
    </w:p>
    <w:p w14:paraId="7E30204F"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 xml:space="preserve">When Hofstede </w:t>
      </w:r>
      <w:proofErr w:type="spellStart"/>
      <w:r w:rsidRPr="002F4004">
        <w:rPr>
          <w:rFonts w:asciiTheme="minorHAnsi" w:hAnsiTheme="minorHAnsi" w:cstheme="minorHAnsi"/>
          <w:color w:val="333333"/>
        </w:rPr>
        <w:t>analyzed</w:t>
      </w:r>
      <w:proofErr w:type="spellEnd"/>
      <w:r w:rsidRPr="002F4004">
        <w:rPr>
          <w:rFonts w:asciiTheme="minorHAnsi" w:hAnsiTheme="minorHAnsi" w:cstheme="minorHAnsi"/>
          <w:color w:val="333333"/>
        </w:rPr>
        <w:t xml:space="preserve"> his database of culture statistics, he found clear patterns of similarity and difference along the four dimensions. And, because his research focused solely on IBM employees, he could attribute those patterns to national differences, and minimize the impact of company culture.</w:t>
      </w:r>
    </w:p>
    <w:p w14:paraId="175485AA" w14:textId="77777777" w:rsidR="008B1FFE" w:rsidRPr="002F4004" w:rsidRDefault="008B1FFE" w:rsidP="008B1FFE">
      <w:pPr>
        <w:pStyle w:val="Nagwek4"/>
        <w:shd w:val="clear" w:color="auto" w:fill="F2F2F2"/>
        <w:spacing w:before="0" w:after="134"/>
        <w:textAlignment w:val="baseline"/>
        <w:rPr>
          <w:rFonts w:asciiTheme="minorHAnsi" w:hAnsiTheme="minorHAnsi" w:cstheme="minorHAnsi"/>
          <w:color w:val="333333"/>
          <w:sz w:val="24"/>
          <w:szCs w:val="24"/>
          <w:lang w:val="en-GB"/>
        </w:rPr>
      </w:pPr>
      <w:r w:rsidRPr="002F4004">
        <w:rPr>
          <w:rFonts w:asciiTheme="minorHAnsi" w:hAnsiTheme="minorHAnsi" w:cstheme="minorHAnsi"/>
          <w:color w:val="333333"/>
          <w:sz w:val="24"/>
          <w:szCs w:val="24"/>
          <w:lang w:val="en-GB"/>
        </w:rPr>
        <w:t>Tip:</w:t>
      </w:r>
    </w:p>
    <w:p w14:paraId="2098941D" w14:textId="77777777" w:rsidR="008B1FFE" w:rsidRPr="002F4004" w:rsidRDefault="008B1FFE" w:rsidP="008B1FFE">
      <w:pPr>
        <w:pStyle w:val="NormalnyWeb"/>
        <w:shd w:val="clear" w:color="auto" w:fill="F2F2F2"/>
        <w:spacing w:before="0" w:beforeAutospacing="0" w:after="0"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By its nature, a theory like this only describes a central tendency in society. Different organizations, teams, personalities, and environments vary widely, so make sure that you're familiar with cultural </w:t>
      </w:r>
      <w:hyperlink r:id="rId6" w:history="1">
        <w:r w:rsidRPr="002F4004">
          <w:rPr>
            <w:rStyle w:val="Hipercze"/>
            <w:rFonts w:asciiTheme="minorHAnsi" w:hAnsiTheme="minorHAnsi" w:cstheme="minorHAnsi"/>
            <w:b/>
            <w:bCs/>
            <w:color w:val="0861A2"/>
            <w:bdr w:val="none" w:sz="0" w:space="0" w:color="auto" w:frame="1"/>
          </w:rPr>
          <w:t>leadership</w:t>
        </w:r>
      </w:hyperlink>
      <w:r w:rsidRPr="002F4004">
        <w:rPr>
          <w:rFonts w:asciiTheme="minorHAnsi" w:hAnsiTheme="minorHAnsi" w:cstheme="minorHAnsi"/>
          <w:color w:val="333333"/>
        </w:rPr>
        <w:t> , </w:t>
      </w:r>
      <w:hyperlink r:id="rId7" w:history="1">
        <w:r w:rsidRPr="002F4004">
          <w:rPr>
            <w:rStyle w:val="Hipercze"/>
            <w:rFonts w:asciiTheme="minorHAnsi" w:hAnsiTheme="minorHAnsi" w:cstheme="minorHAnsi"/>
            <w:b/>
            <w:bCs/>
            <w:color w:val="0861A2"/>
            <w:bdr w:val="none" w:sz="0" w:space="0" w:color="auto" w:frame="1"/>
          </w:rPr>
          <w:t>intelligence</w:t>
        </w:r>
      </w:hyperlink>
      <w:r w:rsidRPr="002F4004">
        <w:rPr>
          <w:rFonts w:asciiTheme="minorHAnsi" w:hAnsiTheme="minorHAnsi" w:cstheme="minorHAnsi"/>
          <w:color w:val="333333"/>
        </w:rPr>
        <w:t>  and </w:t>
      </w:r>
      <w:hyperlink r:id="rId8" w:history="1">
        <w:r w:rsidRPr="002F4004">
          <w:rPr>
            <w:rStyle w:val="Hipercze"/>
            <w:rFonts w:asciiTheme="minorHAnsi" w:hAnsiTheme="minorHAnsi" w:cstheme="minorHAnsi"/>
            <w:b/>
            <w:bCs/>
            <w:color w:val="0861A2"/>
            <w:bdr w:val="none" w:sz="0" w:space="0" w:color="auto" w:frame="1"/>
          </w:rPr>
          <w:t>etiquette</w:t>
        </w:r>
      </w:hyperlink>
      <w:r w:rsidRPr="002F4004">
        <w:rPr>
          <w:rFonts w:asciiTheme="minorHAnsi" w:hAnsiTheme="minorHAnsi" w:cstheme="minorHAnsi"/>
          <w:color w:val="333333"/>
        </w:rPr>
        <w:t> , and do extensive research into the country you'll be working in.</w:t>
      </w:r>
    </w:p>
    <w:p w14:paraId="1876EFB5"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Let's look at the six dimensions in more detail.</w:t>
      </w:r>
    </w:p>
    <w:p w14:paraId="25D6BE0F" w14:textId="77777777" w:rsidR="008B1FFE" w:rsidRPr="002F4004" w:rsidRDefault="008B1FFE" w:rsidP="008B1FFE">
      <w:pPr>
        <w:pStyle w:val="Nagwek2"/>
        <w:shd w:val="clear" w:color="auto" w:fill="FBFBFB"/>
        <w:spacing w:before="499" w:beforeAutospacing="0" w:after="300" w:afterAutospacing="0"/>
        <w:textAlignment w:val="baseline"/>
        <w:rPr>
          <w:rFonts w:asciiTheme="minorHAnsi" w:hAnsiTheme="minorHAnsi" w:cstheme="minorHAnsi"/>
          <w:color w:val="333333"/>
          <w:sz w:val="24"/>
          <w:szCs w:val="24"/>
        </w:rPr>
      </w:pPr>
      <w:r w:rsidRPr="002F4004">
        <w:rPr>
          <w:rFonts w:asciiTheme="minorHAnsi" w:hAnsiTheme="minorHAnsi" w:cstheme="minorHAnsi"/>
          <w:color w:val="333333"/>
          <w:sz w:val="24"/>
          <w:szCs w:val="24"/>
        </w:rPr>
        <w:t>1. Power Distance Index (PDI)</w:t>
      </w:r>
    </w:p>
    <w:p w14:paraId="3A460DFB"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This refers to the degree of inequality that exists – and is accepted – between people with and without power.</w:t>
      </w:r>
    </w:p>
    <w:p w14:paraId="2C93296E"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 xml:space="preserve">A high PDI score indicates that a society accepts an unequal, hierarchical distribution of power, and that people understand "their place" in the system. A low PDI score means that </w:t>
      </w:r>
      <w:r w:rsidRPr="002F4004">
        <w:rPr>
          <w:rFonts w:asciiTheme="minorHAnsi" w:hAnsiTheme="minorHAnsi" w:cstheme="minorHAnsi"/>
          <w:color w:val="333333"/>
        </w:rPr>
        <w:lastRenderedPageBreak/>
        <w:t>power is shared and is widely dispersed, and that society members do not accept situations where power is distributed unequally.</w:t>
      </w:r>
    </w:p>
    <w:p w14:paraId="24A9333C" w14:textId="77777777" w:rsidR="008B1FFE" w:rsidRPr="002F4004" w:rsidRDefault="008B1FFE" w:rsidP="008B1FFE">
      <w:pPr>
        <w:pStyle w:val="NormalnyWeb"/>
        <w:shd w:val="clear" w:color="auto" w:fill="FBFBFB"/>
        <w:spacing w:before="0" w:beforeAutospacing="0" w:after="0" w:afterAutospacing="0" w:line="293" w:lineRule="atLeast"/>
        <w:textAlignment w:val="baseline"/>
        <w:rPr>
          <w:rFonts w:asciiTheme="minorHAnsi" w:hAnsiTheme="minorHAnsi" w:cstheme="minorHAnsi"/>
          <w:color w:val="333333"/>
        </w:rPr>
      </w:pPr>
      <w:r w:rsidRPr="002F4004">
        <w:rPr>
          <w:rStyle w:val="Pogrubienie"/>
          <w:rFonts w:asciiTheme="minorHAnsi" w:hAnsiTheme="minorHAnsi" w:cstheme="minorHAnsi"/>
          <w:color w:val="333333"/>
          <w:bdr w:val="none" w:sz="0" w:space="0" w:color="auto" w:frame="1"/>
        </w:rPr>
        <w:t>Application:</w:t>
      </w:r>
      <w:r w:rsidRPr="002F4004">
        <w:rPr>
          <w:rFonts w:asciiTheme="minorHAnsi" w:hAnsiTheme="minorHAnsi" w:cstheme="minorHAnsi"/>
          <w:color w:val="333333"/>
        </w:rPr>
        <w:t> According to the model, in a high PDI country, such as Malaysia (100), team members will not initiate any action, and they like to be guided and directed to complete a task. If a manager doesn't take charge, they may think that the task isn't important.</w:t>
      </w:r>
    </w:p>
    <w:tbl>
      <w:tblPr>
        <w:tblW w:w="0" w:type="auto"/>
        <w:shd w:val="clear" w:color="auto" w:fill="FBFBFB"/>
        <w:tblCellMar>
          <w:left w:w="0" w:type="dxa"/>
          <w:right w:w="0" w:type="dxa"/>
        </w:tblCellMar>
        <w:tblLook w:val="04A0" w:firstRow="1" w:lastRow="0" w:firstColumn="1" w:lastColumn="0" w:noHBand="0" w:noVBand="1"/>
      </w:tblPr>
      <w:tblGrid>
        <w:gridCol w:w="1812"/>
        <w:gridCol w:w="3622"/>
        <w:gridCol w:w="3622"/>
      </w:tblGrid>
      <w:tr w:rsidR="008B1FFE" w:rsidRPr="002F4004" w14:paraId="7FD0D2DD" w14:textId="77777777" w:rsidTr="008B1FFE">
        <w:trPr>
          <w:trHeight w:val="749"/>
          <w:tblHeader/>
        </w:trPr>
        <w:tc>
          <w:tcPr>
            <w:tcW w:w="1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0A1F4936" w14:textId="77777777" w:rsidR="008B1FFE" w:rsidRPr="002F4004" w:rsidRDefault="008B1FFE">
            <w:pPr>
              <w:rPr>
                <w:rFonts w:cstheme="minorHAnsi"/>
                <w:b/>
                <w:bCs/>
                <w:color w:val="FFFFFF"/>
                <w:sz w:val="24"/>
                <w:szCs w:val="24"/>
              </w:rPr>
            </w:pPr>
            <w:r w:rsidRPr="002F4004">
              <w:rPr>
                <w:rFonts w:cstheme="minorHAnsi"/>
                <w:b/>
                <w:bCs/>
                <w:color w:val="FFFFFF"/>
                <w:sz w:val="24"/>
                <w:szCs w:val="24"/>
              </w:rPr>
              <w:t>PDI</w:t>
            </w:r>
          </w:p>
        </w:tc>
        <w:tc>
          <w:tcPr>
            <w:tcW w:w="2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6D4849DF" w14:textId="77777777" w:rsidR="008B1FFE" w:rsidRPr="002F4004" w:rsidRDefault="008B1FFE">
            <w:pPr>
              <w:rPr>
                <w:rFonts w:cstheme="minorHAnsi"/>
                <w:b/>
                <w:bCs/>
                <w:color w:val="FFFFFF"/>
                <w:sz w:val="24"/>
                <w:szCs w:val="24"/>
              </w:rPr>
            </w:pPr>
            <w:proofErr w:type="spellStart"/>
            <w:r w:rsidRPr="002F4004">
              <w:rPr>
                <w:rStyle w:val="Pogrubienie"/>
                <w:rFonts w:cstheme="minorHAnsi"/>
                <w:color w:val="FFFFFF"/>
                <w:sz w:val="24"/>
                <w:szCs w:val="24"/>
                <w:bdr w:val="none" w:sz="0" w:space="0" w:color="auto" w:frame="1"/>
              </w:rPr>
              <w:t>Characteristics</w:t>
            </w:r>
            <w:proofErr w:type="spellEnd"/>
          </w:p>
        </w:tc>
        <w:tc>
          <w:tcPr>
            <w:tcW w:w="2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0946E521" w14:textId="77777777" w:rsidR="008B1FFE" w:rsidRPr="002F4004" w:rsidRDefault="008B1FFE">
            <w:pPr>
              <w:rPr>
                <w:rFonts w:cstheme="minorHAnsi"/>
                <w:b/>
                <w:bCs/>
                <w:color w:val="FFFFFF"/>
                <w:sz w:val="24"/>
                <w:szCs w:val="24"/>
              </w:rPr>
            </w:pPr>
            <w:proofErr w:type="spellStart"/>
            <w:r w:rsidRPr="002F4004">
              <w:rPr>
                <w:rStyle w:val="Pogrubienie"/>
                <w:rFonts w:cstheme="minorHAnsi"/>
                <w:color w:val="FFFFFF"/>
                <w:sz w:val="24"/>
                <w:szCs w:val="24"/>
                <w:bdr w:val="none" w:sz="0" w:space="0" w:color="auto" w:frame="1"/>
              </w:rPr>
              <w:t>Tips</w:t>
            </w:r>
            <w:proofErr w:type="spellEnd"/>
          </w:p>
        </w:tc>
      </w:tr>
      <w:tr w:rsidR="008B1FFE" w:rsidRPr="002F4004" w14:paraId="109C97C0" w14:textId="77777777" w:rsidTr="008B1FFE">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09366B1D" w14:textId="39AA60F5" w:rsidR="008B1FFE" w:rsidRPr="002F4004" w:rsidRDefault="002F4004">
            <w:pPr>
              <w:spacing w:line="300" w:lineRule="atLeast"/>
              <w:rPr>
                <w:rFonts w:cstheme="minorHAnsi"/>
                <w:color w:val="333333"/>
                <w:sz w:val="24"/>
                <w:szCs w:val="24"/>
              </w:rPr>
            </w:pPr>
            <w:r w:rsidRPr="002F4004">
              <w:rPr>
                <w:rStyle w:val="Pogrubienie"/>
                <w:rFonts w:cstheme="minorHAnsi"/>
                <w:color w:val="333333"/>
                <w:sz w:val="24"/>
                <w:szCs w:val="24"/>
                <w:bdr w:val="none" w:sz="0" w:space="0" w:color="auto" w:frame="1"/>
              </w:rPr>
              <w:t>High PDI</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07B7F0B6" w14:textId="77777777" w:rsidR="008B1FFE" w:rsidRPr="002F4004" w:rsidRDefault="008B1FFE">
            <w:pPr>
              <w:numPr>
                <w:ilvl w:val="0"/>
                <w:numId w:val="2"/>
              </w:numPr>
              <w:spacing w:after="199" w:line="319" w:lineRule="atLeast"/>
              <w:ind w:left="1054"/>
              <w:textAlignment w:val="baseline"/>
              <w:rPr>
                <w:rFonts w:cstheme="minorHAnsi"/>
                <w:color w:val="333333"/>
                <w:sz w:val="24"/>
                <w:szCs w:val="24"/>
              </w:rPr>
            </w:pPr>
            <w:proofErr w:type="spellStart"/>
            <w:r w:rsidRPr="002F4004">
              <w:rPr>
                <w:rFonts w:cstheme="minorHAnsi"/>
                <w:color w:val="333333"/>
                <w:sz w:val="24"/>
                <w:szCs w:val="24"/>
              </w:rPr>
              <w:t>Centralized</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organizations</w:t>
            </w:r>
            <w:proofErr w:type="spellEnd"/>
            <w:r w:rsidRPr="002F4004">
              <w:rPr>
                <w:rFonts w:cstheme="minorHAnsi"/>
                <w:color w:val="333333"/>
                <w:sz w:val="24"/>
                <w:szCs w:val="24"/>
              </w:rPr>
              <w:t>.</w:t>
            </w:r>
          </w:p>
          <w:p w14:paraId="369A19EF" w14:textId="77777777" w:rsidR="008B1FFE" w:rsidRPr="002F4004" w:rsidRDefault="008B1FFE">
            <w:pPr>
              <w:numPr>
                <w:ilvl w:val="0"/>
                <w:numId w:val="2"/>
              </w:numPr>
              <w:spacing w:after="199" w:line="319" w:lineRule="atLeast"/>
              <w:ind w:left="1054"/>
              <w:textAlignment w:val="baseline"/>
              <w:rPr>
                <w:rFonts w:cstheme="minorHAnsi"/>
                <w:color w:val="333333"/>
                <w:sz w:val="24"/>
                <w:szCs w:val="24"/>
              </w:rPr>
            </w:pPr>
            <w:proofErr w:type="spellStart"/>
            <w:r w:rsidRPr="002F4004">
              <w:rPr>
                <w:rFonts w:cstheme="minorHAnsi"/>
                <w:color w:val="333333"/>
                <w:sz w:val="24"/>
                <w:szCs w:val="24"/>
              </w:rPr>
              <w:t>More</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complex</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hierarchies</w:t>
            </w:r>
            <w:proofErr w:type="spellEnd"/>
            <w:r w:rsidRPr="002F4004">
              <w:rPr>
                <w:rFonts w:cstheme="minorHAnsi"/>
                <w:color w:val="333333"/>
                <w:sz w:val="24"/>
                <w:szCs w:val="24"/>
              </w:rPr>
              <w:t>.</w:t>
            </w:r>
          </w:p>
          <w:p w14:paraId="50E1B8EB" w14:textId="77777777" w:rsidR="008B1FFE" w:rsidRPr="002F4004" w:rsidRDefault="008B1FFE">
            <w:pPr>
              <w:numPr>
                <w:ilvl w:val="0"/>
                <w:numId w:val="2"/>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Large gaps in compensation, authority and respect.</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7E7FFA11" w14:textId="77777777" w:rsidR="008B1FFE" w:rsidRPr="002F4004" w:rsidRDefault="008B1FFE">
            <w:pPr>
              <w:numPr>
                <w:ilvl w:val="0"/>
                <w:numId w:val="3"/>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Acknowledge a leader's status. As an outsider, you may try to circumvent his or her power, but don't push back explicitly.</w:t>
            </w:r>
          </w:p>
          <w:p w14:paraId="0EA95132" w14:textId="77777777" w:rsidR="008B1FFE" w:rsidRPr="002F4004" w:rsidRDefault="008B1FFE">
            <w:pPr>
              <w:numPr>
                <w:ilvl w:val="0"/>
                <w:numId w:val="3"/>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Be aware that you may need to go to the top for answers.</w:t>
            </w:r>
          </w:p>
        </w:tc>
      </w:tr>
      <w:tr w:rsidR="008B1FFE" w:rsidRPr="002F4004" w14:paraId="6BC2B80C" w14:textId="77777777" w:rsidTr="008B1FFE">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62765725" w14:textId="77777777" w:rsidR="008B1FFE" w:rsidRPr="002F4004" w:rsidRDefault="008B1FFE">
            <w:pPr>
              <w:spacing w:after="0" w:line="300" w:lineRule="atLeast"/>
              <w:rPr>
                <w:rFonts w:cstheme="minorHAnsi"/>
                <w:color w:val="333333"/>
                <w:sz w:val="24"/>
                <w:szCs w:val="24"/>
              </w:rPr>
            </w:pPr>
            <w:proofErr w:type="spellStart"/>
            <w:r w:rsidRPr="002F4004">
              <w:rPr>
                <w:rStyle w:val="Pogrubienie"/>
                <w:rFonts w:cstheme="minorHAnsi"/>
                <w:color w:val="333333"/>
                <w:sz w:val="24"/>
                <w:szCs w:val="24"/>
                <w:bdr w:val="none" w:sz="0" w:space="0" w:color="auto" w:frame="1"/>
              </w:rPr>
              <w:t>Low</w:t>
            </w:r>
            <w:proofErr w:type="spellEnd"/>
            <w:r w:rsidRPr="002F4004">
              <w:rPr>
                <w:rStyle w:val="Pogrubienie"/>
                <w:rFonts w:cstheme="minorHAnsi"/>
                <w:color w:val="333333"/>
                <w:sz w:val="24"/>
                <w:szCs w:val="24"/>
                <w:bdr w:val="none" w:sz="0" w:space="0" w:color="auto" w:frame="1"/>
              </w:rPr>
              <w:t xml:space="preserve"> PDI</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70FA21B2" w14:textId="77777777" w:rsidR="008B1FFE" w:rsidRPr="002F4004" w:rsidRDefault="008B1FFE">
            <w:pPr>
              <w:numPr>
                <w:ilvl w:val="0"/>
                <w:numId w:val="4"/>
              </w:numPr>
              <w:spacing w:after="199" w:line="319" w:lineRule="atLeast"/>
              <w:ind w:left="1054"/>
              <w:textAlignment w:val="baseline"/>
              <w:rPr>
                <w:rFonts w:cstheme="minorHAnsi"/>
                <w:color w:val="333333"/>
                <w:sz w:val="24"/>
                <w:szCs w:val="24"/>
              </w:rPr>
            </w:pPr>
            <w:r w:rsidRPr="002F4004">
              <w:rPr>
                <w:rFonts w:cstheme="minorHAnsi"/>
                <w:color w:val="333333"/>
                <w:sz w:val="24"/>
                <w:szCs w:val="24"/>
              </w:rPr>
              <w:t xml:space="preserve">Flatter </w:t>
            </w:r>
            <w:proofErr w:type="spellStart"/>
            <w:r w:rsidRPr="002F4004">
              <w:rPr>
                <w:rFonts w:cstheme="minorHAnsi"/>
                <w:color w:val="333333"/>
                <w:sz w:val="24"/>
                <w:szCs w:val="24"/>
              </w:rPr>
              <w:t>organizations</w:t>
            </w:r>
            <w:proofErr w:type="spellEnd"/>
            <w:r w:rsidRPr="002F4004">
              <w:rPr>
                <w:rFonts w:cstheme="minorHAnsi"/>
                <w:color w:val="333333"/>
                <w:sz w:val="24"/>
                <w:szCs w:val="24"/>
              </w:rPr>
              <w:t>.</w:t>
            </w:r>
          </w:p>
          <w:p w14:paraId="46EBA226" w14:textId="77777777" w:rsidR="008B1FFE" w:rsidRPr="002F4004" w:rsidRDefault="008B1FFE">
            <w:pPr>
              <w:numPr>
                <w:ilvl w:val="0"/>
                <w:numId w:val="4"/>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Supervisors and employees are considered almost as equals.</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58B868A4" w14:textId="77777777" w:rsidR="008B1FFE" w:rsidRPr="002F4004" w:rsidRDefault="008B1FFE">
            <w:pPr>
              <w:numPr>
                <w:ilvl w:val="0"/>
                <w:numId w:val="5"/>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Delegate as much as possible.</w:t>
            </w:r>
          </w:p>
          <w:p w14:paraId="35933771" w14:textId="77777777" w:rsidR="008B1FFE" w:rsidRPr="002F4004" w:rsidRDefault="008B1FFE">
            <w:pPr>
              <w:numPr>
                <w:ilvl w:val="0"/>
                <w:numId w:val="5"/>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Ideally, involve all those in decision making who will be directly affected by the decision.</w:t>
            </w:r>
          </w:p>
        </w:tc>
      </w:tr>
    </w:tbl>
    <w:p w14:paraId="281BA7EF" w14:textId="77777777" w:rsidR="008B1FFE" w:rsidRPr="002F4004" w:rsidRDefault="008B1FFE" w:rsidP="008B1FFE">
      <w:pPr>
        <w:pStyle w:val="Nagwek2"/>
        <w:shd w:val="clear" w:color="auto" w:fill="FBFBFB"/>
        <w:spacing w:before="499" w:beforeAutospacing="0" w:after="300" w:afterAutospacing="0"/>
        <w:textAlignment w:val="baseline"/>
        <w:rPr>
          <w:rFonts w:asciiTheme="minorHAnsi" w:hAnsiTheme="minorHAnsi" w:cstheme="minorHAnsi"/>
          <w:color w:val="333333"/>
          <w:sz w:val="24"/>
          <w:szCs w:val="24"/>
        </w:rPr>
      </w:pPr>
      <w:r w:rsidRPr="002F4004">
        <w:rPr>
          <w:rFonts w:asciiTheme="minorHAnsi" w:hAnsiTheme="minorHAnsi" w:cstheme="minorHAnsi"/>
          <w:color w:val="333333"/>
          <w:sz w:val="24"/>
          <w:szCs w:val="24"/>
        </w:rPr>
        <w:t>2. Individualism Versus Collectivism (IDV)</w:t>
      </w:r>
    </w:p>
    <w:p w14:paraId="4806542A"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This refers to the strength of the ties that people have to others within their community.</w:t>
      </w:r>
    </w:p>
    <w:p w14:paraId="35D7AF04"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A high IDV score indicates weak interpersonal connection among those who are not part of a core "family." Here, people take less responsibility for others' actions and outcomes.</w:t>
      </w:r>
    </w:p>
    <w:p w14:paraId="2E620B8A"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In a collectivist society, however, people are supposed to be loyal to the group to which they belong, and, in exchange, the group will defend their interests. The group itself is normally larger, and people take responsibility for one another's well-being.</w:t>
      </w:r>
    </w:p>
    <w:p w14:paraId="026173DF" w14:textId="77777777" w:rsidR="008B1FFE" w:rsidRPr="002F4004" w:rsidRDefault="008B1FFE" w:rsidP="008B1FFE">
      <w:pPr>
        <w:pStyle w:val="NormalnyWeb"/>
        <w:shd w:val="clear" w:color="auto" w:fill="FBFBFB"/>
        <w:spacing w:before="0" w:beforeAutospacing="0" w:after="0" w:afterAutospacing="0" w:line="293" w:lineRule="atLeast"/>
        <w:textAlignment w:val="baseline"/>
        <w:rPr>
          <w:rFonts w:asciiTheme="minorHAnsi" w:hAnsiTheme="minorHAnsi" w:cstheme="minorHAnsi"/>
          <w:color w:val="333333"/>
        </w:rPr>
      </w:pPr>
      <w:r w:rsidRPr="002F4004">
        <w:rPr>
          <w:rStyle w:val="Pogrubienie"/>
          <w:rFonts w:asciiTheme="minorHAnsi" w:hAnsiTheme="minorHAnsi" w:cstheme="minorHAnsi"/>
          <w:color w:val="333333"/>
          <w:bdr w:val="none" w:sz="0" w:space="0" w:color="auto" w:frame="1"/>
        </w:rPr>
        <w:t>Application:</w:t>
      </w:r>
      <w:r w:rsidRPr="002F4004">
        <w:rPr>
          <w:rFonts w:asciiTheme="minorHAnsi" w:hAnsiTheme="minorHAnsi" w:cstheme="minorHAnsi"/>
          <w:color w:val="333333"/>
        </w:rPr>
        <w:t> Central American countries </w:t>
      </w:r>
      <w:hyperlink r:id="rId9" w:tgtFrame="_blank" w:history="1">
        <w:r w:rsidRPr="002F4004">
          <w:rPr>
            <w:rStyle w:val="Hipercze"/>
            <w:rFonts w:asciiTheme="minorHAnsi" w:hAnsiTheme="minorHAnsi" w:cstheme="minorHAnsi"/>
            <w:b/>
            <w:bCs/>
            <w:color w:val="0861A2"/>
            <w:bdr w:val="none" w:sz="0" w:space="0" w:color="auto" w:frame="1"/>
          </w:rPr>
          <w:t>Panama</w:t>
        </w:r>
      </w:hyperlink>
      <w:r w:rsidRPr="002F4004">
        <w:rPr>
          <w:rFonts w:asciiTheme="minorHAnsi" w:hAnsiTheme="minorHAnsi" w:cstheme="minorHAnsi"/>
          <w:color w:val="333333"/>
        </w:rPr>
        <w:t> and </w:t>
      </w:r>
      <w:hyperlink r:id="rId10" w:tgtFrame="_blank" w:history="1">
        <w:r w:rsidRPr="002F4004">
          <w:rPr>
            <w:rStyle w:val="Hipercze"/>
            <w:rFonts w:asciiTheme="minorHAnsi" w:hAnsiTheme="minorHAnsi" w:cstheme="minorHAnsi"/>
            <w:b/>
            <w:bCs/>
            <w:color w:val="0861A2"/>
            <w:bdr w:val="none" w:sz="0" w:space="0" w:color="auto" w:frame="1"/>
          </w:rPr>
          <w:t>Guatemala</w:t>
        </w:r>
      </w:hyperlink>
      <w:r w:rsidRPr="002F4004">
        <w:rPr>
          <w:rFonts w:asciiTheme="minorHAnsi" w:hAnsiTheme="minorHAnsi" w:cstheme="minorHAnsi"/>
          <w:color w:val="333333"/>
        </w:rPr>
        <w:t xml:space="preserve"> have very low IDV scores (11 and six, respectively). In these countries, as an example, a marketing campaign that </w:t>
      </w:r>
      <w:r w:rsidRPr="002F4004">
        <w:rPr>
          <w:rFonts w:asciiTheme="minorHAnsi" w:hAnsiTheme="minorHAnsi" w:cstheme="minorHAnsi"/>
          <w:color w:val="333333"/>
        </w:rPr>
        <w:lastRenderedPageBreak/>
        <w:t>emphasizes benefits to the community would likely be understood and well received, as long as the people addressed feel part of the same group.</w:t>
      </w:r>
    </w:p>
    <w:tbl>
      <w:tblPr>
        <w:tblW w:w="0" w:type="auto"/>
        <w:shd w:val="clear" w:color="auto" w:fill="FBFBFB"/>
        <w:tblCellMar>
          <w:left w:w="0" w:type="dxa"/>
          <w:right w:w="0" w:type="dxa"/>
        </w:tblCellMar>
        <w:tblLook w:val="04A0" w:firstRow="1" w:lastRow="0" w:firstColumn="1" w:lastColumn="0" w:noHBand="0" w:noVBand="1"/>
      </w:tblPr>
      <w:tblGrid>
        <w:gridCol w:w="1812"/>
        <w:gridCol w:w="3622"/>
        <w:gridCol w:w="3622"/>
      </w:tblGrid>
      <w:tr w:rsidR="008B1FFE" w:rsidRPr="002F4004" w14:paraId="6C208021" w14:textId="77777777" w:rsidTr="008B1FFE">
        <w:trPr>
          <w:trHeight w:val="749"/>
          <w:tblHeader/>
        </w:trPr>
        <w:tc>
          <w:tcPr>
            <w:tcW w:w="1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6FA6D11B" w14:textId="77777777" w:rsidR="008B1FFE" w:rsidRPr="002F4004" w:rsidRDefault="008B1FFE">
            <w:pPr>
              <w:rPr>
                <w:rFonts w:cstheme="minorHAnsi"/>
                <w:b/>
                <w:bCs/>
                <w:color w:val="FFFFFF"/>
                <w:sz w:val="24"/>
                <w:szCs w:val="24"/>
              </w:rPr>
            </w:pPr>
            <w:r w:rsidRPr="002F4004">
              <w:rPr>
                <w:rFonts w:cstheme="minorHAnsi"/>
                <w:b/>
                <w:bCs/>
                <w:color w:val="FFFFFF"/>
                <w:sz w:val="24"/>
                <w:szCs w:val="24"/>
              </w:rPr>
              <w:t>IDV</w:t>
            </w:r>
          </w:p>
        </w:tc>
        <w:tc>
          <w:tcPr>
            <w:tcW w:w="2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6DB0E142" w14:textId="77777777" w:rsidR="008B1FFE" w:rsidRPr="002F4004" w:rsidRDefault="008B1FFE">
            <w:pPr>
              <w:rPr>
                <w:rFonts w:cstheme="minorHAnsi"/>
                <w:b/>
                <w:bCs/>
                <w:color w:val="FFFFFF"/>
                <w:sz w:val="24"/>
                <w:szCs w:val="24"/>
              </w:rPr>
            </w:pPr>
            <w:proofErr w:type="spellStart"/>
            <w:r w:rsidRPr="002F4004">
              <w:rPr>
                <w:rStyle w:val="Pogrubienie"/>
                <w:rFonts w:cstheme="minorHAnsi"/>
                <w:color w:val="FFFFFF"/>
                <w:sz w:val="24"/>
                <w:szCs w:val="24"/>
                <w:bdr w:val="none" w:sz="0" w:space="0" w:color="auto" w:frame="1"/>
              </w:rPr>
              <w:t>Characteristics</w:t>
            </w:r>
            <w:proofErr w:type="spellEnd"/>
          </w:p>
        </w:tc>
        <w:tc>
          <w:tcPr>
            <w:tcW w:w="2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35BE99D6" w14:textId="77777777" w:rsidR="008B1FFE" w:rsidRPr="002F4004" w:rsidRDefault="008B1FFE">
            <w:pPr>
              <w:rPr>
                <w:rFonts w:cstheme="minorHAnsi"/>
                <w:b/>
                <w:bCs/>
                <w:color w:val="FFFFFF"/>
                <w:sz w:val="24"/>
                <w:szCs w:val="24"/>
              </w:rPr>
            </w:pPr>
            <w:proofErr w:type="spellStart"/>
            <w:r w:rsidRPr="002F4004">
              <w:rPr>
                <w:rStyle w:val="Pogrubienie"/>
                <w:rFonts w:cstheme="minorHAnsi"/>
                <w:color w:val="FFFFFF"/>
                <w:sz w:val="24"/>
                <w:szCs w:val="24"/>
                <w:bdr w:val="none" w:sz="0" w:space="0" w:color="auto" w:frame="1"/>
              </w:rPr>
              <w:t>Tips</w:t>
            </w:r>
            <w:proofErr w:type="spellEnd"/>
          </w:p>
        </w:tc>
      </w:tr>
      <w:tr w:rsidR="008B1FFE" w:rsidRPr="002F4004" w14:paraId="14DAA616" w14:textId="77777777" w:rsidTr="008B1FFE">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35E06694" w14:textId="77777777" w:rsidR="008B1FFE" w:rsidRPr="002F4004" w:rsidRDefault="008B1FFE">
            <w:pPr>
              <w:spacing w:line="300" w:lineRule="atLeast"/>
              <w:rPr>
                <w:rFonts w:cstheme="minorHAnsi"/>
                <w:color w:val="333333"/>
                <w:sz w:val="24"/>
                <w:szCs w:val="24"/>
              </w:rPr>
            </w:pPr>
            <w:r w:rsidRPr="002F4004">
              <w:rPr>
                <w:rStyle w:val="Pogrubienie"/>
                <w:rFonts w:cstheme="minorHAnsi"/>
                <w:color w:val="333333"/>
                <w:sz w:val="24"/>
                <w:szCs w:val="24"/>
                <w:bdr w:val="none" w:sz="0" w:space="0" w:color="auto" w:frame="1"/>
              </w:rPr>
              <w:t>High IDV</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7CCC0784" w14:textId="77777777" w:rsidR="008B1FFE" w:rsidRPr="002F4004" w:rsidRDefault="008B1FFE">
            <w:pPr>
              <w:numPr>
                <w:ilvl w:val="0"/>
                <w:numId w:val="6"/>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High value placed on people's time and their need for privacy and freedom.</w:t>
            </w:r>
          </w:p>
          <w:p w14:paraId="3A49454B" w14:textId="77777777" w:rsidR="008B1FFE" w:rsidRPr="002F4004" w:rsidRDefault="008B1FFE">
            <w:pPr>
              <w:numPr>
                <w:ilvl w:val="0"/>
                <w:numId w:val="6"/>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An enjoyment of challenges, and an expectation of individual rewards for hard work.</w:t>
            </w:r>
          </w:p>
          <w:p w14:paraId="27F42F48" w14:textId="77777777" w:rsidR="008B1FFE" w:rsidRPr="002F4004" w:rsidRDefault="008B1FFE">
            <w:pPr>
              <w:numPr>
                <w:ilvl w:val="0"/>
                <w:numId w:val="6"/>
              </w:numPr>
              <w:spacing w:after="199" w:line="319" w:lineRule="atLeast"/>
              <w:ind w:left="1054"/>
              <w:textAlignment w:val="baseline"/>
              <w:rPr>
                <w:rFonts w:cstheme="minorHAnsi"/>
                <w:color w:val="333333"/>
                <w:sz w:val="24"/>
                <w:szCs w:val="24"/>
              </w:rPr>
            </w:pPr>
            <w:proofErr w:type="spellStart"/>
            <w:r w:rsidRPr="002F4004">
              <w:rPr>
                <w:rFonts w:cstheme="minorHAnsi"/>
                <w:color w:val="333333"/>
                <w:sz w:val="24"/>
                <w:szCs w:val="24"/>
              </w:rPr>
              <w:t>Respect</w:t>
            </w:r>
            <w:proofErr w:type="spellEnd"/>
            <w:r w:rsidRPr="002F4004">
              <w:rPr>
                <w:rFonts w:cstheme="minorHAnsi"/>
                <w:color w:val="333333"/>
                <w:sz w:val="24"/>
                <w:szCs w:val="24"/>
              </w:rPr>
              <w:t xml:space="preserve"> for </w:t>
            </w:r>
            <w:proofErr w:type="spellStart"/>
            <w:r w:rsidRPr="002F4004">
              <w:rPr>
                <w:rFonts w:cstheme="minorHAnsi"/>
                <w:color w:val="333333"/>
                <w:sz w:val="24"/>
                <w:szCs w:val="24"/>
              </w:rPr>
              <w:t>privacy</w:t>
            </w:r>
            <w:proofErr w:type="spellEnd"/>
            <w:r w:rsidRPr="002F4004">
              <w:rPr>
                <w:rFonts w:cstheme="minorHAnsi"/>
                <w:color w:val="333333"/>
                <w:sz w:val="24"/>
                <w:szCs w:val="24"/>
              </w:rPr>
              <w:t>.</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5DC6993F" w14:textId="77777777" w:rsidR="008B1FFE" w:rsidRPr="002F4004" w:rsidRDefault="008B1FFE">
            <w:pPr>
              <w:numPr>
                <w:ilvl w:val="0"/>
                <w:numId w:val="7"/>
              </w:numPr>
              <w:spacing w:after="199" w:line="319" w:lineRule="atLeast"/>
              <w:ind w:left="1054"/>
              <w:textAlignment w:val="baseline"/>
              <w:rPr>
                <w:rFonts w:cstheme="minorHAnsi"/>
                <w:color w:val="333333"/>
                <w:sz w:val="24"/>
                <w:szCs w:val="24"/>
              </w:rPr>
            </w:pPr>
            <w:proofErr w:type="spellStart"/>
            <w:r w:rsidRPr="002F4004">
              <w:rPr>
                <w:rFonts w:cstheme="minorHAnsi"/>
                <w:color w:val="333333"/>
                <w:sz w:val="24"/>
                <w:szCs w:val="24"/>
              </w:rPr>
              <w:t>Acknowledge</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individual</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accomplishments</w:t>
            </w:r>
            <w:proofErr w:type="spellEnd"/>
            <w:r w:rsidRPr="002F4004">
              <w:rPr>
                <w:rFonts w:cstheme="minorHAnsi"/>
                <w:color w:val="333333"/>
                <w:sz w:val="24"/>
                <w:szCs w:val="24"/>
              </w:rPr>
              <w:t>.</w:t>
            </w:r>
          </w:p>
          <w:p w14:paraId="26F1F9A7" w14:textId="77777777" w:rsidR="008B1FFE" w:rsidRPr="002F4004" w:rsidRDefault="008B1FFE">
            <w:pPr>
              <w:numPr>
                <w:ilvl w:val="0"/>
                <w:numId w:val="7"/>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Don't mix work life with social life too much.</w:t>
            </w:r>
          </w:p>
          <w:p w14:paraId="2C03477F" w14:textId="77777777" w:rsidR="008B1FFE" w:rsidRPr="002F4004" w:rsidRDefault="008B1FFE">
            <w:pPr>
              <w:numPr>
                <w:ilvl w:val="0"/>
                <w:numId w:val="7"/>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Encourage debate and expression of people's own ideas.</w:t>
            </w:r>
          </w:p>
        </w:tc>
      </w:tr>
      <w:tr w:rsidR="008B1FFE" w:rsidRPr="002F4004" w14:paraId="24D9BF03" w14:textId="77777777" w:rsidTr="008B1FFE">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23225064" w14:textId="77777777" w:rsidR="008B1FFE" w:rsidRPr="002F4004" w:rsidRDefault="008B1FFE">
            <w:pPr>
              <w:spacing w:after="0" w:line="300" w:lineRule="atLeast"/>
              <w:rPr>
                <w:rFonts w:cstheme="minorHAnsi"/>
                <w:color w:val="333333"/>
                <w:sz w:val="24"/>
                <w:szCs w:val="24"/>
              </w:rPr>
            </w:pPr>
            <w:proofErr w:type="spellStart"/>
            <w:r w:rsidRPr="002F4004">
              <w:rPr>
                <w:rStyle w:val="Pogrubienie"/>
                <w:rFonts w:cstheme="minorHAnsi"/>
                <w:color w:val="333333"/>
                <w:sz w:val="24"/>
                <w:szCs w:val="24"/>
                <w:bdr w:val="none" w:sz="0" w:space="0" w:color="auto" w:frame="1"/>
              </w:rPr>
              <w:t>Low</w:t>
            </w:r>
            <w:proofErr w:type="spellEnd"/>
            <w:r w:rsidRPr="002F4004">
              <w:rPr>
                <w:rStyle w:val="Pogrubienie"/>
                <w:rFonts w:cstheme="minorHAnsi"/>
                <w:color w:val="333333"/>
                <w:sz w:val="24"/>
                <w:szCs w:val="24"/>
                <w:bdr w:val="none" w:sz="0" w:space="0" w:color="auto" w:frame="1"/>
              </w:rPr>
              <w:t xml:space="preserve"> IDV</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7672E138" w14:textId="77777777" w:rsidR="008B1FFE" w:rsidRPr="002F4004" w:rsidRDefault="008B1FFE">
            <w:pPr>
              <w:numPr>
                <w:ilvl w:val="0"/>
                <w:numId w:val="8"/>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Emphasis on building skills and becoming master of something.</w:t>
            </w:r>
          </w:p>
          <w:p w14:paraId="303719D4" w14:textId="77777777" w:rsidR="008B1FFE" w:rsidRPr="002F4004" w:rsidRDefault="008B1FFE">
            <w:pPr>
              <w:numPr>
                <w:ilvl w:val="0"/>
                <w:numId w:val="8"/>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People work for intrinsic rewards.</w:t>
            </w:r>
          </w:p>
          <w:p w14:paraId="4CE6B6DA" w14:textId="77777777" w:rsidR="008B1FFE" w:rsidRPr="002F4004" w:rsidRDefault="008B1FFE">
            <w:pPr>
              <w:numPr>
                <w:ilvl w:val="0"/>
                <w:numId w:val="8"/>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Maintaining harmony among group members overrides other moral issues.</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4A01A50F" w14:textId="77777777" w:rsidR="008B1FFE" w:rsidRPr="002F4004" w:rsidRDefault="008B1FFE">
            <w:pPr>
              <w:numPr>
                <w:ilvl w:val="0"/>
                <w:numId w:val="9"/>
              </w:numPr>
              <w:spacing w:after="199" w:line="319" w:lineRule="atLeast"/>
              <w:ind w:left="1054"/>
              <w:textAlignment w:val="baseline"/>
              <w:rPr>
                <w:rFonts w:cstheme="minorHAnsi"/>
                <w:color w:val="333333"/>
                <w:sz w:val="24"/>
                <w:szCs w:val="24"/>
              </w:rPr>
            </w:pPr>
            <w:proofErr w:type="spellStart"/>
            <w:r w:rsidRPr="002F4004">
              <w:rPr>
                <w:rFonts w:cstheme="minorHAnsi"/>
                <w:color w:val="333333"/>
                <w:sz w:val="24"/>
                <w:szCs w:val="24"/>
              </w:rPr>
              <w:t>Wisdom</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is</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important</w:t>
            </w:r>
            <w:proofErr w:type="spellEnd"/>
            <w:r w:rsidRPr="002F4004">
              <w:rPr>
                <w:rFonts w:cstheme="minorHAnsi"/>
                <w:color w:val="333333"/>
                <w:sz w:val="24"/>
                <w:szCs w:val="24"/>
              </w:rPr>
              <w:t>.</w:t>
            </w:r>
          </w:p>
          <w:p w14:paraId="3C25FE73" w14:textId="77777777" w:rsidR="008B1FFE" w:rsidRPr="002F4004" w:rsidRDefault="008B1FFE">
            <w:pPr>
              <w:numPr>
                <w:ilvl w:val="0"/>
                <w:numId w:val="9"/>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Suppress feelings and emotions that may endanger harmony.</w:t>
            </w:r>
          </w:p>
          <w:p w14:paraId="189F5EFE" w14:textId="77777777" w:rsidR="008B1FFE" w:rsidRPr="002F4004" w:rsidRDefault="008B1FFE">
            <w:pPr>
              <w:numPr>
                <w:ilvl w:val="0"/>
                <w:numId w:val="9"/>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Avoid giving negative feedback in public.</w:t>
            </w:r>
          </w:p>
          <w:p w14:paraId="350BE840" w14:textId="77777777" w:rsidR="008B1FFE" w:rsidRPr="002F4004" w:rsidRDefault="008B1FFE">
            <w:pPr>
              <w:numPr>
                <w:ilvl w:val="0"/>
                <w:numId w:val="9"/>
              </w:numPr>
              <w:spacing w:after="199" w:line="319" w:lineRule="atLeast"/>
              <w:ind w:left="1054"/>
              <w:textAlignment w:val="baseline"/>
              <w:rPr>
                <w:rFonts w:cstheme="minorHAnsi"/>
                <w:color w:val="333333"/>
                <w:sz w:val="24"/>
                <w:szCs w:val="24"/>
              </w:rPr>
            </w:pPr>
            <w:r w:rsidRPr="002F4004">
              <w:rPr>
                <w:rFonts w:cstheme="minorHAnsi"/>
                <w:color w:val="333333"/>
                <w:sz w:val="24"/>
                <w:szCs w:val="24"/>
                <w:lang w:val="en-GB"/>
              </w:rPr>
              <w:t xml:space="preserve">Saying "No" can cause loss of face, unless it's intended to be polite. </w:t>
            </w:r>
            <w:r w:rsidRPr="002F4004">
              <w:rPr>
                <w:rFonts w:cstheme="minorHAnsi"/>
                <w:color w:val="333333"/>
                <w:sz w:val="24"/>
                <w:szCs w:val="24"/>
              </w:rPr>
              <w:t xml:space="preserve">For </w:t>
            </w:r>
            <w:proofErr w:type="spellStart"/>
            <w:r w:rsidRPr="002F4004">
              <w:rPr>
                <w:rFonts w:cstheme="minorHAnsi"/>
                <w:color w:val="333333"/>
                <w:sz w:val="24"/>
                <w:szCs w:val="24"/>
              </w:rPr>
              <w:t>example</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declining</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an</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invitation</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several</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times</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is</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expected</w:t>
            </w:r>
            <w:proofErr w:type="spellEnd"/>
            <w:r w:rsidRPr="002F4004">
              <w:rPr>
                <w:rFonts w:cstheme="minorHAnsi"/>
                <w:color w:val="333333"/>
                <w:sz w:val="24"/>
                <w:szCs w:val="24"/>
              </w:rPr>
              <w:t>.</w:t>
            </w:r>
          </w:p>
        </w:tc>
      </w:tr>
    </w:tbl>
    <w:p w14:paraId="50818ECF" w14:textId="77777777" w:rsidR="008B1FFE" w:rsidRPr="002F4004" w:rsidRDefault="008B1FFE" w:rsidP="008B1FFE">
      <w:pPr>
        <w:pStyle w:val="Nagwek2"/>
        <w:shd w:val="clear" w:color="auto" w:fill="FBFBFB"/>
        <w:spacing w:before="499" w:beforeAutospacing="0" w:after="300" w:afterAutospacing="0"/>
        <w:textAlignment w:val="baseline"/>
        <w:rPr>
          <w:rFonts w:asciiTheme="minorHAnsi" w:hAnsiTheme="minorHAnsi" w:cstheme="minorHAnsi"/>
          <w:color w:val="333333"/>
          <w:sz w:val="24"/>
          <w:szCs w:val="24"/>
        </w:rPr>
      </w:pPr>
      <w:r w:rsidRPr="002F4004">
        <w:rPr>
          <w:rFonts w:asciiTheme="minorHAnsi" w:hAnsiTheme="minorHAnsi" w:cstheme="minorHAnsi"/>
          <w:color w:val="333333"/>
          <w:sz w:val="24"/>
          <w:szCs w:val="24"/>
        </w:rPr>
        <w:t>3. Masculinity Versus Femininity (MAS)</w:t>
      </w:r>
    </w:p>
    <w:p w14:paraId="1550884C"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This refers to the distribution of roles between men and women. In masculine societies, the roles of men and women overlap less, and men are expected to behave assertively. Demonstrating your success, and being strong and fast, are seen as positive characteristics.</w:t>
      </w:r>
    </w:p>
    <w:p w14:paraId="4D899111"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 xml:space="preserve">In feminine societies, however, there is a great deal of overlap between male and female roles, and modesty is perceived as a virtue. Greater importance is placed on good </w:t>
      </w:r>
      <w:r w:rsidRPr="002F4004">
        <w:rPr>
          <w:rFonts w:asciiTheme="minorHAnsi" w:hAnsiTheme="minorHAnsi" w:cstheme="minorHAnsi"/>
          <w:color w:val="333333"/>
        </w:rPr>
        <w:lastRenderedPageBreak/>
        <w:t>relationships with your direct supervisors, or working with people who cooperate well with one another.</w:t>
      </w:r>
    </w:p>
    <w:p w14:paraId="318F21A1" w14:textId="77777777" w:rsidR="008B1FFE" w:rsidRPr="002F4004" w:rsidRDefault="008B1FFE" w:rsidP="008B1FFE">
      <w:pPr>
        <w:pStyle w:val="NormalnyWeb"/>
        <w:shd w:val="clear" w:color="auto" w:fill="FBFBFB"/>
        <w:spacing w:before="0" w:beforeAutospacing="0" w:after="0"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The gap between men's and women's values is largest in </w:t>
      </w:r>
      <w:hyperlink r:id="rId11" w:history="1">
        <w:r w:rsidRPr="002F4004">
          <w:rPr>
            <w:rStyle w:val="Hipercze"/>
            <w:rFonts w:asciiTheme="minorHAnsi" w:hAnsiTheme="minorHAnsi" w:cstheme="minorHAnsi"/>
            <w:b/>
            <w:bCs/>
            <w:color w:val="0861A2"/>
            <w:bdr w:val="none" w:sz="0" w:space="0" w:color="auto" w:frame="1"/>
          </w:rPr>
          <w:t>Japan</w:t>
        </w:r>
      </w:hyperlink>
      <w:r w:rsidRPr="002F4004">
        <w:rPr>
          <w:rFonts w:asciiTheme="minorHAnsi" w:hAnsiTheme="minorHAnsi" w:cstheme="minorHAnsi"/>
          <w:color w:val="333333"/>
        </w:rPr>
        <w:t> and </w:t>
      </w:r>
      <w:hyperlink r:id="rId12" w:tgtFrame="_blank" w:history="1">
        <w:r w:rsidRPr="002F4004">
          <w:rPr>
            <w:rStyle w:val="Hipercze"/>
            <w:rFonts w:asciiTheme="minorHAnsi" w:hAnsiTheme="minorHAnsi" w:cstheme="minorHAnsi"/>
            <w:b/>
            <w:bCs/>
            <w:color w:val="0861A2"/>
            <w:bdr w:val="none" w:sz="0" w:space="0" w:color="auto" w:frame="1"/>
          </w:rPr>
          <w:t>Austria</w:t>
        </w:r>
      </w:hyperlink>
      <w:r w:rsidRPr="002F4004">
        <w:rPr>
          <w:rFonts w:asciiTheme="minorHAnsi" w:hAnsiTheme="minorHAnsi" w:cstheme="minorHAnsi"/>
          <w:color w:val="333333"/>
        </w:rPr>
        <w:t xml:space="preserve">, with MAS scores of 95 and 79 respectively. In both countries, men score highly for exhibiting "tough," masculine values and </w:t>
      </w:r>
      <w:proofErr w:type="spellStart"/>
      <w:r w:rsidRPr="002F4004">
        <w:rPr>
          <w:rFonts w:asciiTheme="minorHAnsi" w:hAnsiTheme="minorHAnsi" w:cstheme="minorHAnsi"/>
          <w:color w:val="333333"/>
        </w:rPr>
        <w:t>behaviors</w:t>
      </w:r>
      <w:proofErr w:type="spellEnd"/>
      <w:r w:rsidRPr="002F4004">
        <w:rPr>
          <w:rFonts w:asciiTheme="minorHAnsi" w:hAnsiTheme="minorHAnsi" w:cstheme="minorHAnsi"/>
          <w:color w:val="333333"/>
        </w:rPr>
        <w:t>, but, in fact, women also score relatively highly for having masculine values, though on average lower than men.</w:t>
      </w:r>
    </w:p>
    <w:p w14:paraId="5B09D8E8" w14:textId="77777777" w:rsidR="008B1FFE" w:rsidRPr="002F4004" w:rsidRDefault="008B1FFE" w:rsidP="008B1FFE">
      <w:pPr>
        <w:pStyle w:val="NormalnyWeb"/>
        <w:shd w:val="clear" w:color="auto" w:fill="FBFBFB"/>
        <w:spacing w:before="0" w:beforeAutospacing="0" w:after="0" w:afterAutospacing="0" w:line="293" w:lineRule="atLeast"/>
        <w:textAlignment w:val="baseline"/>
        <w:rPr>
          <w:rFonts w:asciiTheme="minorHAnsi" w:hAnsiTheme="minorHAnsi" w:cstheme="minorHAnsi"/>
          <w:color w:val="333333"/>
        </w:rPr>
      </w:pPr>
      <w:r w:rsidRPr="002F4004">
        <w:rPr>
          <w:rStyle w:val="Pogrubienie"/>
          <w:rFonts w:asciiTheme="minorHAnsi" w:hAnsiTheme="minorHAnsi" w:cstheme="minorHAnsi"/>
          <w:color w:val="333333"/>
          <w:bdr w:val="none" w:sz="0" w:space="0" w:color="auto" w:frame="1"/>
        </w:rPr>
        <w:t>Application:</w:t>
      </w:r>
      <w:r w:rsidRPr="002F4004">
        <w:rPr>
          <w:rFonts w:asciiTheme="minorHAnsi" w:hAnsiTheme="minorHAnsi" w:cstheme="minorHAnsi"/>
          <w:color w:val="333333"/>
        </w:rPr>
        <w:t> As we've highlighted, Japan has the highest MAS score of 95, whereas </w:t>
      </w:r>
      <w:hyperlink r:id="rId13" w:tgtFrame="_blank" w:history="1">
        <w:r w:rsidRPr="002F4004">
          <w:rPr>
            <w:rStyle w:val="Hipercze"/>
            <w:rFonts w:asciiTheme="minorHAnsi" w:hAnsiTheme="minorHAnsi" w:cstheme="minorHAnsi"/>
            <w:b/>
            <w:bCs/>
            <w:color w:val="0861A2"/>
            <w:bdr w:val="none" w:sz="0" w:space="0" w:color="auto" w:frame="1"/>
          </w:rPr>
          <w:t>Sweden</w:t>
        </w:r>
      </w:hyperlink>
      <w:r w:rsidRPr="002F4004">
        <w:rPr>
          <w:rFonts w:asciiTheme="minorHAnsi" w:hAnsiTheme="minorHAnsi" w:cstheme="minorHAnsi"/>
          <w:color w:val="333333"/>
        </w:rPr>
        <w:t> has the lowest measured value of five. Therefore, if you open an office in Japan, you should recognize you are operating in a hierarchical, deferential and traditionally patriarchal society. Long hours are the norm. And this can make it harder for female team members to gain advancement, due to family commitments.</w:t>
      </w:r>
    </w:p>
    <w:p w14:paraId="23D317B2"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At the same time, Japan is a culture where all children (male and female) learn the value of competition and winning as part of a team from a young age. Therefore, female team members are just as likely to display these notionally masculine traits as their male colleagues.</w:t>
      </w:r>
    </w:p>
    <w:p w14:paraId="7440D237"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By comparison, Sweden is a very feminine society, according to Hofstede's model. Here, people focus on managing through discussion, consensus, compromise, and negotiation.</w:t>
      </w:r>
    </w:p>
    <w:tbl>
      <w:tblPr>
        <w:tblW w:w="0" w:type="auto"/>
        <w:shd w:val="clear" w:color="auto" w:fill="FBFBFB"/>
        <w:tblCellMar>
          <w:left w:w="0" w:type="dxa"/>
          <w:right w:w="0" w:type="dxa"/>
        </w:tblCellMar>
        <w:tblLook w:val="04A0" w:firstRow="1" w:lastRow="0" w:firstColumn="1" w:lastColumn="0" w:noHBand="0" w:noVBand="1"/>
      </w:tblPr>
      <w:tblGrid>
        <w:gridCol w:w="1812"/>
        <w:gridCol w:w="3622"/>
        <w:gridCol w:w="3622"/>
      </w:tblGrid>
      <w:tr w:rsidR="008B1FFE" w:rsidRPr="002F4004" w14:paraId="410B6464" w14:textId="77777777" w:rsidTr="008B1FFE">
        <w:trPr>
          <w:trHeight w:val="749"/>
          <w:tblHeader/>
        </w:trPr>
        <w:tc>
          <w:tcPr>
            <w:tcW w:w="1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75CD7DEA" w14:textId="77777777" w:rsidR="008B1FFE" w:rsidRPr="002F4004" w:rsidRDefault="008B1FFE">
            <w:pPr>
              <w:rPr>
                <w:rFonts w:cstheme="minorHAnsi"/>
                <w:b/>
                <w:bCs/>
                <w:color w:val="FFFFFF"/>
                <w:sz w:val="24"/>
                <w:szCs w:val="24"/>
              </w:rPr>
            </w:pPr>
            <w:r w:rsidRPr="002F4004">
              <w:rPr>
                <w:rFonts w:cstheme="minorHAnsi"/>
                <w:b/>
                <w:bCs/>
                <w:color w:val="FFFFFF"/>
                <w:sz w:val="24"/>
                <w:szCs w:val="24"/>
              </w:rPr>
              <w:t>MAS</w:t>
            </w:r>
          </w:p>
        </w:tc>
        <w:tc>
          <w:tcPr>
            <w:tcW w:w="2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6764769D" w14:textId="77777777" w:rsidR="008B1FFE" w:rsidRPr="002F4004" w:rsidRDefault="008B1FFE">
            <w:pPr>
              <w:rPr>
                <w:rFonts w:cstheme="minorHAnsi"/>
                <w:b/>
                <w:bCs/>
                <w:color w:val="FFFFFF"/>
                <w:sz w:val="24"/>
                <w:szCs w:val="24"/>
              </w:rPr>
            </w:pPr>
            <w:proofErr w:type="spellStart"/>
            <w:r w:rsidRPr="002F4004">
              <w:rPr>
                <w:rStyle w:val="Pogrubienie"/>
                <w:rFonts w:cstheme="minorHAnsi"/>
                <w:color w:val="FFFFFF"/>
                <w:sz w:val="24"/>
                <w:szCs w:val="24"/>
                <w:bdr w:val="none" w:sz="0" w:space="0" w:color="auto" w:frame="1"/>
              </w:rPr>
              <w:t>Characteristics</w:t>
            </w:r>
            <w:proofErr w:type="spellEnd"/>
          </w:p>
        </w:tc>
        <w:tc>
          <w:tcPr>
            <w:tcW w:w="2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14274193" w14:textId="77777777" w:rsidR="008B1FFE" w:rsidRPr="002F4004" w:rsidRDefault="008B1FFE">
            <w:pPr>
              <w:rPr>
                <w:rFonts w:cstheme="minorHAnsi"/>
                <w:b/>
                <w:bCs/>
                <w:color w:val="FFFFFF"/>
                <w:sz w:val="24"/>
                <w:szCs w:val="24"/>
              </w:rPr>
            </w:pPr>
            <w:proofErr w:type="spellStart"/>
            <w:r w:rsidRPr="002F4004">
              <w:rPr>
                <w:rStyle w:val="Pogrubienie"/>
                <w:rFonts w:cstheme="minorHAnsi"/>
                <w:color w:val="FFFFFF"/>
                <w:sz w:val="24"/>
                <w:szCs w:val="24"/>
                <w:bdr w:val="none" w:sz="0" w:space="0" w:color="auto" w:frame="1"/>
              </w:rPr>
              <w:t>Tips</w:t>
            </w:r>
            <w:proofErr w:type="spellEnd"/>
          </w:p>
        </w:tc>
      </w:tr>
      <w:tr w:rsidR="008B1FFE" w:rsidRPr="002F4004" w14:paraId="20B6A006" w14:textId="77777777" w:rsidTr="008B1FFE">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6D172ECF" w14:textId="77777777" w:rsidR="008B1FFE" w:rsidRPr="002F4004" w:rsidRDefault="008B1FFE">
            <w:pPr>
              <w:spacing w:line="300" w:lineRule="atLeast"/>
              <w:rPr>
                <w:rFonts w:cstheme="minorHAnsi"/>
                <w:color w:val="333333"/>
                <w:sz w:val="24"/>
                <w:szCs w:val="24"/>
              </w:rPr>
            </w:pPr>
            <w:r w:rsidRPr="002F4004">
              <w:rPr>
                <w:rStyle w:val="Pogrubienie"/>
                <w:rFonts w:cstheme="minorHAnsi"/>
                <w:color w:val="333333"/>
                <w:sz w:val="24"/>
                <w:szCs w:val="24"/>
                <w:bdr w:val="none" w:sz="0" w:space="0" w:color="auto" w:frame="1"/>
              </w:rPr>
              <w:t>High MAS</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2D6BBD47" w14:textId="77777777" w:rsidR="008B1FFE" w:rsidRPr="002F4004" w:rsidRDefault="008B1FFE">
            <w:pPr>
              <w:numPr>
                <w:ilvl w:val="0"/>
                <w:numId w:val="10"/>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Strong egos – feelings of pride and importance are attributed to status.</w:t>
            </w:r>
          </w:p>
          <w:p w14:paraId="19490CDC" w14:textId="77777777" w:rsidR="008B1FFE" w:rsidRPr="002F4004" w:rsidRDefault="008B1FFE">
            <w:pPr>
              <w:numPr>
                <w:ilvl w:val="0"/>
                <w:numId w:val="10"/>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Money and achievement are important.</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227F1303" w14:textId="77777777" w:rsidR="008B1FFE" w:rsidRPr="002F4004" w:rsidRDefault="008B1FFE">
            <w:pPr>
              <w:numPr>
                <w:ilvl w:val="0"/>
                <w:numId w:val="11"/>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Be aware of the possibility of differentiated gender roles.</w:t>
            </w:r>
          </w:p>
          <w:p w14:paraId="000931AF" w14:textId="77777777" w:rsidR="008B1FFE" w:rsidRPr="002F4004" w:rsidRDefault="008B1FFE">
            <w:pPr>
              <w:numPr>
                <w:ilvl w:val="0"/>
                <w:numId w:val="11"/>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A long-hours culture may be the norm, so recognize its opportunities and risks.</w:t>
            </w:r>
          </w:p>
          <w:p w14:paraId="7BC3C702" w14:textId="77777777" w:rsidR="008B1FFE" w:rsidRPr="002F4004" w:rsidRDefault="008B1FFE">
            <w:pPr>
              <w:numPr>
                <w:ilvl w:val="0"/>
                <w:numId w:val="11"/>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People are motivated by precise targets, and by being able to show that they achieved them either as a group or as individuals.</w:t>
            </w:r>
          </w:p>
        </w:tc>
      </w:tr>
      <w:tr w:rsidR="008B1FFE" w:rsidRPr="002F4004" w14:paraId="1D3F65E4" w14:textId="77777777" w:rsidTr="008B1FFE">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1925D6E1" w14:textId="77777777" w:rsidR="008B1FFE" w:rsidRPr="002F4004" w:rsidRDefault="008B1FFE">
            <w:pPr>
              <w:spacing w:after="0" w:line="300" w:lineRule="atLeast"/>
              <w:rPr>
                <w:rFonts w:cstheme="minorHAnsi"/>
                <w:color w:val="333333"/>
                <w:sz w:val="24"/>
                <w:szCs w:val="24"/>
              </w:rPr>
            </w:pPr>
            <w:proofErr w:type="spellStart"/>
            <w:r w:rsidRPr="002F4004">
              <w:rPr>
                <w:rStyle w:val="Pogrubienie"/>
                <w:rFonts w:cstheme="minorHAnsi"/>
                <w:color w:val="333333"/>
                <w:sz w:val="24"/>
                <w:szCs w:val="24"/>
                <w:bdr w:val="none" w:sz="0" w:space="0" w:color="auto" w:frame="1"/>
              </w:rPr>
              <w:lastRenderedPageBreak/>
              <w:t>Low</w:t>
            </w:r>
            <w:proofErr w:type="spellEnd"/>
            <w:r w:rsidRPr="002F4004">
              <w:rPr>
                <w:rStyle w:val="Pogrubienie"/>
                <w:rFonts w:cstheme="minorHAnsi"/>
                <w:color w:val="333333"/>
                <w:sz w:val="24"/>
                <w:szCs w:val="24"/>
                <w:bdr w:val="none" w:sz="0" w:space="0" w:color="auto" w:frame="1"/>
              </w:rPr>
              <w:t xml:space="preserve"> MAS</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5BB14144" w14:textId="77777777" w:rsidR="008B1FFE" w:rsidRPr="002F4004" w:rsidRDefault="008B1FFE">
            <w:pPr>
              <w:numPr>
                <w:ilvl w:val="0"/>
                <w:numId w:val="12"/>
              </w:numPr>
              <w:spacing w:after="199" w:line="319" w:lineRule="atLeast"/>
              <w:ind w:left="1054"/>
              <w:textAlignment w:val="baseline"/>
              <w:rPr>
                <w:rFonts w:cstheme="minorHAnsi"/>
                <w:color w:val="333333"/>
                <w:sz w:val="24"/>
                <w:szCs w:val="24"/>
              </w:rPr>
            </w:pPr>
            <w:proofErr w:type="spellStart"/>
            <w:r w:rsidRPr="002F4004">
              <w:rPr>
                <w:rFonts w:cstheme="minorHAnsi"/>
                <w:color w:val="333333"/>
                <w:sz w:val="24"/>
                <w:szCs w:val="24"/>
              </w:rPr>
              <w:t>Relationship</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oriented</w:t>
            </w:r>
            <w:proofErr w:type="spellEnd"/>
            <w:r w:rsidRPr="002F4004">
              <w:rPr>
                <w:rFonts w:cstheme="minorHAnsi"/>
                <w:color w:val="333333"/>
                <w:sz w:val="24"/>
                <w:szCs w:val="24"/>
              </w:rPr>
              <w:t>/</w:t>
            </w:r>
            <w:proofErr w:type="spellStart"/>
            <w:r w:rsidRPr="002F4004">
              <w:rPr>
                <w:rFonts w:cstheme="minorHAnsi"/>
                <w:color w:val="333333"/>
                <w:sz w:val="24"/>
                <w:szCs w:val="24"/>
              </w:rPr>
              <w:t>consensual</w:t>
            </w:r>
            <w:proofErr w:type="spellEnd"/>
            <w:r w:rsidRPr="002F4004">
              <w:rPr>
                <w:rFonts w:cstheme="minorHAnsi"/>
                <w:color w:val="333333"/>
                <w:sz w:val="24"/>
                <w:szCs w:val="24"/>
              </w:rPr>
              <w:t>.</w:t>
            </w:r>
          </w:p>
          <w:p w14:paraId="3A21AB24" w14:textId="77777777" w:rsidR="008B1FFE" w:rsidRPr="002F4004" w:rsidRDefault="008B1FFE">
            <w:pPr>
              <w:numPr>
                <w:ilvl w:val="0"/>
                <w:numId w:val="12"/>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More focus on quality of life.</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38AF4AF6" w14:textId="77777777" w:rsidR="008B1FFE" w:rsidRPr="002F4004" w:rsidRDefault="008B1FFE">
            <w:pPr>
              <w:numPr>
                <w:ilvl w:val="0"/>
                <w:numId w:val="13"/>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Success is more likely to be achieved through negotiation, collaboration and input from all levels.</w:t>
            </w:r>
          </w:p>
          <w:p w14:paraId="37DB92C3" w14:textId="77777777" w:rsidR="008B1FFE" w:rsidRPr="002F4004" w:rsidRDefault="008B1FFE">
            <w:pPr>
              <w:numPr>
                <w:ilvl w:val="0"/>
                <w:numId w:val="13"/>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Avoid an "old boys' club" mentality, although this may still exist.</w:t>
            </w:r>
          </w:p>
          <w:p w14:paraId="7D9A230B" w14:textId="77777777" w:rsidR="008B1FFE" w:rsidRPr="002F4004" w:rsidRDefault="008B1FFE">
            <w:pPr>
              <w:numPr>
                <w:ilvl w:val="0"/>
                <w:numId w:val="13"/>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Workplace flexibility and work-life balance may be important, both in terms of job design, organizational environment and culture, and the way that performance management can be best realized.</w:t>
            </w:r>
          </w:p>
        </w:tc>
      </w:tr>
    </w:tbl>
    <w:p w14:paraId="2434B046" w14:textId="77777777" w:rsidR="008B1FFE" w:rsidRPr="002F4004" w:rsidRDefault="008B1FFE" w:rsidP="008B1FFE">
      <w:pPr>
        <w:pStyle w:val="Nagwek2"/>
        <w:shd w:val="clear" w:color="auto" w:fill="FBFBFB"/>
        <w:spacing w:before="499" w:beforeAutospacing="0" w:after="300" w:afterAutospacing="0"/>
        <w:textAlignment w:val="baseline"/>
        <w:rPr>
          <w:rFonts w:asciiTheme="minorHAnsi" w:hAnsiTheme="minorHAnsi" w:cstheme="minorHAnsi"/>
          <w:color w:val="333333"/>
          <w:sz w:val="24"/>
          <w:szCs w:val="24"/>
        </w:rPr>
      </w:pPr>
      <w:r w:rsidRPr="002F4004">
        <w:rPr>
          <w:rFonts w:asciiTheme="minorHAnsi" w:hAnsiTheme="minorHAnsi" w:cstheme="minorHAnsi"/>
          <w:color w:val="333333"/>
          <w:sz w:val="24"/>
          <w:szCs w:val="24"/>
        </w:rPr>
        <w:t>4. Uncertainty Avoidance Index (UAI)</w:t>
      </w:r>
    </w:p>
    <w:p w14:paraId="145B3C1B"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This dimension describes how well people can cope with anxiety.</w:t>
      </w:r>
    </w:p>
    <w:p w14:paraId="0B1DA703"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In societies that score highly for Uncertainty Avoidance, people attempt to make life as predictable and controllable as possible. If they find that they can't control their own lives, they may be tempted to stop trying. These people may refer to "</w:t>
      </w:r>
      <w:proofErr w:type="spellStart"/>
      <w:r w:rsidRPr="002F4004">
        <w:rPr>
          <w:rFonts w:asciiTheme="minorHAnsi" w:hAnsiTheme="minorHAnsi" w:cstheme="minorHAnsi"/>
          <w:color w:val="333333"/>
        </w:rPr>
        <w:t>mañana</w:t>
      </w:r>
      <w:proofErr w:type="spellEnd"/>
      <w:r w:rsidRPr="002F4004">
        <w:rPr>
          <w:rFonts w:asciiTheme="minorHAnsi" w:hAnsiTheme="minorHAnsi" w:cstheme="minorHAnsi"/>
          <w:color w:val="333333"/>
        </w:rPr>
        <w:t>," or put their fate "in the hands of God."</w:t>
      </w:r>
    </w:p>
    <w:p w14:paraId="0B9CD158"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People in low UAI-scoring countries are more relaxed, open or inclusive.</w:t>
      </w:r>
    </w:p>
    <w:p w14:paraId="1A17D9BD"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 xml:space="preserve">Bear in mind that avoiding uncertainty is not necessarily the same as avoiding risk. Hofstede argues that you may find people in high-scoring countries who are prepared to engage in risky </w:t>
      </w:r>
      <w:proofErr w:type="spellStart"/>
      <w:r w:rsidRPr="002F4004">
        <w:rPr>
          <w:rFonts w:asciiTheme="minorHAnsi" w:hAnsiTheme="minorHAnsi" w:cstheme="minorHAnsi"/>
          <w:color w:val="333333"/>
        </w:rPr>
        <w:t>behavior</w:t>
      </w:r>
      <w:proofErr w:type="spellEnd"/>
      <w:r w:rsidRPr="002F4004">
        <w:rPr>
          <w:rFonts w:asciiTheme="minorHAnsi" w:hAnsiTheme="minorHAnsi" w:cstheme="minorHAnsi"/>
          <w:color w:val="333333"/>
        </w:rPr>
        <w:t>, precisely because it reduces ambiguities, or in order to avoid failure.</w:t>
      </w:r>
    </w:p>
    <w:p w14:paraId="2008E70D" w14:textId="77777777" w:rsidR="008B1FFE" w:rsidRPr="002F4004" w:rsidRDefault="008B1FFE" w:rsidP="008B1FFE">
      <w:pPr>
        <w:pStyle w:val="NormalnyWeb"/>
        <w:shd w:val="clear" w:color="auto" w:fill="FBFBFB"/>
        <w:spacing w:before="0" w:beforeAutospacing="0" w:after="0" w:afterAutospacing="0" w:line="293" w:lineRule="atLeast"/>
        <w:textAlignment w:val="baseline"/>
        <w:rPr>
          <w:rFonts w:asciiTheme="minorHAnsi" w:hAnsiTheme="minorHAnsi" w:cstheme="minorHAnsi"/>
          <w:color w:val="333333"/>
        </w:rPr>
      </w:pPr>
      <w:r w:rsidRPr="002F4004">
        <w:rPr>
          <w:rStyle w:val="Pogrubienie"/>
          <w:rFonts w:asciiTheme="minorHAnsi" w:hAnsiTheme="minorHAnsi" w:cstheme="minorHAnsi"/>
          <w:color w:val="333333"/>
          <w:bdr w:val="none" w:sz="0" w:space="0" w:color="auto" w:frame="1"/>
        </w:rPr>
        <w:t>Application:</w:t>
      </w:r>
      <w:r w:rsidRPr="002F4004">
        <w:rPr>
          <w:rFonts w:asciiTheme="minorHAnsi" w:hAnsiTheme="minorHAnsi" w:cstheme="minorHAnsi"/>
          <w:color w:val="333333"/>
        </w:rPr>
        <w:t> In Hofstede's model, </w:t>
      </w:r>
      <w:hyperlink r:id="rId14" w:tgtFrame="_blank" w:history="1">
        <w:r w:rsidRPr="002F4004">
          <w:rPr>
            <w:rStyle w:val="Hipercze"/>
            <w:rFonts w:asciiTheme="minorHAnsi" w:hAnsiTheme="minorHAnsi" w:cstheme="minorHAnsi"/>
            <w:b/>
            <w:bCs/>
            <w:color w:val="0861A2"/>
            <w:bdr w:val="none" w:sz="0" w:space="0" w:color="auto" w:frame="1"/>
          </w:rPr>
          <w:t>Greece</w:t>
        </w:r>
      </w:hyperlink>
      <w:r w:rsidRPr="002F4004">
        <w:rPr>
          <w:rFonts w:asciiTheme="minorHAnsi" w:hAnsiTheme="minorHAnsi" w:cstheme="minorHAnsi"/>
          <w:color w:val="333333"/>
        </w:rPr>
        <w:t> tops the UAI scale with 100, while </w:t>
      </w:r>
      <w:hyperlink r:id="rId15" w:tgtFrame="_blank" w:history="1">
        <w:r w:rsidRPr="002F4004">
          <w:rPr>
            <w:rStyle w:val="Hipercze"/>
            <w:rFonts w:asciiTheme="minorHAnsi" w:hAnsiTheme="minorHAnsi" w:cstheme="minorHAnsi"/>
            <w:b/>
            <w:bCs/>
            <w:color w:val="0861A2"/>
            <w:bdr w:val="none" w:sz="0" w:space="0" w:color="auto" w:frame="1"/>
          </w:rPr>
          <w:t>Singapore</w:t>
        </w:r>
      </w:hyperlink>
      <w:r w:rsidRPr="002F4004">
        <w:rPr>
          <w:rFonts w:asciiTheme="minorHAnsi" w:hAnsiTheme="minorHAnsi" w:cstheme="minorHAnsi"/>
          <w:color w:val="333333"/>
        </w:rPr>
        <w:t> scores the lowest with eight.</w:t>
      </w:r>
    </w:p>
    <w:p w14:paraId="1094AAD4"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lastRenderedPageBreak/>
        <w:t>Therefore, during a meeting in Greece, you might be keen to generate discussion, because you recognize that there's a cultural tendency for team members to make the safest, most conservative decisions, despite any emotional outbursts. Your aim is to encourage them to become more open to different ideas and approaches, but it may be helpful to provide a relatively limited, structured set of options or solutions.</w:t>
      </w:r>
    </w:p>
    <w:tbl>
      <w:tblPr>
        <w:tblW w:w="0" w:type="auto"/>
        <w:shd w:val="clear" w:color="auto" w:fill="FBFBFB"/>
        <w:tblCellMar>
          <w:left w:w="0" w:type="dxa"/>
          <w:right w:w="0" w:type="dxa"/>
        </w:tblCellMar>
        <w:tblLook w:val="04A0" w:firstRow="1" w:lastRow="0" w:firstColumn="1" w:lastColumn="0" w:noHBand="0" w:noVBand="1"/>
      </w:tblPr>
      <w:tblGrid>
        <w:gridCol w:w="1812"/>
        <w:gridCol w:w="3622"/>
        <w:gridCol w:w="3622"/>
      </w:tblGrid>
      <w:tr w:rsidR="008B1FFE" w:rsidRPr="002F4004" w14:paraId="52CA1688" w14:textId="77777777" w:rsidTr="008B1FFE">
        <w:trPr>
          <w:trHeight w:val="749"/>
          <w:tblHeader/>
        </w:trPr>
        <w:tc>
          <w:tcPr>
            <w:tcW w:w="1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326A36F9" w14:textId="77777777" w:rsidR="008B1FFE" w:rsidRPr="002F4004" w:rsidRDefault="008B1FFE">
            <w:pPr>
              <w:rPr>
                <w:rFonts w:cstheme="minorHAnsi"/>
                <w:b/>
                <w:bCs/>
                <w:color w:val="FFFFFF"/>
                <w:sz w:val="24"/>
                <w:szCs w:val="24"/>
              </w:rPr>
            </w:pPr>
            <w:r w:rsidRPr="002F4004">
              <w:rPr>
                <w:rFonts w:cstheme="minorHAnsi"/>
                <w:b/>
                <w:bCs/>
                <w:color w:val="FFFFFF"/>
                <w:sz w:val="24"/>
                <w:szCs w:val="24"/>
              </w:rPr>
              <w:t>UAI</w:t>
            </w:r>
          </w:p>
        </w:tc>
        <w:tc>
          <w:tcPr>
            <w:tcW w:w="2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2FCBAB86" w14:textId="77777777" w:rsidR="008B1FFE" w:rsidRPr="002F4004" w:rsidRDefault="008B1FFE">
            <w:pPr>
              <w:rPr>
                <w:rFonts w:cstheme="minorHAnsi"/>
                <w:b/>
                <w:bCs/>
                <w:color w:val="FFFFFF"/>
                <w:sz w:val="24"/>
                <w:szCs w:val="24"/>
              </w:rPr>
            </w:pPr>
            <w:proofErr w:type="spellStart"/>
            <w:r w:rsidRPr="002F4004">
              <w:rPr>
                <w:rStyle w:val="Pogrubienie"/>
                <w:rFonts w:cstheme="minorHAnsi"/>
                <w:color w:val="FFFFFF"/>
                <w:sz w:val="24"/>
                <w:szCs w:val="24"/>
                <w:bdr w:val="none" w:sz="0" w:space="0" w:color="auto" w:frame="1"/>
              </w:rPr>
              <w:t>Characteristics</w:t>
            </w:r>
            <w:proofErr w:type="spellEnd"/>
          </w:p>
        </w:tc>
        <w:tc>
          <w:tcPr>
            <w:tcW w:w="2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33800EF2" w14:textId="77777777" w:rsidR="008B1FFE" w:rsidRPr="002F4004" w:rsidRDefault="008B1FFE">
            <w:pPr>
              <w:rPr>
                <w:rFonts w:cstheme="minorHAnsi"/>
                <w:b/>
                <w:bCs/>
                <w:color w:val="FFFFFF"/>
                <w:sz w:val="24"/>
                <w:szCs w:val="24"/>
              </w:rPr>
            </w:pPr>
            <w:proofErr w:type="spellStart"/>
            <w:r w:rsidRPr="002F4004">
              <w:rPr>
                <w:rStyle w:val="Pogrubienie"/>
                <w:rFonts w:cstheme="minorHAnsi"/>
                <w:color w:val="FFFFFF"/>
                <w:sz w:val="24"/>
                <w:szCs w:val="24"/>
                <w:bdr w:val="none" w:sz="0" w:space="0" w:color="auto" w:frame="1"/>
              </w:rPr>
              <w:t>Tips</w:t>
            </w:r>
            <w:proofErr w:type="spellEnd"/>
          </w:p>
        </w:tc>
      </w:tr>
      <w:tr w:rsidR="008B1FFE" w:rsidRPr="002F4004" w14:paraId="4390AB8B" w14:textId="77777777" w:rsidTr="008B1FFE">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2DCF3739" w14:textId="77777777" w:rsidR="008B1FFE" w:rsidRPr="002F4004" w:rsidRDefault="008B1FFE">
            <w:pPr>
              <w:spacing w:line="300" w:lineRule="atLeast"/>
              <w:rPr>
                <w:rFonts w:cstheme="minorHAnsi"/>
                <w:color w:val="333333"/>
                <w:sz w:val="24"/>
                <w:szCs w:val="24"/>
              </w:rPr>
            </w:pPr>
            <w:r w:rsidRPr="002F4004">
              <w:rPr>
                <w:rStyle w:val="Pogrubienie"/>
                <w:rFonts w:cstheme="minorHAnsi"/>
                <w:color w:val="333333"/>
                <w:sz w:val="24"/>
                <w:szCs w:val="24"/>
                <w:bdr w:val="none" w:sz="0" w:space="0" w:color="auto" w:frame="1"/>
              </w:rPr>
              <w:t>High UAI</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01865B0E" w14:textId="77777777" w:rsidR="008B1FFE" w:rsidRPr="002F4004" w:rsidRDefault="008B1FFE">
            <w:pPr>
              <w:numPr>
                <w:ilvl w:val="0"/>
                <w:numId w:val="14"/>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Conservative, rigid and structured, unless the danger of failure requires a more flexible attitude.</w:t>
            </w:r>
          </w:p>
          <w:p w14:paraId="1A5FD74B" w14:textId="77777777" w:rsidR="008B1FFE" w:rsidRPr="002F4004" w:rsidRDefault="008B1FFE">
            <w:pPr>
              <w:numPr>
                <w:ilvl w:val="0"/>
                <w:numId w:val="14"/>
              </w:numPr>
              <w:spacing w:after="199" w:line="319" w:lineRule="atLeast"/>
              <w:ind w:left="1054"/>
              <w:textAlignment w:val="baseline"/>
              <w:rPr>
                <w:rFonts w:cstheme="minorHAnsi"/>
                <w:color w:val="333333"/>
                <w:sz w:val="24"/>
                <w:szCs w:val="24"/>
              </w:rPr>
            </w:pPr>
            <w:r w:rsidRPr="002F4004">
              <w:rPr>
                <w:rFonts w:cstheme="minorHAnsi"/>
                <w:color w:val="333333"/>
                <w:sz w:val="24"/>
                <w:szCs w:val="24"/>
              </w:rPr>
              <w:t xml:space="preserve">Many </w:t>
            </w:r>
            <w:proofErr w:type="spellStart"/>
            <w:r w:rsidRPr="002F4004">
              <w:rPr>
                <w:rFonts w:cstheme="minorHAnsi"/>
                <w:color w:val="333333"/>
                <w:sz w:val="24"/>
                <w:szCs w:val="24"/>
              </w:rPr>
              <w:t>societal</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conventions</w:t>
            </w:r>
            <w:proofErr w:type="spellEnd"/>
            <w:r w:rsidRPr="002F4004">
              <w:rPr>
                <w:rFonts w:cstheme="minorHAnsi"/>
                <w:color w:val="333333"/>
                <w:sz w:val="24"/>
                <w:szCs w:val="24"/>
              </w:rPr>
              <w:t>.</w:t>
            </w:r>
          </w:p>
          <w:p w14:paraId="69D31C5B" w14:textId="77777777" w:rsidR="008B1FFE" w:rsidRPr="002F4004" w:rsidRDefault="008B1FFE">
            <w:pPr>
              <w:numPr>
                <w:ilvl w:val="0"/>
                <w:numId w:val="14"/>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People are expressive, and are allowed to show anger or emotions, if necessary.</w:t>
            </w:r>
          </w:p>
          <w:p w14:paraId="62F3B8AB" w14:textId="77777777" w:rsidR="008B1FFE" w:rsidRPr="002F4004" w:rsidRDefault="008B1FFE">
            <w:pPr>
              <w:numPr>
                <w:ilvl w:val="0"/>
                <w:numId w:val="14"/>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A high energy society, if people feel that they are in control of their life instead of feeling overwhelmed by life's vagaries.</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3B0065F7" w14:textId="77777777" w:rsidR="008B1FFE" w:rsidRPr="002F4004" w:rsidRDefault="008B1FFE">
            <w:pPr>
              <w:numPr>
                <w:ilvl w:val="0"/>
                <w:numId w:val="15"/>
              </w:numPr>
              <w:spacing w:after="199" w:line="319" w:lineRule="atLeast"/>
              <w:ind w:left="1054"/>
              <w:textAlignment w:val="baseline"/>
              <w:rPr>
                <w:rFonts w:cstheme="minorHAnsi"/>
                <w:color w:val="333333"/>
                <w:sz w:val="24"/>
                <w:szCs w:val="24"/>
              </w:rPr>
            </w:pPr>
            <w:r w:rsidRPr="002F4004">
              <w:rPr>
                <w:rFonts w:cstheme="minorHAnsi"/>
                <w:color w:val="333333"/>
                <w:sz w:val="24"/>
                <w:szCs w:val="24"/>
                <w:lang w:val="en-GB"/>
              </w:rPr>
              <w:t xml:space="preserve">Be clear and concise about expectations and goals, and set clearly defined parameters. </w:t>
            </w:r>
            <w:r w:rsidRPr="002F4004">
              <w:rPr>
                <w:rFonts w:cstheme="minorHAnsi"/>
                <w:color w:val="333333"/>
                <w:sz w:val="24"/>
                <w:szCs w:val="24"/>
              </w:rPr>
              <w:t xml:space="preserve">But </w:t>
            </w:r>
            <w:proofErr w:type="spellStart"/>
            <w:r w:rsidRPr="002F4004">
              <w:rPr>
                <w:rFonts w:cstheme="minorHAnsi"/>
                <w:color w:val="333333"/>
                <w:sz w:val="24"/>
                <w:szCs w:val="24"/>
              </w:rPr>
              <w:t>encourage</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creative</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thinking</w:t>
            </w:r>
            <w:proofErr w:type="spellEnd"/>
            <w:r w:rsidRPr="002F4004">
              <w:rPr>
                <w:rFonts w:cstheme="minorHAnsi"/>
                <w:color w:val="333333"/>
                <w:sz w:val="24"/>
                <w:szCs w:val="24"/>
              </w:rPr>
              <w:t xml:space="preserve"> and </w:t>
            </w:r>
            <w:proofErr w:type="spellStart"/>
            <w:r w:rsidRPr="002F4004">
              <w:rPr>
                <w:rFonts w:cstheme="minorHAnsi"/>
                <w:color w:val="333333"/>
                <w:sz w:val="24"/>
                <w:szCs w:val="24"/>
              </w:rPr>
              <w:t>dialogue</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where</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you</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can</w:t>
            </w:r>
            <w:proofErr w:type="spellEnd"/>
            <w:r w:rsidRPr="002F4004">
              <w:rPr>
                <w:rFonts w:cstheme="minorHAnsi"/>
                <w:color w:val="333333"/>
                <w:sz w:val="24"/>
                <w:szCs w:val="24"/>
              </w:rPr>
              <w:t>.</w:t>
            </w:r>
          </w:p>
          <w:p w14:paraId="19549983" w14:textId="77777777" w:rsidR="008B1FFE" w:rsidRPr="002F4004" w:rsidRDefault="008B1FFE">
            <w:pPr>
              <w:numPr>
                <w:ilvl w:val="0"/>
                <w:numId w:val="15"/>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Recognize that there may be unspoken "rules" or cultural expectations you need to learn.</w:t>
            </w:r>
          </w:p>
          <w:p w14:paraId="5D91F5D4" w14:textId="77777777" w:rsidR="008B1FFE" w:rsidRPr="002F4004" w:rsidRDefault="008B1FFE">
            <w:pPr>
              <w:numPr>
                <w:ilvl w:val="0"/>
                <w:numId w:val="15"/>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Recognize that emotion, anger and vigorous hand gestures may simply be part of the conversation.</w:t>
            </w:r>
          </w:p>
        </w:tc>
      </w:tr>
      <w:tr w:rsidR="008B1FFE" w:rsidRPr="002F4004" w14:paraId="4434FF31" w14:textId="77777777" w:rsidTr="008B1FFE">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2011D20F" w14:textId="77777777" w:rsidR="008B1FFE" w:rsidRPr="002F4004" w:rsidRDefault="008B1FFE">
            <w:pPr>
              <w:spacing w:after="0" w:line="300" w:lineRule="atLeast"/>
              <w:rPr>
                <w:rFonts w:cstheme="minorHAnsi"/>
                <w:color w:val="333333"/>
                <w:sz w:val="24"/>
                <w:szCs w:val="24"/>
              </w:rPr>
            </w:pPr>
            <w:proofErr w:type="spellStart"/>
            <w:r w:rsidRPr="002F4004">
              <w:rPr>
                <w:rStyle w:val="Pogrubienie"/>
                <w:rFonts w:cstheme="minorHAnsi"/>
                <w:color w:val="333333"/>
                <w:sz w:val="24"/>
                <w:szCs w:val="24"/>
                <w:bdr w:val="none" w:sz="0" w:space="0" w:color="auto" w:frame="1"/>
              </w:rPr>
              <w:t>Low</w:t>
            </w:r>
            <w:proofErr w:type="spellEnd"/>
            <w:r w:rsidRPr="002F4004">
              <w:rPr>
                <w:rStyle w:val="Pogrubienie"/>
                <w:rFonts w:cstheme="minorHAnsi"/>
                <w:color w:val="333333"/>
                <w:sz w:val="24"/>
                <w:szCs w:val="24"/>
                <w:bdr w:val="none" w:sz="0" w:space="0" w:color="auto" w:frame="1"/>
              </w:rPr>
              <w:t xml:space="preserve"> UAI</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66B445C4" w14:textId="77777777" w:rsidR="008B1FFE" w:rsidRPr="002F4004" w:rsidRDefault="008B1FFE">
            <w:pPr>
              <w:numPr>
                <w:ilvl w:val="0"/>
                <w:numId w:val="16"/>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Openness to change or innovation, and generally inclusive.</w:t>
            </w:r>
          </w:p>
          <w:p w14:paraId="2CE55283" w14:textId="77777777" w:rsidR="008B1FFE" w:rsidRPr="002F4004" w:rsidRDefault="008B1FFE">
            <w:pPr>
              <w:numPr>
                <w:ilvl w:val="0"/>
                <w:numId w:val="16"/>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More inclined to open-ended learning or decision making.</w:t>
            </w:r>
          </w:p>
          <w:p w14:paraId="749B2B0D" w14:textId="77777777" w:rsidR="008B1FFE" w:rsidRPr="002F4004" w:rsidRDefault="008B1FFE">
            <w:pPr>
              <w:numPr>
                <w:ilvl w:val="0"/>
                <w:numId w:val="16"/>
              </w:numPr>
              <w:spacing w:after="199" w:line="319" w:lineRule="atLeast"/>
              <w:ind w:left="1054"/>
              <w:textAlignment w:val="baseline"/>
              <w:rPr>
                <w:rFonts w:cstheme="minorHAnsi"/>
                <w:color w:val="333333"/>
                <w:sz w:val="24"/>
                <w:szCs w:val="24"/>
              </w:rPr>
            </w:pPr>
            <w:r w:rsidRPr="002F4004">
              <w:rPr>
                <w:rFonts w:cstheme="minorHAnsi"/>
                <w:color w:val="333333"/>
                <w:sz w:val="24"/>
                <w:szCs w:val="24"/>
              </w:rPr>
              <w:t xml:space="preserve">Less </w:t>
            </w:r>
            <w:proofErr w:type="spellStart"/>
            <w:r w:rsidRPr="002F4004">
              <w:rPr>
                <w:rFonts w:cstheme="minorHAnsi"/>
                <w:color w:val="333333"/>
                <w:sz w:val="24"/>
                <w:szCs w:val="24"/>
              </w:rPr>
              <w:t>sense</w:t>
            </w:r>
            <w:proofErr w:type="spellEnd"/>
            <w:r w:rsidRPr="002F4004">
              <w:rPr>
                <w:rFonts w:cstheme="minorHAnsi"/>
                <w:color w:val="333333"/>
                <w:sz w:val="24"/>
                <w:szCs w:val="24"/>
              </w:rPr>
              <w:t xml:space="preserve"> of </w:t>
            </w:r>
            <w:proofErr w:type="spellStart"/>
            <w:r w:rsidRPr="002F4004">
              <w:rPr>
                <w:rFonts w:cstheme="minorHAnsi"/>
                <w:color w:val="333333"/>
                <w:sz w:val="24"/>
                <w:szCs w:val="24"/>
              </w:rPr>
              <w:t>urgency</w:t>
            </w:r>
            <w:proofErr w:type="spellEnd"/>
            <w:r w:rsidRPr="002F4004">
              <w:rPr>
                <w:rFonts w:cstheme="minorHAnsi"/>
                <w:color w:val="333333"/>
                <w:sz w:val="24"/>
                <w:szCs w:val="24"/>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7FCF8C27" w14:textId="77777777" w:rsidR="008B1FFE" w:rsidRPr="002F4004" w:rsidRDefault="008B1FFE">
            <w:pPr>
              <w:numPr>
                <w:ilvl w:val="0"/>
                <w:numId w:val="17"/>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Ensure that people remain focused, but don't create too much structure.</w:t>
            </w:r>
          </w:p>
          <w:p w14:paraId="5840ACE0" w14:textId="77777777" w:rsidR="008B1FFE" w:rsidRPr="002F4004" w:rsidRDefault="008B1FFE">
            <w:pPr>
              <w:numPr>
                <w:ilvl w:val="0"/>
                <w:numId w:val="17"/>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 xml:space="preserve">Titles are less important, so avoid "showing off" your knowledge or experience. Respect </w:t>
            </w:r>
            <w:r w:rsidRPr="002F4004">
              <w:rPr>
                <w:rFonts w:cstheme="minorHAnsi"/>
                <w:color w:val="333333"/>
                <w:sz w:val="24"/>
                <w:szCs w:val="24"/>
                <w:lang w:val="en-GB"/>
              </w:rPr>
              <w:lastRenderedPageBreak/>
              <w:t>is given to those who can cope under all circumstances.</w:t>
            </w:r>
          </w:p>
        </w:tc>
      </w:tr>
    </w:tbl>
    <w:p w14:paraId="402ED145" w14:textId="77777777" w:rsidR="008B1FFE" w:rsidRPr="002F4004" w:rsidRDefault="008B1FFE" w:rsidP="008B1FFE">
      <w:pPr>
        <w:pStyle w:val="Nagwek2"/>
        <w:shd w:val="clear" w:color="auto" w:fill="FBFBFB"/>
        <w:spacing w:before="499" w:beforeAutospacing="0" w:after="300" w:afterAutospacing="0"/>
        <w:textAlignment w:val="baseline"/>
        <w:rPr>
          <w:rFonts w:asciiTheme="minorHAnsi" w:hAnsiTheme="minorHAnsi" w:cstheme="minorHAnsi"/>
          <w:color w:val="333333"/>
          <w:sz w:val="24"/>
          <w:szCs w:val="24"/>
        </w:rPr>
      </w:pPr>
      <w:r w:rsidRPr="002F4004">
        <w:rPr>
          <w:rFonts w:asciiTheme="minorHAnsi" w:hAnsiTheme="minorHAnsi" w:cstheme="minorHAnsi"/>
          <w:color w:val="333333"/>
          <w:sz w:val="24"/>
          <w:szCs w:val="24"/>
        </w:rPr>
        <w:lastRenderedPageBreak/>
        <w:t>5. Long- Versus Short-Term Orientation</w:t>
      </w:r>
    </w:p>
    <w:p w14:paraId="5F1F0F11"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This dimension was originally described as "Pragmatic Versus Normative (PRA)." It refers to the time horizon people in a society display. Countries with a long-term orientation tend to be pragmatic, modest, and more thrifty. In short-term oriented countries, people tend to place more emphasis on principles, consistency and truth, and are typically religious and nationalistic.</w:t>
      </w:r>
    </w:p>
    <w:p w14:paraId="4591F88F" w14:textId="77777777" w:rsidR="008B1FFE" w:rsidRPr="002F4004" w:rsidRDefault="008B1FFE" w:rsidP="008B1FFE">
      <w:pPr>
        <w:pStyle w:val="NormalnyWeb"/>
        <w:shd w:val="clear" w:color="auto" w:fill="FBFBFB"/>
        <w:spacing w:before="0" w:beforeAutospacing="0" w:after="0" w:afterAutospacing="0" w:line="293" w:lineRule="atLeast"/>
        <w:textAlignment w:val="baseline"/>
        <w:rPr>
          <w:rFonts w:asciiTheme="minorHAnsi" w:hAnsiTheme="minorHAnsi" w:cstheme="minorHAnsi"/>
          <w:color w:val="333333"/>
        </w:rPr>
      </w:pPr>
      <w:r w:rsidRPr="002F4004">
        <w:rPr>
          <w:rStyle w:val="Pogrubienie"/>
          <w:rFonts w:asciiTheme="minorHAnsi" w:hAnsiTheme="minorHAnsi" w:cstheme="minorHAnsi"/>
          <w:color w:val="333333"/>
          <w:bdr w:val="none" w:sz="0" w:space="0" w:color="auto" w:frame="1"/>
        </w:rPr>
        <w:t>Application:</w:t>
      </w:r>
      <w:r w:rsidRPr="002F4004">
        <w:rPr>
          <w:rFonts w:asciiTheme="minorHAnsi" w:hAnsiTheme="minorHAnsi" w:cstheme="minorHAnsi"/>
          <w:color w:val="333333"/>
        </w:rPr>
        <w:t> The U.S. has a short-term orientation. This is reflected in the importance of short-term gains and quick results (profit and loss statements are quarterly, for example). It is also reflected in the country's strong sense of nationalism and social standards.</w:t>
      </w:r>
    </w:p>
    <w:tbl>
      <w:tblPr>
        <w:tblW w:w="0" w:type="auto"/>
        <w:shd w:val="clear" w:color="auto" w:fill="FBFBFB"/>
        <w:tblCellMar>
          <w:left w:w="0" w:type="dxa"/>
          <w:right w:w="0" w:type="dxa"/>
        </w:tblCellMar>
        <w:tblLook w:val="04A0" w:firstRow="1" w:lastRow="0" w:firstColumn="1" w:lastColumn="0" w:noHBand="0" w:noVBand="1"/>
      </w:tblPr>
      <w:tblGrid>
        <w:gridCol w:w="1812"/>
        <w:gridCol w:w="3622"/>
        <w:gridCol w:w="3622"/>
      </w:tblGrid>
      <w:tr w:rsidR="008B1FFE" w:rsidRPr="002F4004" w14:paraId="03B94564" w14:textId="77777777" w:rsidTr="008B1FFE">
        <w:trPr>
          <w:trHeight w:val="749"/>
          <w:tblHeader/>
        </w:trPr>
        <w:tc>
          <w:tcPr>
            <w:tcW w:w="1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0BF969AF" w14:textId="77777777" w:rsidR="008B1FFE" w:rsidRPr="002F4004" w:rsidRDefault="008B1FFE">
            <w:pPr>
              <w:rPr>
                <w:rFonts w:cstheme="minorHAnsi"/>
                <w:b/>
                <w:bCs/>
                <w:color w:val="FFFFFF"/>
                <w:sz w:val="24"/>
                <w:szCs w:val="24"/>
              </w:rPr>
            </w:pPr>
            <w:r w:rsidRPr="002F4004">
              <w:rPr>
                <w:rFonts w:cstheme="minorHAnsi"/>
                <w:b/>
                <w:bCs/>
                <w:color w:val="FFFFFF"/>
                <w:sz w:val="24"/>
                <w:szCs w:val="24"/>
              </w:rPr>
              <w:t>PRA</w:t>
            </w:r>
          </w:p>
        </w:tc>
        <w:tc>
          <w:tcPr>
            <w:tcW w:w="2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7A5808FB" w14:textId="77777777" w:rsidR="008B1FFE" w:rsidRPr="002F4004" w:rsidRDefault="008B1FFE">
            <w:pPr>
              <w:rPr>
                <w:rFonts w:cstheme="minorHAnsi"/>
                <w:b/>
                <w:bCs/>
                <w:color w:val="FFFFFF"/>
                <w:sz w:val="24"/>
                <w:szCs w:val="24"/>
              </w:rPr>
            </w:pPr>
            <w:proofErr w:type="spellStart"/>
            <w:r w:rsidRPr="002F4004">
              <w:rPr>
                <w:rStyle w:val="Pogrubienie"/>
                <w:rFonts w:cstheme="minorHAnsi"/>
                <w:color w:val="FFFFFF"/>
                <w:sz w:val="24"/>
                <w:szCs w:val="24"/>
                <w:bdr w:val="none" w:sz="0" w:space="0" w:color="auto" w:frame="1"/>
              </w:rPr>
              <w:t>Characteristics</w:t>
            </w:r>
            <w:proofErr w:type="spellEnd"/>
          </w:p>
        </w:tc>
        <w:tc>
          <w:tcPr>
            <w:tcW w:w="2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1E5D7E0C" w14:textId="77777777" w:rsidR="008B1FFE" w:rsidRPr="002F4004" w:rsidRDefault="008B1FFE">
            <w:pPr>
              <w:rPr>
                <w:rFonts w:cstheme="minorHAnsi"/>
                <w:b/>
                <w:bCs/>
                <w:color w:val="FFFFFF"/>
                <w:sz w:val="24"/>
                <w:szCs w:val="24"/>
              </w:rPr>
            </w:pPr>
            <w:proofErr w:type="spellStart"/>
            <w:r w:rsidRPr="002F4004">
              <w:rPr>
                <w:rStyle w:val="Pogrubienie"/>
                <w:rFonts w:cstheme="minorHAnsi"/>
                <w:color w:val="FFFFFF"/>
                <w:sz w:val="24"/>
                <w:szCs w:val="24"/>
                <w:bdr w:val="none" w:sz="0" w:space="0" w:color="auto" w:frame="1"/>
              </w:rPr>
              <w:t>Tips</w:t>
            </w:r>
            <w:proofErr w:type="spellEnd"/>
          </w:p>
        </w:tc>
      </w:tr>
      <w:tr w:rsidR="008B1FFE" w:rsidRPr="002F4004" w14:paraId="2BAC8A79" w14:textId="77777777" w:rsidTr="008B1FFE">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75A7B530" w14:textId="77777777" w:rsidR="008B1FFE" w:rsidRPr="002F4004" w:rsidRDefault="008B1FFE">
            <w:pPr>
              <w:spacing w:line="300" w:lineRule="atLeast"/>
              <w:rPr>
                <w:rFonts w:cstheme="minorHAnsi"/>
                <w:color w:val="333333"/>
                <w:sz w:val="24"/>
                <w:szCs w:val="24"/>
              </w:rPr>
            </w:pPr>
            <w:proofErr w:type="spellStart"/>
            <w:r w:rsidRPr="002F4004">
              <w:rPr>
                <w:rStyle w:val="Pogrubienie"/>
                <w:rFonts w:cstheme="minorHAnsi"/>
                <w:color w:val="333333"/>
                <w:sz w:val="24"/>
                <w:szCs w:val="24"/>
                <w:bdr w:val="none" w:sz="0" w:space="0" w:color="auto" w:frame="1"/>
              </w:rPr>
              <w:t>Long</w:t>
            </w:r>
            <w:proofErr w:type="spellEnd"/>
            <w:r w:rsidRPr="002F4004">
              <w:rPr>
                <w:rStyle w:val="Pogrubienie"/>
                <w:rFonts w:cstheme="minorHAnsi"/>
                <w:color w:val="333333"/>
                <w:sz w:val="24"/>
                <w:szCs w:val="24"/>
                <w:bdr w:val="none" w:sz="0" w:space="0" w:color="auto" w:frame="1"/>
              </w:rPr>
              <w:t xml:space="preserve">-Term </w:t>
            </w:r>
            <w:proofErr w:type="spellStart"/>
            <w:r w:rsidRPr="002F4004">
              <w:rPr>
                <w:rStyle w:val="Pogrubienie"/>
                <w:rFonts w:cstheme="minorHAnsi"/>
                <w:color w:val="333333"/>
                <w:sz w:val="24"/>
                <w:szCs w:val="24"/>
                <w:bdr w:val="none" w:sz="0" w:space="0" w:color="auto" w:frame="1"/>
              </w:rPr>
              <w:t>Orientation</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3DDEE48E" w14:textId="77777777" w:rsidR="008B1FFE" w:rsidRPr="002F4004" w:rsidRDefault="008B1FFE">
            <w:pPr>
              <w:numPr>
                <w:ilvl w:val="0"/>
                <w:numId w:val="18"/>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People often wonder how to know what is true. For example, questions like "What?" and "How?" are asked more than "Why?"</w:t>
            </w:r>
          </w:p>
          <w:p w14:paraId="2AF2E7A4" w14:textId="77777777" w:rsidR="008B1FFE" w:rsidRPr="002F4004" w:rsidRDefault="008B1FFE">
            <w:pPr>
              <w:numPr>
                <w:ilvl w:val="0"/>
                <w:numId w:val="18"/>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Thrift and education are seen as positive values.</w:t>
            </w:r>
          </w:p>
          <w:p w14:paraId="43AD4011" w14:textId="77777777" w:rsidR="008B1FFE" w:rsidRPr="002F4004" w:rsidRDefault="008B1FFE">
            <w:pPr>
              <w:numPr>
                <w:ilvl w:val="0"/>
                <w:numId w:val="18"/>
              </w:numPr>
              <w:spacing w:after="199" w:line="319" w:lineRule="atLeast"/>
              <w:ind w:left="1054"/>
              <w:textAlignment w:val="baseline"/>
              <w:rPr>
                <w:rFonts w:cstheme="minorHAnsi"/>
                <w:color w:val="333333"/>
                <w:sz w:val="24"/>
                <w:szCs w:val="24"/>
              </w:rPr>
            </w:pPr>
            <w:proofErr w:type="spellStart"/>
            <w:r w:rsidRPr="002F4004">
              <w:rPr>
                <w:rFonts w:cstheme="minorHAnsi"/>
                <w:color w:val="333333"/>
                <w:sz w:val="24"/>
                <w:szCs w:val="24"/>
              </w:rPr>
              <w:t>Modesty</w:t>
            </w:r>
            <w:proofErr w:type="spellEnd"/>
            <w:r w:rsidRPr="002F4004">
              <w:rPr>
                <w:rFonts w:cstheme="minorHAnsi"/>
                <w:color w:val="333333"/>
                <w:sz w:val="24"/>
                <w:szCs w:val="24"/>
              </w:rPr>
              <w:t>.</w:t>
            </w:r>
          </w:p>
          <w:p w14:paraId="687F9C92" w14:textId="77777777" w:rsidR="008B1FFE" w:rsidRPr="002F4004" w:rsidRDefault="008B1FFE">
            <w:pPr>
              <w:numPr>
                <w:ilvl w:val="0"/>
                <w:numId w:val="18"/>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Virtues and obligations are emphasized.</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02A6896D" w14:textId="77777777" w:rsidR="008B1FFE" w:rsidRPr="002F4004" w:rsidRDefault="008B1FFE">
            <w:pPr>
              <w:numPr>
                <w:ilvl w:val="0"/>
                <w:numId w:val="19"/>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Behave in a modest way.</w:t>
            </w:r>
          </w:p>
          <w:p w14:paraId="49F2BBCA" w14:textId="77777777" w:rsidR="008B1FFE" w:rsidRPr="002F4004" w:rsidRDefault="008B1FFE">
            <w:pPr>
              <w:numPr>
                <w:ilvl w:val="0"/>
                <w:numId w:val="19"/>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Avoid talking too much about yourself.</w:t>
            </w:r>
          </w:p>
          <w:p w14:paraId="001B2023" w14:textId="77777777" w:rsidR="008B1FFE" w:rsidRPr="002F4004" w:rsidRDefault="008B1FFE">
            <w:pPr>
              <w:numPr>
                <w:ilvl w:val="0"/>
                <w:numId w:val="19"/>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People are more willing to compromise, yet this may not always be clear to outsiders; this is certainly so in a culture that also scores high on PDI.</w:t>
            </w:r>
          </w:p>
        </w:tc>
      </w:tr>
      <w:tr w:rsidR="008B1FFE" w:rsidRPr="002F4004" w14:paraId="2C5C3ADF" w14:textId="77777777" w:rsidTr="008B1FFE">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154920CC" w14:textId="77777777" w:rsidR="008B1FFE" w:rsidRPr="002F4004" w:rsidRDefault="008B1FFE">
            <w:pPr>
              <w:spacing w:after="0" w:line="300" w:lineRule="atLeast"/>
              <w:rPr>
                <w:rFonts w:cstheme="minorHAnsi"/>
                <w:color w:val="333333"/>
                <w:sz w:val="24"/>
                <w:szCs w:val="24"/>
              </w:rPr>
            </w:pPr>
            <w:proofErr w:type="spellStart"/>
            <w:r w:rsidRPr="002F4004">
              <w:rPr>
                <w:rStyle w:val="Pogrubienie"/>
                <w:rFonts w:cstheme="minorHAnsi"/>
                <w:color w:val="333333"/>
                <w:sz w:val="24"/>
                <w:szCs w:val="24"/>
                <w:bdr w:val="none" w:sz="0" w:space="0" w:color="auto" w:frame="1"/>
              </w:rPr>
              <w:lastRenderedPageBreak/>
              <w:t>Short</w:t>
            </w:r>
            <w:proofErr w:type="spellEnd"/>
            <w:r w:rsidRPr="002F4004">
              <w:rPr>
                <w:rStyle w:val="Pogrubienie"/>
                <w:rFonts w:cstheme="minorHAnsi"/>
                <w:color w:val="333333"/>
                <w:sz w:val="24"/>
                <w:szCs w:val="24"/>
                <w:bdr w:val="none" w:sz="0" w:space="0" w:color="auto" w:frame="1"/>
              </w:rPr>
              <w:t xml:space="preserve">-Term </w:t>
            </w:r>
            <w:proofErr w:type="spellStart"/>
            <w:r w:rsidRPr="002F4004">
              <w:rPr>
                <w:rStyle w:val="Pogrubienie"/>
                <w:rFonts w:cstheme="minorHAnsi"/>
                <w:color w:val="333333"/>
                <w:sz w:val="24"/>
                <w:szCs w:val="24"/>
                <w:bdr w:val="none" w:sz="0" w:space="0" w:color="auto" w:frame="1"/>
              </w:rPr>
              <w:t>Orientation</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317BF5FF" w14:textId="77777777" w:rsidR="008B1FFE" w:rsidRPr="002F4004" w:rsidRDefault="008B1FFE">
            <w:pPr>
              <w:numPr>
                <w:ilvl w:val="0"/>
                <w:numId w:val="20"/>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People often want to know "Why?"</w:t>
            </w:r>
          </w:p>
          <w:p w14:paraId="7B9900D7" w14:textId="77777777" w:rsidR="008B1FFE" w:rsidRPr="002F4004" w:rsidRDefault="008B1FFE">
            <w:pPr>
              <w:numPr>
                <w:ilvl w:val="0"/>
                <w:numId w:val="20"/>
              </w:numPr>
              <w:spacing w:after="199" w:line="319" w:lineRule="atLeast"/>
              <w:ind w:left="1054"/>
              <w:textAlignment w:val="baseline"/>
              <w:rPr>
                <w:rFonts w:cstheme="minorHAnsi"/>
                <w:color w:val="333333"/>
                <w:sz w:val="24"/>
                <w:szCs w:val="24"/>
              </w:rPr>
            </w:pPr>
            <w:proofErr w:type="spellStart"/>
            <w:r w:rsidRPr="002F4004">
              <w:rPr>
                <w:rFonts w:cstheme="minorHAnsi"/>
                <w:color w:val="333333"/>
                <w:sz w:val="24"/>
                <w:szCs w:val="24"/>
              </w:rPr>
              <w:t>Strong</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convictions</w:t>
            </w:r>
            <w:proofErr w:type="spellEnd"/>
            <w:r w:rsidRPr="002F4004">
              <w:rPr>
                <w:rFonts w:cstheme="minorHAnsi"/>
                <w:color w:val="333333"/>
                <w:sz w:val="24"/>
                <w:szCs w:val="24"/>
              </w:rPr>
              <w:t>.</w:t>
            </w:r>
          </w:p>
          <w:p w14:paraId="37C223B4" w14:textId="77777777" w:rsidR="008B1FFE" w:rsidRPr="002F4004" w:rsidRDefault="008B1FFE">
            <w:pPr>
              <w:numPr>
                <w:ilvl w:val="0"/>
                <w:numId w:val="20"/>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As people tend to oversell themselves, others will assess their assertions critically.</w:t>
            </w:r>
          </w:p>
          <w:p w14:paraId="2DE083F0" w14:textId="77777777" w:rsidR="008B1FFE" w:rsidRPr="002F4004" w:rsidRDefault="008B1FFE">
            <w:pPr>
              <w:numPr>
                <w:ilvl w:val="0"/>
                <w:numId w:val="20"/>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Values and rights are emphasized.</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193255F9" w14:textId="77777777" w:rsidR="008B1FFE" w:rsidRPr="002F4004" w:rsidRDefault="008B1FFE">
            <w:pPr>
              <w:numPr>
                <w:ilvl w:val="0"/>
                <w:numId w:val="21"/>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Sell yourself to be taken seriously.</w:t>
            </w:r>
          </w:p>
          <w:p w14:paraId="3B18E562" w14:textId="77777777" w:rsidR="008B1FFE" w:rsidRPr="002F4004" w:rsidRDefault="008B1FFE">
            <w:pPr>
              <w:numPr>
                <w:ilvl w:val="0"/>
                <w:numId w:val="21"/>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People are less willing to compromise as this would be seen as weakness.</w:t>
            </w:r>
          </w:p>
          <w:p w14:paraId="4524B5B8" w14:textId="77777777" w:rsidR="008B1FFE" w:rsidRPr="002F4004" w:rsidRDefault="008B1FFE">
            <w:pPr>
              <w:numPr>
                <w:ilvl w:val="0"/>
                <w:numId w:val="21"/>
              </w:numPr>
              <w:spacing w:after="199" w:line="319" w:lineRule="atLeast"/>
              <w:ind w:left="1054"/>
              <w:textAlignment w:val="baseline"/>
              <w:rPr>
                <w:rFonts w:cstheme="minorHAnsi"/>
                <w:color w:val="333333"/>
                <w:sz w:val="24"/>
                <w:szCs w:val="24"/>
              </w:rPr>
            </w:pPr>
            <w:r w:rsidRPr="002F4004">
              <w:rPr>
                <w:rFonts w:cstheme="minorHAnsi"/>
                <w:color w:val="333333"/>
                <w:sz w:val="24"/>
                <w:szCs w:val="24"/>
              </w:rPr>
              <w:t xml:space="preserve">Flattery </w:t>
            </w:r>
            <w:proofErr w:type="spellStart"/>
            <w:r w:rsidRPr="002F4004">
              <w:rPr>
                <w:rFonts w:cstheme="minorHAnsi"/>
                <w:color w:val="333333"/>
                <w:sz w:val="24"/>
                <w:szCs w:val="24"/>
              </w:rPr>
              <w:t>empowers</w:t>
            </w:r>
            <w:proofErr w:type="spellEnd"/>
            <w:r w:rsidRPr="002F4004">
              <w:rPr>
                <w:rFonts w:cstheme="minorHAnsi"/>
                <w:color w:val="333333"/>
                <w:sz w:val="24"/>
                <w:szCs w:val="24"/>
              </w:rPr>
              <w:t>.</w:t>
            </w:r>
          </w:p>
        </w:tc>
      </w:tr>
    </w:tbl>
    <w:p w14:paraId="694B4D7C" w14:textId="77777777" w:rsidR="008B1FFE" w:rsidRPr="002F4004" w:rsidRDefault="008B1FFE" w:rsidP="008B1FFE">
      <w:pPr>
        <w:pStyle w:val="Nagwek2"/>
        <w:shd w:val="clear" w:color="auto" w:fill="FBFBFB"/>
        <w:spacing w:before="499" w:beforeAutospacing="0" w:after="300" w:afterAutospacing="0"/>
        <w:textAlignment w:val="baseline"/>
        <w:rPr>
          <w:rFonts w:asciiTheme="minorHAnsi" w:hAnsiTheme="minorHAnsi" w:cstheme="minorHAnsi"/>
          <w:color w:val="333333"/>
          <w:sz w:val="24"/>
          <w:szCs w:val="24"/>
        </w:rPr>
      </w:pPr>
      <w:r w:rsidRPr="002F4004">
        <w:rPr>
          <w:rFonts w:asciiTheme="minorHAnsi" w:hAnsiTheme="minorHAnsi" w:cstheme="minorHAnsi"/>
          <w:color w:val="333333"/>
          <w:sz w:val="24"/>
          <w:szCs w:val="24"/>
        </w:rPr>
        <w:t>6. Indulgence Versus Restraint (IVR)</w:t>
      </w:r>
    </w:p>
    <w:p w14:paraId="08E86B09"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 xml:space="preserve">Hofstede's sixth dimension, discovered and described together with Michael </w:t>
      </w:r>
      <w:proofErr w:type="spellStart"/>
      <w:r w:rsidRPr="002F4004">
        <w:rPr>
          <w:rFonts w:asciiTheme="minorHAnsi" w:hAnsiTheme="minorHAnsi" w:cstheme="minorHAnsi"/>
          <w:color w:val="333333"/>
        </w:rPr>
        <w:t>Minkov</w:t>
      </w:r>
      <w:proofErr w:type="spellEnd"/>
      <w:r w:rsidRPr="002F4004">
        <w:rPr>
          <w:rFonts w:asciiTheme="minorHAnsi" w:hAnsiTheme="minorHAnsi" w:cstheme="minorHAnsi"/>
          <w:color w:val="333333"/>
        </w:rPr>
        <w:t>, is also relatively new, and is therefore accompanied by less data.</w:t>
      </w:r>
    </w:p>
    <w:p w14:paraId="575EFBB4" w14:textId="77777777" w:rsidR="008B1FFE" w:rsidRPr="002F4004" w:rsidRDefault="008B1FFE" w:rsidP="008B1FFE">
      <w:pPr>
        <w:pStyle w:val="NormalnyWeb"/>
        <w:shd w:val="clear" w:color="auto" w:fill="FBFBFB"/>
        <w:spacing w:before="0" w:beforeAutospacing="0" w:after="266" w:afterAutospacing="0" w:line="293" w:lineRule="atLeast"/>
        <w:textAlignment w:val="baseline"/>
        <w:rPr>
          <w:rFonts w:asciiTheme="minorHAnsi" w:hAnsiTheme="minorHAnsi" w:cstheme="minorHAnsi"/>
          <w:color w:val="333333"/>
        </w:rPr>
      </w:pPr>
      <w:r w:rsidRPr="002F4004">
        <w:rPr>
          <w:rFonts w:asciiTheme="minorHAnsi" w:hAnsiTheme="minorHAnsi" w:cstheme="minorHAnsi"/>
          <w:color w:val="333333"/>
        </w:rPr>
        <w:t xml:space="preserve">Countries with a high IVR score allow or encourage relatively free gratification of people's own drives and emotions, such as enjoying life and having fun. In a society with a low IVR score, there is more emphasis on suppressing gratification and more regulation of people's conduct and </w:t>
      </w:r>
      <w:proofErr w:type="spellStart"/>
      <w:r w:rsidRPr="002F4004">
        <w:rPr>
          <w:rFonts w:asciiTheme="minorHAnsi" w:hAnsiTheme="minorHAnsi" w:cstheme="minorHAnsi"/>
          <w:color w:val="333333"/>
        </w:rPr>
        <w:t>behavior</w:t>
      </w:r>
      <w:proofErr w:type="spellEnd"/>
      <w:r w:rsidRPr="002F4004">
        <w:rPr>
          <w:rFonts w:asciiTheme="minorHAnsi" w:hAnsiTheme="minorHAnsi" w:cstheme="minorHAnsi"/>
          <w:color w:val="333333"/>
        </w:rPr>
        <w:t>, and there are stricter social norms.</w:t>
      </w:r>
    </w:p>
    <w:p w14:paraId="0947AB8D" w14:textId="77777777" w:rsidR="002F4004" w:rsidRPr="002F4004" w:rsidRDefault="002F4004" w:rsidP="002F4004">
      <w:pPr>
        <w:pStyle w:val="NormalnyWeb"/>
        <w:shd w:val="clear" w:color="auto" w:fill="FBFBFB"/>
        <w:spacing w:before="0" w:beforeAutospacing="0" w:after="0" w:afterAutospacing="0" w:line="293" w:lineRule="atLeast"/>
        <w:textAlignment w:val="baseline"/>
        <w:rPr>
          <w:rFonts w:asciiTheme="minorHAnsi" w:hAnsiTheme="minorHAnsi" w:cstheme="minorHAnsi"/>
          <w:color w:val="333333"/>
        </w:rPr>
      </w:pPr>
      <w:r w:rsidRPr="002F4004">
        <w:rPr>
          <w:rStyle w:val="Pogrubienie"/>
          <w:rFonts w:asciiTheme="minorHAnsi" w:hAnsiTheme="minorHAnsi" w:cstheme="minorHAnsi"/>
          <w:color w:val="333333"/>
          <w:bdr w:val="none" w:sz="0" w:space="0" w:color="auto" w:frame="1"/>
        </w:rPr>
        <w:t>Application:</w:t>
      </w:r>
      <w:r w:rsidRPr="002F4004">
        <w:rPr>
          <w:rFonts w:asciiTheme="minorHAnsi" w:hAnsiTheme="minorHAnsi" w:cstheme="minorHAnsi"/>
          <w:color w:val="333333"/>
        </w:rPr>
        <w:t> According to the model, Eastern European countries, including </w:t>
      </w:r>
      <w:hyperlink r:id="rId16" w:tgtFrame="_blank" w:history="1">
        <w:r w:rsidRPr="002F4004">
          <w:rPr>
            <w:rStyle w:val="Hipercze"/>
            <w:rFonts w:asciiTheme="minorHAnsi" w:hAnsiTheme="minorHAnsi" w:cstheme="minorHAnsi"/>
            <w:b/>
            <w:bCs/>
            <w:color w:val="0861A2"/>
            <w:u w:val="none"/>
            <w:bdr w:val="none" w:sz="0" w:space="0" w:color="auto" w:frame="1"/>
          </w:rPr>
          <w:t>Russia</w:t>
        </w:r>
      </w:hyperlink>
      <w:r w:rsidRPr="002F4004">
        <w:rPr>
          <w:rFonts w:asciiTheme="minorHAnsi" w:hAnsiTheme="minorHAnsi" w:cstheme="minorHAnsi"/>
          <w:color w:val="333333"/>
        </w:rPr>
        <w:t>, have a low IVR score. Hofstede argues that these countries are characterized by a restrained culture, where there is a tendency towards pessimism. People put little emphasis on leisure time and, as the title suggests, people try to restrain themselves to a high degree.</w:t>
      </w:r>
    </w:p>
    <w:tbl>
      <w:tblPr>
        <w:tblW w:w="0" w:type="auto"/>
        <w:shd w:val="clear" w:color="auto" w:fill="FBFBFB"/>
        <w:tblCellMar>
          <w:left w:w="0" w:type="dxa"/>
          <w:right w:w="0" w:type="dxa"/>
        </w:tblCellMar>
        <w:tblLook w:val="04A0" w:firstRow="1" w:lastRow="0" w:firstColumn="1" w:lastColumn="0" w:noHBand="0" w:noVBand="1"/>
      </w:tblPr>
      <w:tblGrid>
        <w:gridCol w:w="1812"/>
        <w:gridCol w:w="3622"/>
        <w:gridCol w:w="3622"/>
      </w:tblGrid>
      <w:tr w:rsidR="002F4004" w:rsidRPr="002F4004" w14:paraId="6D974792" w14:textId="77777777" w:rsidTr="002F4004">
        <w:trPr>
          <w:trHeight w:val="749"/>
          <w:tblHeader/>
        </w:trPr>
        <w:tc>
          <w:tcPr>
            <w:tcW w:w="1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1D8D05FC" w14:textId="77777777" w:rsidR="002F4004" w:rsidRPr="002F4004" w:rsidRDefault="002F4004">
            <w:pPr>
              <w:rPr>
                <w:rFonts w:cstheme="minorHAnsi"/>
                <w:b/>
                <w:bCs/>
                <w:color w:val="FFFFFF"/>
                <w:sz w:val="24"/>
                <w:szCs w:val="24"/>
              </w:rPr>
            </w:pPr>
            <w:r w:rsidRPr="002F4004">
              <w:rPr>
                <w:rFonts w:cstheme="minorHAnsi"/>
                <w:b/>
                <w:bCs/>
                <w:color w:val="FFFFFF"/>
                <w:sz w:val="24"/>
                <w:szCs w:val="24"/>
              </w:rPr>
              <w:t>PDI</w:t>
            </w:r>
          </w:p>
        </w:tc>
        <w:tc>
          <w:tcPr>
            <w:tcW w:w="2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462B4C25" w14:textId="77777777" w:rsidR="002F4004" w:rsidRPr="002F4004" w:rsidRDefault="002F4004">
            <w:pPr>
              <w:rPr>
                <w:rFonts w:cstheme="minorHAnsi"/>
                <w:b/>
                <w:bCs/>
                <w:color w:val="FFFFFF"/>
                <w:sz w:val="24"/>
                <w:szCs w:val="24"/>
              </w:rPr>
            </w:pPr>
            <w:proofErr w:type="spellStart"/>
            <w:r w:rsidRPr="002F4004">
              <w:rPr>
                <w:rStyle w:val="Pogrubienie"/>
                <w:rFonts w:cstheme="minorHAnsi"/>
                <w:color w:val="FFFFFF"/>
                <w:sz w:val="24"/>
                <w:szCs w:val="24"/>
                <w:bdr w:val="none" w:sz="0" w:space="0" w:color="auto" w:frame="1"/>
              </w:rPr>
              <w:t>Characteristics</w:t>
            </w:r>
            <w:proofErr w:type="spellEnd"/>
          </w:p>
        </w:tc>
        <w:tc>
          <w:tcPr>
            <w:tcW w:w="200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14:paraId="0614F8BE" w14:textId="77777777" w:rsidR="002F4004" w:rsidRPr="002F4004" w:rsidRDefault="002F4004">
            <w:pPr>
              <w:rPr>
                <w:rFonts w:cstheme="minorHAnsi"/>
                <w:b/>
                <w:bCs/>
                <w:color w:val="FFFFFF"/>
                <w:sz w:val="24"/>
                <w:szCs w:val="24"/>
              </w:rPr>
            </w:pPr>
            <w:proofErr w:type="spellStart"/>
            <w:r w:rsidRPr="002F4004">
              <w:rPr>
                <w:rStyle w:val="Pogrubienie"/>
                <w:rFonts w:cstheme="minorHAnsi"/>
                <w:color w:val="FFFFFF"/>
                <w:sz w:val="24"/>
                <w:szCs w:val="24"/>
                <w:bdr w:val="none" w:sz="0" w:space="0" w:color="auto" w:frame="1"/>
              </w:rPr>
              <w:t>Tips</w:t>
            </w:r>
            <w:proofErr w:type="spellEnd"/>
          </w:p>
        </w:tc>
      </w:tr>
      <w:tr w:rsidR="002F4004" w:rsidRPr="002F4004" w14:paraId="5C6A3397" w14:textId="77777777" w:rsidTr="002F4004">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5FA18EDE" w14:textId="77777777" w:rsidR="002F4004" w:rsidRPr="002F4004" w:rsidRDefault="002F4004">
            <w:pPr>
              <w:spacing w:line="300" w:lineRule="atLeast"/>
              <w:rPr>
                <w:rFonts w:cstheme="minorHAnsi"/>
                <w:color w:val="333333"/>
                <w:sz w:val="24"/>
                <w:szCs w:val="24"/>
              </w:rPr>
            </w:pPr>
            <w:r w:rsidRPr="002F4004">
              <w:rPr>
                <w:rStyle w:val="Pogrubienie"/>
                <w:rFonts w:cstheme="minorHAnsi"/>
                <w:color w:val="333333"/>
                <w:sz w:val="24"/>
                <w:szCs w:val="24"/>
                <w:bdr w:val="none" w:sz="0" w:space="0" w:color="auto" w:frame="1"/>
              </w:rPr>
              <w:t xml:space="preserve">High </w:t>
            </w:r>
            <w:proofErr w:type="spellStart"/>
            <w:r w:rsidRPr="002F4004">
              <w:rPr>
                <w:rStyle w:val="Pogrubienie"/>
                <w:rFonts w:cstheme="minorHAnsi"/>
                <w:color w:val="333333"/>
                <w:sz w:val="24"/>
                <w:szCs w:val="24"/>
                <w:bdr w:val="none" w:sz="0" w:space="0" w:color="auto" w:frame="1"/>
              </w:rPr>
              <w:t>Indulgence</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53F2CAF7" w14:textId="77777777" w:rsidR="002F4004" w:rsidRPr="002F4004" w:rsidRDefault="002F4004" w:rsidP="002F4004">
            <w:pPr>
              <w:numPr>
                <w:ilvl w:val="0"/>
                <w:numId w:val="22"/>
              </w:numPr>
              <w:spacing w:after="199" w:line="319" w:lineRule="atLeast"/>
              <w:ind w:left="1054"/>
              <w:textAlignment w:val="baseline"/>
              <w:rPr>
                <w:rFonts w:cstheme="minorHAnsi"/>
                <w:color w:val="333333"/>
                <w:sz w:val="24"/>
                <w:szCs w:val="24"/>
              </w:rPr>
            </w:pPr>
            <w:proofErr w:type="spellStart"/>
            <w:r w:rsidRPr="002F4004">
              <w:rPr>
                <w:rFonts w:cstheme="minorHAnsi"/>
                <w:color w:val="333333"/>
                <w:sz w:val="24"/>
                <w:szCs w:val="24"/>
              </w:rPr>
              <w:t>Optimistic</w:t>
            </w:r>
            <w:proofErr w:type="spellEnd"/>
            <w:r w:rsidRPr="002F4004">
              <w:rPr>
                <w:rFonts w:cstheme="minorHAnsi"/>
                <w:color w:val="333333"/>
                <w:sz w:val="24"/>
                <w:szCs w:val="24"/>
              </w:rPr>
              <w:t>.</w:t>
            </w:r>
          </w:p>
          <w:p w14:paraId="24614A49" w14:textId="77777777" w:rsidR="002F4004" w:rsidRPr="002F4004" w:rsidRDefault="002F4004" w:rsidP="002F4004">
            <w:pPr>
              <w:numPr>
                <w:ilvl w:val="0"/>
                <w:numId w:val="22"/>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Importance of freedom of speech.</w:t>
            </w:r>
          </w:p>
          <w:p w14:paraId="436BA338" w14:textId="77777777" w:rsidR="002F4004" w:rsidRPr="002F4004" w:rsidRDefault="002F4004" w:rsidP="002F4004">
            <w:pPr>
              <w:numPr>
                <w:ilvl w:val="0"/>
                <w:numId w:val="22"/>
              </w:numPr>
              <w:spacing w:after="199" w:line="319" w:lineRule="atLeast"/>
              <w:ind w:left="1054"/>
              <w:textAlignment w:val="baseline"/>
              <w:rPr>
                <w:rFonts w:cstheme="minorHAnsi"/>
                <w:color w:val="333333"/>
                <w:sz w:val="24"/>
                <w:szCs w:val="24"/>
              </w:rPr>
            </w:pPr>
            <w:r w:rsidRPr="002F4004">
              <w:rPr>
                <w:rFonts w:cstheme="minorHAnsi"/>
                <w:color w:val="333333"/>
                <w:sz w:val="24"/>
                <w:szCs w:val="24"/>
              </w:rPr>
              <w:t xml:space="preserve">Focus on </w:t>
            </w:r>
            <w:proofErr w:type="spellStart"/>
            <w:r w:rsidRPr="002F4004">
              <w:rPr>
                <w:rFonts w:cstheme="minorHAnsi"/>
                <w:color w:val="333333"/>
                <w:sz w:val="24"/>
                <w:szCs w:val="24"/>
              </w:rPr>
              <w:t>personal</w:t>
            </w:r>
            <w:proofErr w:type="spellEnd"/>
            <w:r w:rsidRPr="002F4004">
              <w:rPr>
                <w:rFonts w:cstheme="minorHAnsi"/>
                <w:color w:val="333333"/>
                <w:sz w:val="24"/>
                <w:szCs w:val="24"/>
              </w:rPr>
              <w:t xml:space="preserve"> </w:t>
            </w:r>
            <w:proofErr w:type="spellStart"/>
            <w:r w:rsidRPr="002F4004">
              <w:rPr>
                <w:rFonts w:cstheme="minorHAnsi"/>
                <w:color w:val="333333"/>
                <w:sz w:val="24"/>
                <w:szCs w:val="24"/>
              </w:rPr>
              <w:t>happiness</w:t>
            </w:r>
            <w:proofErr w:type="spellEnd"/>
            <w:r w:rsidRPr="002F4004">
              <w:rPr>
                <w:rFonts w:cstheme="minorHAnsi"/>
                <w:color w:val="333333"/>
                <w:sz w:val="24"/>
                <w:szCs w:val="24"/>
              </w:rPr>
              <w:t>.</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14:paraId="136166E0" w14:textId="77777777" w:rsidR="002F4004" w:rsidRPr="002F4004" w:rsidRDefault="002F4004" w:rsidP="002F4004">
            <w:pPr>
              <w:numPr>
                <w:ilvl w:val="0"/>
                <w:numId w:val="23"/>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Don't take life too seriously.</w:t>
            </w:r>
          </w:p>
          <w:p w14:paraId="1AB45673" w14:textId="77777777" w:rsidR="002F4004" w:rsidRPr="002F4004" w:rsidRDefault="002F4004" w:rsidP="002F4004">
            <w:pPr>
              <w:numPr>
                <w:ilvl w:val="0"/>
                <w:numId w:val="23"/>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Encourage debate and dialogue in meetings or decision making.</w:t>
            </w:r>
          </w:p>
          <w:p w14:paraId="136540AA" w14:textId="77777777" w:rsidR="002F4004" w:rsidRPr="002F4004" w:rsidRDefault="002F4004" w:rsidP="002F4004">
            <w:pPr>
              <w:numPr>
                <w:ilvl w:val="0"/>
                <w:numId w:val="23"/>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lastRenderedPageBreak/>
              <w:t>Prioritize feedback, coaching and mentoring.</w:t>
            </w:r>
          </w:p>
          <w:p w14:paraId="2E6E66CB" w14:textId="77777777" w:rsidR="002F4004" w:rsidRPr="002F4004" w:rsidRDefault="002F4004" w:rsidP="002F4004">
            <w:pPr>
              <w:numPr>
                <w:ilvl w:val="0"/>
                <w:numId w:val="23"/>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Emphasize flexible working and work-life balance.</w:t>
            </w:r>
          </w:p>
        </w:tc>
      </w:tr>
      <w:tr w:rsidR="002F4004" w:rsidRPr="002F4004" w14:paraId="46093059" w14:textId="77777777" w:rsidTr="002F4004">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714A0A62" w14:textId="77777777" w:rsidR="002F4004" w:rsidRPr="002F4004" w:rsidRDefault="002F4004">
            <w:pPr>
              <w:spacing w:after="0" w:line="300" w:lineRule="atLeast"/>
              <w:rPr>
                <w:rFonts w:cstheme="minorHAnsi"/>
                <w:color w:val="333333"/>
                <w:sz w:val="24"/>
                <w:szCs w:val="24"/>
              </w:rPr>
            </w:pPr>
            <w:r w:rsidRPr="002F4004">
              <w:rPr>
                <w:rStyle w:val="Pogrubienie"/>
                <w:rFonts w:cstheme="minorHAnsi"/>
                <w:color w:val="333333"/>
                <w:sz w:val="24"/>
                <w:szCs w:val="24"/>
                <w:bdr w:val="none" w:sz="0" w:space="0" w:color="auto" w:frame="1"/>
              </w:rPr>
              <w:lastRenderedPageBreak/>
              <w:t xml:space="preserve">High </w:t>
            </w:r>
            <w:proofErr w:type="spellStart"/>
            <w:r w:rsidRPr="002F4004">
              <w:rPr>
                <w:rStyle w:val="Pogrubienie"/>
                <w:rFonts w:cstheme="minorHAnsi"/>
                <w:color w:val="333333"/>
                <w:sz w:val="24"/>
                <w:szCs w:val="24"/>
                <w:bdr w:val="none" w:sz="0" w:space="0" w:color="auto" w:frame="1"/>
              </w:rPr>
              <w:t>Restraint</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407D4C56" w14:textId="77777777" w:rsidR="002F4004" w:rsidRPr="002F4004" w:rsidRDefault="002F4004" w:rsidP="002F4004">
            <w:pPr>
              <w:numPr>
                <w:ilvl w:val="0"/>
                <w:numId w:val="24"/>
              </w:numPr>
              <w:spacing w:after="199" w:line="319" w:lineRule="atLeast"/>
              <w:ind w:left="1054"/>
              <w:textAlignment w:val="baseline"/>
              <w:rPr>
                <w:rFonts w:cstheme="minorHAnsi"/>
                <w:color w:val="333333"/>
                <w:sz w:val="24"/>
                <w:szCs w:val="24"/>
              </w:rPr>
            </w:pPr>
            <w:proofErr w:type="spellStart"/>
            <w:r w:rsidRPr="002F4004">
              <w:rPr>
                <w:rFonts w:cstheme="minorHAnsi"/>
                <w:color w:val="333333"/>
                <w:sz w:val="24"/>
                <w:szCs w:val="24"/>
              </w:rPr>
              <w:t>Pessimistic</w:t>
            </w:r>
            <w:proofErr w:type="spellEnd"/>
            <w:r w:rsidRPr="002F4004">
              <w:rPr>
                <w:rFonts w:cstheme="minorHAnsi"/>
                <w:color w:val="333333"/>
                <w:sz w:val="24"/>
                <w:szCs w:val="24"/>
              </w:rPr>
              <w:t>.</w:t>
            </w:r>
          </w:p>
          <w:p w14:paraId="21E6471A" w14:textId="77777777" w:rsidR="002F4004" w:rsidRPr="002F4004" w:rsidRDefault="002F4004" w:rsidP="002F4004">
            <w:pPr>
              <w:numPr>
                <w:ilvl w:val="0"/>
                <w:numId w:val="24"/>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 xml:space="preserve">More controlled and rigid </w:t>
            </w:r>
            <w:proofErr w:type="spellStart"/>
            <w:r w:rsidRPr="002F4004">
              <w:rPr>
                <w:rFonts w:cstheme="minorHAnsi"/>
                <w:color w:val="333333"/>
                <w:sz w:val="24"/>
                <w:szCs w:val="24"/>
                <w:lang w:val="en-GB"/>
              </w:rPr>
              <w:t>behavior</w:t>
            </w:r>
            <w:proofErr w:type="spellEnd"/>
            <w:r w:rsidRPr="002F4004">
              <w:rPr>
                <w:rFonts w:cstheme="minorHAnsi"/>
                <w:color w:val="333333"/>
                <w:sz w:val="24"/>
                <w:szCs w:val="24"/>
                <w:lang w:val="en-GB"/>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14:paraId="1A426B57" w14:textId="77777777" w:rsidR="002F4004" w:rsidRPr="002F4004" w:rsidRDefault="002F4004" w:rsidP="002F4004">
            <w:pPr>
              <w:numPr>
                <w:ilvl w:val="0"/>
                <w:numId w:val="25"/>
              </w:numPr>
              <w:spacing w:after="199" w:line="319" w:lineRule="atLeast"/>
              <w:ind w:left="1054"/>
              <w:textAlignment w:val="baseline"/>
              <w:rPr>
                <w:rFonts w:cstheme="minorHAnsi"/>
                <w:color w:val="333333"/>
                <w:sz w:val="24"/>
                <w:szCs w:val="24"/>
              </w:rPr>
            </w:pPr>
            <w:r w:rsidRPr="002F4004">
              <w:rPr>
                <w:rFonts w:cstheme="minorHAnsi"/>
                <w:color w:val="333333"/>
                <w:sz w:val="24"/>
                <w:szCs w:val="24"/>
                <w:lang w:val="en-GB"/>
              </w:rPr>
              <w:t xml:space="preserve">Avoid making jokes when engaged in formal sessions. </w:t>
            </w:r>
            <w:proofErr w:type="spellStart"/>
            <w:r w:rsidRPr="002F4004">
              <w:rPr>
                <w:rFonts w:cstheme="minorHAnsi"/>
                <w:color w:val="333333"/>
                <w:sz w:val="24"/>
                <w:szCs w:val="24"/>
              </w:rPr>
              <w:t>Instead</w:t>
            </w:r>
            <w:proofErr w:type="spellEnd"/>
            <w:r w:rsidRPr="002F4004">
              <w:rPr>
                <w:rFonts w:cstheme="minorHAnsi"/>
                <w:color w:val="333333"/>
                <w:sz w:val="24"/>
                <w:szCs w:val="24"/>
              </w:rPr>
              <w:t xml:space="preserve">, be </w:t>
            </w:r>
            <w:proofErr w:type="spellStart"/>
            <w:r w:rsidRPr="002F4004">
              <w:rPr>
                <w:rFonts w:cstheme="minorHAnsi"/>
                <w:color w:val="333333"/>
                <w:sz w:val="24"/>
                <w:szCs w:val="24"/>
              </w:rPr>
              <w:t>professional</w:t>
            </w:r>
            <w:proofErr w:type="spellEnd"/>
            <w:r w:rsidRPr="002F4004">
              <w:rPr>
                <w:rFonts w:cstheme="minorHAnsi"/>
                <w:color w:val="333333"/>
                <w:sz w:val="24"/>
                <w:szCs w:val="24"/>
              </w:rPr>
              <w:t>.</w:t>
            </w:r>
          </w:p>
          <w:p w14:paraId="011CB99B" w14:textId="77777777" w:rsidR="002F4004" w:rsidRPr="002F4004" w:rsidRDefault="002F4004" w:rsidP="002F4004">
            <w:pPr>
              <w:numPr>
                <w:ilvl w:val="0"/>
                <w:numId w:val="25"/>
              </w:numPr>
              <w:spacing w:after="199" w:line="319" w:lineRule="atLeast"/>
              <w:ind w:left="1054"/>
              <w:textAlignment w:val="baseline"/>
              <w:rPr>
                <w:rFonts w:cstheme="minorHAnsi"/>
                <w:color w:val="333333"/>
                <w:sz w:val="24"/>
                <w:szCs w:val="24"/>
                <w:lang w:val="en-GB"/>
              </w:rPr>
            </w:pPr>
            <w:r w:rsidRPr="002F4004">
              <w:rPr>
                <w:rFonts w:cstheme="minorHAnsi"/>
                <w:color w:val="333333"/>
                <w:sz w:val="24"/>
                <w:szCs w:val="24"/>
                <w:lang w:val="en-GB"/>
              </w:rPr>
              <w:t>Only express negativity about the world during informal meetings.</w:t>
            </w:r>
          </w:p>
        </w:tc>
      </w:tr>
    </w:tbl>
    <w:p w14:paraId="27145B2D" w14:textId="2934514A" w:rsidR="00397600" w:rsidRPr="00397600" w:rsidRDefault="00397600" w:rsidP="00397600">
      <w:pPr>
        <w:spacing w:after="408" w:line="240" w:lineRule="auto"/>
        <w:rPr>
          <w:rFonts w:eastAsia="Times New Roman" w:cstheme="minorHAnsi"/>
          <w:color w:val="444444"/>
          <w:sz w:val="24"/>
          <w:szCs w:val="24"/>
          <w:lang w:val="en-GB" w:eastAsia="en-GB"/>
        </w:rPr>
      </w:pPr>
    </w:p>
    <w:p w14:paraId="3019AFFB" w14:textId="77777777" w:rsidR="00124CC6" w:rsidRPr="002F4004" w:rsidRDefault="00124CC6" w:rsidP="00397600">
      <w:pPr>
        <w:pStyle w:val="Nagwek3"/>
        <w:rPr>
          <w:rFonts w:asciiTheme="minorHAnsi" w:hAnsiTheme="minorHAnsi" w:cstheme="minorHAnsi"/>
          <w:sz w:val="24"/>
          <w:szCs w:val="24"/>
        </w:rPr>
      </w:pPr>
    </w:p>
    <w:sectPr w:rsidR="00124CC6" w:rsidRPr="002F40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E35"/>
    <w:multiLevelType w:val="multilevel"/>
    <w:tmpl w:val="3D7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30D09"/>
    <w:multiLevelType w:val="multilevel"/>
    <w:tmpl w:val="A6F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15FBE"/>
    <w:multiLevelType w:val="multilevel"/>
    <w:tmpl w:val="A46E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1E7A01"/>
    <w:multiLevelType w:val="multilevel"/>
    <w:tmpl w:val="81FC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2B2B52"/>
    <w:multiLevelType w:val="multilevel"/>
    <w:tmpl w:val="245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A0E5B"/>
    <w:multiLevelType w:val="multilevel"/>
    <w:tmpl w:val="F422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0D65CB"/>
    <w:multiLevelType w:val="multilevel"/>
    <w:tmpl w:val="D252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CC3D37"/>
    <w:multiLevelType w:val="multilevel"/>
    <w:tmpl w:val="2FD4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F63A3"/>
    <w:multiLevelType w:val="multilevel"/>
    <w:tmpl w:val="4904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1D0792"/>
    <w:multiLevelType w:val="multilevel"/>
    <w:tmpl w:val="5544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E068D5"/>
    <w:multiLevelType w:val="multilevel"/>
    <w:tmpl w:val="F4A0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E81316"/>
    <w:multiLevelType w:val="multilevel"/>
    <w:tmpl w:val="E85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2F4BDB"/>
    <w:multiLevelType w:val="multilevel"/>
    <w:tmpl w:val="A278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35107D"/>
    <w:multiLevelType w:val="multilevel"/>
    <w:tmpl w:val="6460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997ADA"/>
    <w:multiLevelType w:val="multilevel"/>
    <w:tmpl w:val="9E5A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EB318D"/>
    <w:multiLevelType w:val="multilevel"/>
    <w:tmpl w:val="770A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7187E"/>
    <w:multiLevelType w:val="multilevel"/>
    <w:tmpl w:val="C45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C60BCD"/>
    <w:multiLevelType w:val="multilevel"/>
    <w:tmpl w:val="DA54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052255"/>
    <w:multiLevelType w:val="multilevel"/>
    <w:tmpl w:val="9C2A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0B7E73"/>
    <w:multiLevelType w:val="multilevel"/>
    <w:tmpl w:val="C38E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C30667"/>
    <w:multiLevelType w:val="multilevel"/>
    <w:tmpl w:val="8304C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57E99"/>
    <w:multiLevelType w:val="multilevel"/>
    <w:tmpl w:val="349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134BF6"/>
    <w:multiLevelType w:val="multilevel"/>
    <w:tmpl w:val="BD42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286F86"/>
    <w:multiLevelType w:val="multilevel"/>
    <w:tmpl w:val="8FA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143B8"/>
    <w:multiLevelType w:val="multilevel"/>
    <w:tmpl w:val="535E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0191558">
    <w:abstractNumId w:val="20"/>
  </w:num>
  <w:num w:numId="2" w16cid:durableId="1823228081">
    <w:abstractNumId w:val="15"/>
  </w:num>
  <w:num w:numId="3" w16cid:durableId="1153519669">
    <w:abstractNumId w:val="12"/>
  </w:num>
  <w:num w:numId="4" w16cid:durableId="745764560">
    <w:abstractNumId w:val="2"/>
  </w:num>
  <w:num w:numId="5" w16cid:durableId="265845031">
    <w:abstractNumId w:val="5"/>
  </w:num>
  <w:num w:numId="6" w16cid:durableId="1739472951">
    <w:abstractNumId w:val="6"/>
  </w:num>
  <w:num w:numId="7" w16cid:durableId="1322006695">
    <w:abstractNumId w:val="7"/>
  </w:num>
  <w:num w:numId="8" w16cid:durableId="211575225">
    <w:abstractNumId w:val="0"/>
  </w:num>
  <w:num w:numId="9" w16cid:durableId="374550848">
    <w:abstractNumId w:val="16"/>
  </w:num>
  <w:num w:numId="10" w16cid:durableId="1149789343">
    <w:abstractNumId w:val="17"/>
  </w:num>
  <w:num w:numId="11" w16cid:durableId="1765566284">
    <w:abstractNumId w:val="3"/>
  </w:num>
  <w:num w:numId="12" w16cid:durableId="282154535">
    <w:abstractNumId w:val="1"/>
  </w:num>
  <w:num w:numId="13" w16cid:durableId="679085176">
    <w:abstractNumId w:val="11"/>
  </w:num>
  <w:num w:numId="14" w16cid:durableId="1473018860">
    <w:abstractNumId w:val="18"/>
  </w:num>
  <w:num w:numId="15" w16cid:durableId="910504321">
    <w:abstractNumId w:val="22"/>
  </w:num>
  <w:num w:numId="16" w16cid:durableId="2133983793">
    <w:abstractNumId w:val="19"/>
  </w:num>
  <w:num w:numId="17" w16cid:durableId="966622719">
    <w:abstractNumId w:val="24"/>
  </w:num>
  <w:num w:numId="18" w16cid:durableId="872812590">
    <w:abstractNumId w:val="10"/>
  </w:num>
  <w:num w:numId="19" w16cid:durableId="153761991">
    <w:abstractNumId w:val="14"/>
  </w:num>
  <w:num w:numId="20" w16cid:durableId="28530246">
    <w:abstractNumId w:val="9"/>
  </w:num>
  <w:num w:numId="21" w16cid:durableId="1832938727">
    <w:abstractNumId w:val="21"/>
  </w:num>
  <w:num w:numId="22" w16cid:durableId="1980838413">
    <w:abstractNumId w:val="13"/>
  </w:num>
  <w:num w:numId="23" w16cid:durableId="1846817595">
    <w:abstractNumId w:val="8"/>
  </w:num>
  <w:num w:numId="24" w16cid:durableId="720984546">
    <w:abstractNumId w:val="4"/>
  </w:num>
  <w:num w:numId="25" w16cid:durableId="18801239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00"/>
    <w:rsid w:val="00124CC6"/>
    <w:rsid w:val="00285908"/>
    <w:rsid w:val="002F4004"/>
    <w:rsid w:val="00397600"/>
    <w:rsid w:val="004D7C2E"/>
    <w:rsid w:val="007B1AC9"/>
    <w:rsid w:val="008B1FFE"/>
    <w:rsid w:val="00EA40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40E8"/>
  <w15:chartTrackingRefBased/>
  <w15:docId w15:val="{715D504C-9E0B-4659-8490-2E633469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39760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Nagwek2">
    <w:name w:val="heading 2"/>
    <w:basedOn w:val="Normalny"/>
    <w:link w:val="Nagwek2Znak"/>
    <w:uiPriority w:val="9"/>
    <w:qFormat/>
    <w:rsid w:val="00397600"/>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Nagwek3">
    <w:name w:val="heading 3"/>
    <w:basedOn w:val="Normalny"/>
    <w:link w:val="Nagwek3Znak"/>
    <w:uiPriority w:val="9"/>
    <w:qFormat/>
    <w:rsid w:val="0039760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Nagwek4">
    <w:name w:val="heading 4"/>
    <w:basedOn w:val="Normalny"/>
    <w:next w:val="Normalny"/>
    <w:link w:val="Nagwek4Znak"/>
    <w:uiPriority w:val="9"/>
    <w:semiHidden/>
    <w:unhideWhenUsed/>
    <w:qFormat/>
    <w:rsid w:val="008B1F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97600"/>
    <w:rPr>
      <w:rFonts w:ascii="Times New Roman" w:eastAsia="Times New Roman" w:hAnsi="Times New Roman" w:cs="Times New Roman"/>
      <w:b/>
      <w:bCs/>
      <w:kern w:val="36"/>
      <w:sz w:val="48"/>
      <w:szCs w:val="48"/>
      <w:lang w:val="en-GB" w:eastAsia="en-GB"/>
    </w:rPr>
  </w:style>
  <w:style w:type="character" w:customStyle="1" w:styleId="Nagwek2Znak">
    <w:name w:val="Nagłówek 2 Znak"/>
    <w:basedOn w:val="Domylnaczcionkaakapitu"/>
    <w:link w:val="Nagwek2"/>
    <w:uiPriority w:val="9"/>
    <w:rsid w:val="00397600"/>
    <w:rPr>
      <w:rFonts w:ascii="Times New Roman" w:eastAsia="Times New Roman" w:hAnsi="Times New Roman" w:cs="Times New Roman"/>
      <w:b/>
      <w:bCs/>
      <w:sz w:val="36"/>
      <w:szCs w:val="36"/>
      <w:lang w:val="en-GB" w:eastAsia="en-GB"/>
    </w:rPr>
  </w:style>
  <w:style w:type="character" w:customStyle="1" w:styleId="Nagwek3Znak">
    <w:name w:val="Nagłówek 3 Znak"/>
    <w:basedOn w:val="Domylnaczcionkaakapitu"/>
    <w:link w:val="Nagwek3"/>
    <w:uiPriority w:val="9"/>
    <w:rsid w:val="00397600"/>
    <w:rPr>
      <w:rFonts w:ascii="Times New Roman" w:eastAsia="Times New Roman" w:hAnsi="Times New Roman" w:cs="Times New Roman"/>
      <w:b/>
      <w:bCs/>
      <w:sz w:val="27"/>
      <w:szCs w:val="27"/>
      <w:lang w:val="en-GB" w:eastAsia="en-GB"/>
    </w:rPr>
  </w:style>
  <w:style w:type="character" w:styleId="Hipercze">
    <w:name w:val="Hyperlink"/>
    <w:basedOn w:val="Domylnaczcionkaakapitu"/>
    <w:uiPriority w:val="99"/>
    <w:semiHidden/>
    <w:unhideWhenUsed/>
    <w:rsid w:val="00397600"/>
    <w:rPr>
      <w:color w:val="0000FF"/>
      <w:u w:val="single"/>
    </w:rPr>
  </w:style>
  <w:style w:type="character" w:customStyle="1" w:styleId="breadcrumb-separator">
    <w:name w:val="breadcrumb-separator"/>
    <w:basedOn w:val="Domylnaczcionkaakapitu"/>
    <w:rsid w:val="00397600"/>
  </w:style>
  <w:style w:type="paragraph" w:styleId="NormalnyWeb">
    <w:name w:val="Normal (Web)"/>
    <w:basedOn w:val="Normalny"/>
    <w:uiPriority w:val="99"/>
    <w:semiHidden/>
    <w:unhideWhenUsed/>
    <w:rsid w:val="0039760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agwek4Znak">
    <w:name w:val="Nagłówek 4 Znak"/>
    <w:basedOn w:val="Domylnaczcionkaakapitu"/>
    <w:link w:val="Nagwek4"/>
    <w:uiPriority w:val="9"/>
    <w:semiHidden/>
    <w:rsid w:val="008B1FFE"/>
    <w:rPr>
      <w:rFonts w:asciiTheme="majorHAnsi" w:eastAsiaTheme="majorEastAsia" w:hAnsiTheme="majorHAnsi" w:cstheme="majorBidi"/>
      <w:i/>
      <w:iCs/>
      <w:color w:val="2F5496" w:themeColor="accent1" w:themeShade="BF"/>
    </w:rPr>
  </w:style>
  <w:style w:type="paragraph" w:customStyle="1" w:styleId="photocaptioncopyright">
    <w:name w:val="photocaptioncopyright"/>
    <w:basedOn w:val="Normalny"/>
    <w:rsid w:val="008B1FF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hotocaption">
    <w:name w:val="photocaption"/>
    <w:basedOn w:val="Normalny"/>
    <w:rsid w:val="008B1FF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Pogrubienie">
    <w:name w:val="Strong"/>
    <w:basedOn w:val="Domylnaczcionkaakapitu"/>
    <w:uiPriority w:val="22"/>
    <w:qFormat/>
    <w:rsid w:val="008B1F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5790">
      <w:bodyDiv w:val="1"/>
      <w:marLeft w:val="0"/>
      <w:marRight w:val="0"/>
      <w:marTop w:val="0"/>
      <w:marBottom w:val="0"/>
      <w:divBdr>
        <w:top w:val="none" w:sz="0" w:space="0" w:color="auto"/>
        <w:left w:val="none" w:sz="0" w:space="0" w:color="auto"/>
        <w:bottom w:val="none" w:sz="0" w:space="0" w:color="auto"/>
        <w:right w:val="none" w:sz="0" w:space="0" w:color="auto"/>
      </w:divBdr>
      <w:divsChild>
        <w:div w:id="523523872">
          <w:marLeft w:val="0"/>
          <w:marRight w:val="0"/>
          <w:marTop w:val="375"/>
          <w:marBottom w:val="0"/>
          <w:divBdr>
            <w:top w:val="none" w:sz="0" w:space="0" w:color="auto"/>
            <w:left w:val="none" w:sz="0" w:space="0" w:color="auto"/>
            <w:bottom w:val="none" w:sz="0" w:space="0" w:color="auto"/>
            <w:right w:val="none" w:sz="0" w:space="0" w:color="auto"/>
          </w:divBdr>
          <w:divsChild>
            <w:div w:id="448207264">
              <w:marLeft w:val="0"/>
              <w:marRight w:val="0"/>
              <w:marTop w:val="0"/>
              <w:marBottom w:val="0"/>
              <w:divBdr>
                <w:top w:val="none" w:sz="0" w:space="0" w:color="auto"/>
                <w:left w:val="none" w:sz="0" w:space="0" w:color="auto"/>
                <w:bottom w:val="none" w:sz="0" w:space="0" w:color="auto"/>
                <w:right w:val="none" w:sz="0" w:space="0" w:color="auto"/>
              </w:divBdr>
            </w:div>
          </w:divsChild>
        </w:div>
        <w:div w:id="286283786">
          <w:marLeft w:val="0"/>
          <w:marRight w:val="0"/>
          <w:marTop w:val="0"/>
          <w:marBottom w:val="0"/>
          <w:divBdr>
            <w:top w:val="none" w:sz="0" w:space="0" w:color="auto"/>
            <w:left w:val="none" w:sz="0" w:space="0" w:color="auto"/>
            <w:bottom w:val="none" w:sz="0" w:space="0" w:color="auto"/>
            <w:right w:val="none" w:sz="0" w:space="0" w:color="auto"/>
          </w:divBdr>
          <w:divsChild>
            <w:div w:id="2082822794">
              <w:marLeft w:val="0"/>
              <w:marRight w:val="0"/>
              <w:marTop w:val="0"/>
              <w:marBottom w:val="0"/>
              <w:divBdr>
                <w:top w:val="none" w:sz="0" w:space="0" w:color="auto"/>
                <w:left w:val="none" w:sz="0" w:space="0" w:color="auto"/>
                <w:bottom w:val="none" w:sz="0" w:space="0" w:color="auto"/>
                <w:right w:val="none" w:sz="0" w:space="0" w:color="auto"/>
              </w:divBdr>
            </w:div>
          </w:divsChild>
        </w:div>
        <w:div w:id="807286010">
          <w:marLeft w:val="0"/>
          <w:marRight w:val="0"/>
          <w:marTop w:val="0"/>
          <w:marBottom w:val="0"/>
          <w:divBdr>
            <w:top w:val="none" w:sz="0" w:space="0" w:color="auto"/>
            <w:left w:val="none" w:sz="0" w:space="0" w:color="auto"/>
            <w:bottom w:val="none" w:sz="0" w:space="0" w:color="auto"/>
            <w:right w:val="none" w:sz="0" w:space="0" w:color="auto"/>
          </w:divBdr>
          <w:divsChild>
            <w:div w:id="1744718574">
              <w:marLeft w:val="0"/>
              <w:marRight w:val="0"/>
              <w:marTop w:val="0"/>
              <w:marBottom w:val="0"/>
              <w:divBdr>
                <w:top w:val="none" w:sz="0" w:space="0" w:color="auto"/>
                <w:left w:val="none" w:sz="0" w:space="0" w:color="auto"/>
                <w:bottom w:val="none" w:sz="0" w:space="0" w:color="auto"/>
                <w:right w:val="none" w:sz="0" w:space="0" w:color="auto"/>
              </w:divBdr>
              <w:divsChild>
                <w:div w:id="220138262">
                  <w:marLeft w:val="0"/>
                  <w:marRight w:val="613"/>
                  <w:marTop w:val="0"/>
                  <w:marBottom w:val="0"/>
                  <w:divBdr>
                    <w:top w:val="none" w:sz="0" w:space="0" w:color="auto"/>
                    <w:left w:val="none" w:sz="0" w:space="0" w:color="auto"/>
                    <w:bottom w:val="none" w:sz="0" w:space="0" w:color="auto"/>
                    <w:right w:val="none" w:sz="0" w:space="0" w:color="auto"/>
                  </w:divBdr>
                  <w:divsChild>
                    <w:div w:id="2104252949">
                      <w:marLeft w:val="0"/>
                      <w:marRight w:val="0"/>
                      <w:marTop w:val="0"/>
                      <w:marBottom w:val="240"/>
                      <w:divBdr>
                        <w:top w:val="none" w:sz="0" w:space="0" w:color="auto"/>
                        <w:left w:val="none" w:sz="0" w:space="0" w:color="auto"/>
                        <w:bottom w:val="none" w:sz="0" w:space="0" w:color="auto"/>
                        <w:right w:val="none" w:sz="0" w:space="0" w:color="auto"/>
                      </w:divBdr>
                      <w:divsChild>
                        <w:div w:id="2591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7213">
      <w:bodyDiv w:val="1"/>
      <w:marLeft w:val="0"/>
      <w:marRight w:val="0"/>
      <w:marTop w:val="0"/>
      <w:marBottom w:val="0"/>
      <w:divBdr>
        <w:top w:val="none" w:sz="0" w:space="0" w:color="auto"/>
        <w:left w:val="none" w:sz="0" w:space="0" w:color="auto"/>
        <w:bottom w:val="none" w:sz="0" w:space="0" w:color="auto"/>
        <w:right w:val="none" w:sz="0" w:space="0" w:color="auto"/>
      </w:divBdr>
      <w:divsChild>
        <w:div w:id="1229880969">
          <w:marLeft w:val="0"/>
          <w:marRight w:val="0"/>
          <w:marTop w:val="600"/>
          <w:marBottom w:val="600"/>
          <w:divBdr>
            <w:top w:val="none" w:sz="0" w:space="0" w:color="auto"/>
            <w:left w:val="none" w:sz="0" w:space="0" w:color="auto"/>
            <w:bottom w:val="none" w:sz="0" w:space="0" w:color="auto"/>
            <w:right w:val="none" w:sz="0" w:space="0" w:color="auto"/>
          </w:divBdr>
        </w:div>
      </w:divsChild>
    </w:div>
    <w:div w:id="952442991">
      <w:bodyDiv w:val="1"/>
      <w:marLeft w:val="0"/>
      <w:marRight w:val="0"/>
      <w:marTop w:val="0"/>
      <w:marBottom w:val="0"/>
      <w:divBdr>
        <w:top w:val="none" w:sz="0" w:space="0" w:color="auto"/>
        <w:left w:val="none" w:sz="0" w:space="0" w:color="auto"/>
        <w:bottom w:val="none" w:sz="0" w:space="0" w:color="auto"/>
        <w:right w:val="none" w:sz="0" w:space="0" w:color="auto"/>
      </w:divBdr>
      <w:divsChild>
        <w:div w:id="470099186">
          <w:marLeft w:val="0"/>
          <w:marRight w:val="0"/>
          <w:marTop w:val="0"/>
          <w:marBottom w:val="0"/>
          <w:divBdr>
            <w:top w:val="none" w:sz="0" w:space="0" w:color="auto"/>
            <w:left w:val="none" w:sz="0" w:space="0" w:color="auto"/>
            <w:bottom w:val="none" w:sz="0" w:space="0" w:color="auto"/>
            <w:right w:val="none" w:sz="0" w:space="0" w:color="auto"/>
          </w:divBdr>
        </w:div>
        <w:div w:id="2003774155">
          <w:marLeft w:val="0"/>
          <w:marRight w:val="0"/>
          <w:marTop w:val="0"/>
          <w:marBottom w:val="0"/>
          <w:divBdr>
            <w:top w:val="none" w:sz="0" w:space="0" w:color="auto"/>
            <w:left w:val="none" w:sz="0" w:space="0" w:color="auto"/>
            <w:bottom w:val="none" w:sz="0" w:space="0" w:color="auto"/>
            <w:right w:val="none" w:sz="0" w:space="0" w:color="auto"/>
          </w:divBdr>
          <w:divsChild>
            <w:div w:id="452599173">
              <w:marLeft w:val="0"/>
              <w:marRight w:val="0"/>
              <w:marTop w:val="0"/>
              <w:marBottom w:val="0"/>
              <w:divBdr>
                <w:top w:val="none" w:sz="0" w:space="0" w:color="auto"/>
                <w:left w:val="none" w:sz="0" w:space="0" w:color="auto"/>
                <w:bottom w:val="none" w:sz="0" w:space="0" w:color="auto"/>
                <w:right w:val="none" w:sz="0" w:space="0" w:color="auto"/>
              </w:divBdr>
              <w:divsChild>
                <w:div w:id="1944340391">
                  <w:marLeft w:val="150"/>
                  <w:marRight w:val="0"/>
                  <w:marTop w:val="0"/>
                  <w:marBottom w:val="0"/>
                  <w:divBdr>
                    <w:top w:val="none" w:sz="0" w:space="0" w:color="auto"/>
                    <w:left w:val="none" w:sz="0" w:space="0" w:color="auto"/>
                    <w:bottom w:val="none" w:sz="0" w:space="0" w:color="auto"/>
                    <w:right w:val="none" w:sz="0" w:space="0" w:color="auto"/>
                  </w:divBdr>
                </w:div>
                <w:div w:id="97992451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pages/article/cross-cultural-mistakes.htm" TargetMode="External"/><Relationship Id="rId13" Type="http://schemas.openxmlformats.org/officeDocument/2006/relationships/hyperlink" Target="https://www.hofstede-insights.com/country-comparison/swed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indtools.com/pages/article/cultural-intelligence.htm" TargetMode="External"/><Relationship Id="rId12" Type="http://schemas.openxmlformats.org/officeDocument/2006/relationships/hyperlink" Target="https://www.hofstede-insights.com/country-comparison/austr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ofstede-insights.com/country-comparison/russia/" TargetMode="External"/><Relationship Id="rId1" Type="http://schemas.openxmlformats.org/officeDocument/2006/relationships/customXml" Target="../customXml/item1.xml"/><Relationship Id="rId6" Type="http://schemas.openxmlformats.org/officeDocument/2006/relationships/hyperlink" Target="https://www.mindtools.com/pages/article/newLDR_07.htm" TargetMode="External"/><Relationship Id="rId11" Type="http://schemas.openxmlformats.org/officeDocument/2006/relationships/hyperlink" Target="http://www.hofstede-insights.com/country-comparison/japan/" TargetMode="External"/><Relationship Id="rId5" Type="http://schemas.openxmlformats.org/officeDocument/2006/relationships/webSettings" Target="webSettings.xml"/><Relationship Id="rId15" Type="http://schemas.openxmlformats.org/officeDocument/2006/relationships/hyperlink" Target="https://www.hofstede-insights.com/country-comparison/singapore/" TargetMode="External"/><Relationship Id="rId10" Type="http://schemas.openxmlformats.org/officeDocument/2006/relationships/hyperlink" Target="https://www.hofstede-insights.com/country-comparison/guatemala/" TargetMode="External"/><Relationship Id="rId4" Type="http://schemas.openxmlformats.org/officeDocument/2006/relationships/settings" Target="settings.xml"/><Relationship Id="rId9" Type="http://schemas.openxmlformats.org/officeDocument/2006/relationships/hyperlink" Target="https://www.hofstede-insights.com/country-comparison/panama/" TargetMode="External"/><Relationship Id="rId14" Type="http://schemas.openxmlformats.org/officeDocument/2006/relationships/hyperlink" Target="https://www.hofstede-insights.com/country-comparison/greec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11E8B-38FB-4046-9BC3-3E1A17CA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2213</Words>
  <Characters>13284</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Zdebiak-Mucha</dc:creator>
  <cp:keywords/>
  <dc:description/>
  <cp:lastModifiedBy>Katarzyna Zdebiak-Mucha</cp:lastModifiedBy>
  <cp:revision>2</cp:revision>
  <dcterms:created xsi:type="dcterms:W3CDTF">2023-04-20T06:37:00Z</dcterms:created>
  <dcterms:modified xsi:type="dcterms:W3CDTF">2023-04-20T06:37:00Z</dcterms:modified>
</cp:coreProperties>
</file>