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SINERGY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Reunião Comercial de Resultados</w:t>
      </w:r>
    </w:p>
    <w:p>
      <w:pPr>
        <w:pBdr>
          <w:bottom w:val="single" w:color="1B3A6B" w:sz="6" w:space="4"/>
        </w:pBdr>
        <w:spacing w:after="120" w:before="120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RESULTADOS DE ABRIL 2026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color w:val="7B2D8B"/>
          <w:sz w:val="28"/>
          <w:szCs w:val="28"/>
        </w:rPr>
        <w:t xml:space="preserve">Conduzida por: MELO  e  NETO</w:t>
      </w:r>
    </w:p>
    <w:p>
      <w:pPr>
        <w:pBdr>
          <w:bottom w:val="single" w:color="D5D8DC" w:sz="6" w:space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Duração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40 minutos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20 minutos</w:t>
            </w:r>
          </w:p>
        </w:tc>
        <w:tc>
          <w:tcPr>
            <w:tcW w:type="dxa" w:w="312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NETO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32"/>
                <w:szCs w:val="32"/>
              </w:rPr>
              <w:t xml:space="preserve">20 minutos</w:t>
            </w:r>
          </w:p>
        </w:tc>
      </w:tr>
    </w:tbl>
    <w:p>
      <w:pPr>
        <w:spacing w:after="0" w:before="8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 PAUTAS: Resultados · Alertas · Reconhecimento · Metas de Maio · Campanhas Dia das Mães ]</w:t>
      </w:r>
    </w:p>
    <w:p>
      <w:pPr>
        <w:pBdr>
          <w:bottom w:val="single" w:color="1B3A6B" w:sz="6" w:space="4"/>
        </w:pBdr>
        <w:spacing w:after="120" w:before="120"/>
      </w:pPr>
    </w:p>
    <w:p>
      <w:pPr>
        <w:spacing w:after="0" w:before="100"/>
      </w:pPr>
    </w:p>
    <w:p>
      <w:pPr>
        <w:pStyle w:val="Heading1"/>
        <w:spacing w:after="100" w:before="160"/>
        <w:jc w:val="left"/>
      </w:pPr>
      <w:r>
        <w:rPr>
          <w:b/>
          <w:bCs/>
          <w:color w:val="1B3A6B"/>
        </w:rPr>
        <w:t xml:space="preserve">PANORAMA GERAL — ABRIL 2026</w:t>
      </w: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Antes de entrar no roteiro dos oradores, acompanhe a tabela consolidada de desempenho das 11 lojas. Verde = acima de 90% · Vermelho = abaixo de 70%.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1000"/>
        <w:gridCol w:w="1200"/>
        <w:gridCol w:w="20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Loja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Realizado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Ating.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Qtd. Vend.</w:t>
            </w:r>
          </w:p>
        </w:tc>
        <w:tc>
          <w:tcPr>
            <w:tcW w:type="dxa" w:w="2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TKM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Montserrat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R$ 160.000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R$ 149.057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93,2%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R$ 1.420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Barreiras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R$ 270.000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R$ 246.831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91,4%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R$ 1.603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Teixeira de Freitas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R$ 220.000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R$ 197.057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89,6%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R$    985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São Mateus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R$ 450.000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R$ 366.213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81,4%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217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R$ 1.688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Moxuara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R$ 270.000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R$ 217.736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80,6%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R$ 1.589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R$ 210.000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R$ 168.419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80,2%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R$ 1.635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Itabuna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R$ 390.000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R$ 292.669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75,0%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R$ 1.532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Cariacica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R$ 450.000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R$ 324.738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72,2%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R$ 1.640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Linhares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R$ 210.000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R$ 143.061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68,1%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86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R$ 1.664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Praia da Costa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R$ 130.000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R$  87.007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66,9%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54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R$ 1.611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Laranjeiras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R$ 220.000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R$ 131.743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59,9%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84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R$ 1.568</w:t>
            </w:r>
          </w:p>
        </w:tc>
      </w:tr>
      <w:t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RAV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R$ 2.980.000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R$ 2.324.531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78,0%</w:t>
            </w:r>
          </w:p>
        </w:tc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1.529</w:t>
            </w:r>
          </w:p>
        </w:tc>
        <w:tc>
          <w:tcPr>
            <w:tcW w:type="dxa" w:w="20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R$ 1.520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REALIZADO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R$ 2.324.531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META RAV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6"/>
                <w:szCs w:val="36"/>
              </w:rPr>
              <w:t xml:space="preserve">R$ 2.980.000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ATINGIMENTO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78,0%</w:t>
            </w:r>
          </w:p>
        </w:tc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GAP DE META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R$ 655.469</w:t>
            </w:r>
          </w:p>
        </w:tc>
      </w:tr>
    </w:tbl>
    <w:p>
      <w:pPr>
        <w:spacing w:after="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BLOCO 1  —  MELO  |  00:00 → 20:00  (20 minutos)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 ABERTURA  |  00:00 – 03:00  (3 minutos)  →  MELO</w:t>
            </w:r>
          </w:p>
        </w:tc>
      </w:tr>
    </w:tbl>
    <w:p>
      <w:pPr>
        <w:spacing w:after="0" w:before="6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Bom dia, time! Hoje é uma reunião rápida e direta — 40 minutos. Mas esses 40 minutos importam muito, porque o que aconteceu em abril vai definir o ritmo do que a gente vai construir em maio.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Antes de qualquer coisa, quero que todo mundo respire fundo. Abril foi um mês pesado, a gente sabe disso. Feriados, fluxo menor, desafios de cada praça. Mas vocês estiveram na rua, de pé, vendendo. E isso tem valor — muito valor.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gente vai olhar os números com honestidade, sem esconder o que precisa ser dito. Porque é isso que time sério faz: celebra o que merece ser celebrado e enfrenta o que precisa ser enfrentado.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 RESULTADOS GERAIS &amp; O QUE PODEMOS COMEMORAR  |  03:00 – 10:00  (7 minutos)  →  MELO</w:t>
            </w:r>
          </w:p>
        </w:tc>
      </w:tr>
    </w:tbl>
    <w:p>
      <w:pPr>
        <w:spacing w:after="0" w:before="6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Rede RAV: 78% da meta. R$ 2,32 milhões em 30 dias, com 1.529 vendas registradas e 11 lojas operando. Isso não é pouco — nenhum de nós deveria ler esse número sem sentir pelo menos um segundo de orgulho.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Mas vamos ao que realmente se destacou: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6F3D" w:sz="1"/>
              <w:left w:val="single" w:color="196F3D" w:sz="1"/>
              <w:bottom w:val="single" w:color="196F3D" w:sz="1"/>
              <w:right w:val="single" w:color="196F3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★  MONTSERRAT — 93,2% DA META  |  Melhor desempenho da rede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4F2F"/>
                <w:sz w:val="21"/>
                <w:szCs w:val="21"/>
              </w:rPr>
              <w:t xml:space="preserve">• 105 vendas no mês com apenas 6 vendedores — produtividade individual acima da média.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4F2F"/>
                <w:sz w:val="21"/>
                <w:szCs w:val="21"/>
              </w:rPr>
              <w:t xml:space="preserve">• Chegou mais perto da meta do que qualquer outra loja. Uma unidade que funciona como relógio.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4F2F"/>
                <w:sz w:val="21"/>
                <w:szCs w:val="21"/>
              </w:rPr>
              <w:t xml:space="preserve">• Gestão apertada, equipe comprometida. Isso não acontece por acaso.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6F3D" w:sz="1"/>
              <w:left w:val="single" w:color="196F3D" w:sz="1"/>
              <w:bottom w:val="single" w:color="196F3D" w:sz="1"/>
              <w:right w:val="single" w:color="196F3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★  BARREIRAS — 91,4% DA META  |  Segundo lugar no ranking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4F2F"/>
                <w:sz w:val="21"/>
                <w:szCs w:val="21"/>
              </w:rPr>
              <w:t xml:space="preserve">• R$ 246.831 realizados, com 7 vendedores e 154 vendas. Consistência que merece destaque.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4F2F"/>
                <w:sz w:val="21"/>
                <w:szCs w:val="21"/>
              </w:rPr>
              <w:t xml:space="preserve">• TKM saudável de R$ 1.603 — equipe vendendo valor, não só quantidade.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4F2F"/>
                <w:sz w:val="21"/>
                <w:szCs w:val="21"/>
              </w:rPr>
              <w:t xml:space="preserve">• Resultado construído ao longo do mês, não em sprint de última hora.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6F3D" w:sz="1"/>
              <w:left w:val="single" w:color="196F3D" w:sz="1"/>
              <w:bottom w:val="single" w:color="196F3D" w:sz="1"/>
              <w:right w:val="single" w:color="196F3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★  SÃO MATEUS — MAIOR VOLUME DA REDE  |  217 vendas  |  Melhor TKM — R$ 1.688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4F2F"/>
                <w:sz w:val="21"/>
                <w:szCs w:val="21"/>
              </w:rPr>
              <w:t xml:space="preserve">• A loja que mais vendeu, com o ticket médio mais alto. Combinação rara e poderosa.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4F2F"/>
                <w:sz w:val="21"/>
                <w:szCs w:val="21"/>
              </w:rPr>
              <w:t xml:space="preserve">• 7 vendedores gerando consistência todos os dias — resultado de uma cultura de vendas instalada.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4F2F"/>
                <w:sz w:val="21"/>
                <w:szCs w:val="21"/>
              </w:rPr>
              <w:t xml:space="preserve">• Referência para a rede em produtividade por atendimento.</w:t>
            </w:r>
          </w:p>
        </w:tc>
      </w:tr>
    </w:tbl>
    <w:p>
      <w:pPr>
        <w:spacing w:after="0" w:before="8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São três exemplos que nos mostram o caminho. E vamos voltar a eles — porque o que Montserrat, Barreiras e São Mateus fizeram em abril é o que todos precisam fazer em maio.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 PONTOS CRÍTICOS — ALERTAS DE ABRIL  |  10:00 – 18:00  (8 minutos)  →  MELO</w:t>
            </w:r>
          </w:p>
        </w:tc>
      </w:tr>
    </w:tbl>
    <w:p>
      <w:pPr>
        <w:spacing w:after="0" w:before="6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Agora eu preciso falar com a franqueza que vocês merecem. Porque omitir o que incomoda não é gentileza — é descaso. E eu respeito demais cada um de vocês pra isso.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LARANJEIRAS — 59,9%  |  Maior gap de atingimento da rede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Realizou R$ 131.743 de uma meta de R$ 220.000 — abaixo 40% do objetivo.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84 vendas no mês: menor volume relativo à meta dentre as lojas com mais de 5 vendedores.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Com uma meta de R$ 220k, era necessário vender R$ 2.619/dia. O que impediu isso?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AÇÃO IMEDIATA: diagnóstico individual de atendimento, revisão de abordagem e cobertura de turno.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PRAIA DA COSTA — 66,9%  |  Menor volume absoluto da rede (54 vendas)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54 vendas em 30 dias é uma média de menos de 2 vendas por dia.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Loja com menor meta da rede (R$ 130.000) e ainda assim ficou abaixo.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TKM de R$ 1.611 não é o problema — o problema é volume de atendimentos.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AÇÃO IMEDIATA: analisar fluxo de loja vs. conversão e calibrar abordagem proativa.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LINHARES — 68,1%  |  86 vendas para uma meta de R$ 210.000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A loja tem TKM de R$ 1.664 — um dos melhores da rede. Qualidade existe. Volume, não.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Se a Linhares tivesse chegado a 100 vendas com esse mesmo ticket, estaria em 79% da meta.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Potencial claro sendo desperdiçado. Precisa urgentemente aumentar atendimentos qualificados.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TEIXEIRA DE FREITAS — ALERTA DE TKM  |  R$ 985  (menor da rede, apesar de 200 vendas)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200 vendas no mês — terceiro maior volume. O esforço da equipe é visível e merece respeito.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Mas com TKM de R$ 985, enquanto a média da rede é R$ 1.520, há R$ 535 por venda deixados na mesa.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Se o TKM subisse para a média da rede: +R$ 107.000 em abril. Abril seria diferente.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ALERTA: vendas muito pequenas puxam o TKM para baixo. Valor mínimo registrado: R$ 11.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• AÇÃO IMEDIATA: revisão de argumentação de valor, cross-sell e técnicas de upsell.</w:t>
            </w:r>
          </w:p>
        </w:tc>
      </w:tr>
    </w:tbl>
    <w:p>
      <w:pPr>
        <w:spacing w:after="0" w:before="8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Estamos falando de um gap total de R$ 655.469 em relação à meta da rede. Se as três lojas abaixo de 70% tivessem chegado a 80%, o gap seria menos da metade.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Isso não é cobrar o impossível. É cobrar o possível que não foi feito.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 FECHAMENTO DE MELO &amp; PASSAGEM  |  18:00 – 20:00  (2 minutos)  →  MELO</w:t>
            </w:r>
          </w:p>
        </w:tc>
      </w:tr>
    </w:tbl>
    <w:p>
      <w:pPr>
        <w:spacing w:after="0" w:before="6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Eu sei que vocês deram o que tinham. Sei que abril foi duro. Mas maio começa agora, nessa sala, com cada um de vocês decidindo que o próximo mês vai ser diferente.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 vai ser diferente. Porque o Neto vai me ajudar a contar o porquê nos próximos 20 minutos.</w:t>
      </w:r>
    </w:p>
    <w:p>
      <w:pPr>
        <w:spacing w:after="0" w:before="60"/>
      </w:pPr>
    </w:p>
    <w:p>
      <w:pPr>
        <w:pBdr>
          <w:bottom w:val="single" w:color="A9CCE3" w:sz="6" w:space="4"/>
        </w:pBdr>
        <w:spacing w:after="120" w:before="120"/>
      </w:pPr>
    </w:p>
    <w:p>
      <w:pPr>
        <w:spacing w:after="0" w:before="40"/>
      </w:pP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FRASE DE ENCERRAMENTO — MELO: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50"/>
              <w:jc w:val="center"/>
            </w:pPr>
            <w:r>
              <w:rPr>
                <w:rFonts w:ascii="Arial" w:cs="Arial" w:eastAsia="Arial" w:hAnsi="Arial"/>
                <w:color w:val="5D6D7E"/>
                <w:sz w:val="23"/>
                <w:szCs w:val="23"/>
              </w:rPr>
              <w:t xml:space="preserve">"Líderes que se importam de verdade não escondem os números — eles os compartilham com a equipe porque acreditam que as pessoas podem mudar o resultado."</w:t>
            </w:r>
          </w:p>
          <w:p>
            <w:pPr>
              <w:spacing w:after="5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— Simon Sinek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|  Líderes se Servem por Último (Leaders Eat Last)</w:t>
            </w:r>
          </w:p>
        </w:tc>
      </w:tr>
    </w:tbl>
    <w:p>
      <w:pPr>
        <w:spacing w:after="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BLOCO 2  —  NETO  |  20:00 → 40:00  (20 minutos)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 APRENDIZADOS DAS MELHORES LOJAS  |  20:00 – 26:00  (6 minutos)  →  NETO</w:t>
            </w:r>
          </w:p>
        </w:tc>
      </w:tr>
    </w:tbl>
    <w:p>
      <w:pPr>
        <w:spacing w:after="0" w:before="6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Melo trouxe os números. Eu quero falar sobre o comportamento por trás deles.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Porque quando Montserrat atinge 93% com 6 vendedores, isso não é sorte. Quando Barreiras entrega consistência mês a mês, isso não é coincidência. Quando São Mateus tem o maior volume e o maior ticket ao mesmo tempo, isso é método.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6F3D" w:sz="1"/>
              <w:left w:val="single" w:color="196F3D" w:sz="1"/>
              <w:bottom w:val="single" w:color="196F3D" w:sz="1"/>
              <w:right w:val="single" w:color="196F3D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O QUE AS MELHORES FIZERAM:</w:t>
            </w:r>
          </w:p>
          <w:p>
            <w:pPr>
              <w:spacing w:after="0" w:before="40"/>
            </w:pP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Gerenciaram o dia — não o mês inteiro, dia por dia.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Focaram em valor por atendimento, não só em quantidade.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A liderança de loja esteve presente no salão, não atrás de mesa.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Cross-sell e apresentação de produto foram parte do padrão, não exceção.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 Cada vendedor tinha clareza de onde estava vs. onde precisava chegar.</w:t>
            </w:r>
          </w:p>
        </w:tc>
      </w:tr>
    </w:tbl>
    <w:p>
      <w:pPr>
        <w:spacing w:after="0" w:before="6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Isso não é segredo de negócio. É disciplina. E disciplina é algo que podemos treinar, que podemos cobrar, que podemos instalar em qualquer loja dessa rede.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/>
          <w:bCs/>
          <w:color w:val="7B2D8B"/>
          <w:sz w:val="22"/>
          <w:szCs w:val="22"/>
        </w:rPr>
        <w:t xml:space="preserve">A pergunta que cada gestor precisa responder hoje é: o que eu vou mudar na operação da minha loja para que ela se comporte como Montserrat e São Mateus?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 O QUE MAIO EXIGE DE CADA UM  |  26:00 – 33:00  (7 minutos)  →  NETO</w:t>
            </w:r>
          </w:p>
        </w:tc>
      </w:tr>
    </w:tbl>
    <w:p>
      <w:pPr>
        <w:spacing w:after="0" w:before="6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Maio não é um mês qualquer. É o mês das mães. É o maior pico de consumo do primeiro semestre. Clientes vão entrar nas lojas com intenção de comprar, com emoção de presentear, com pressa de surpreender.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pergunta não é se vai ter cliente. A pergunta é: sua loja vai estar pronta para transformar esse cliente em venda?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FOCOS OBRIGATÓRIOS PARA MAIO:</w:t>
            </w:r>
          </w:p>
          <w:p>
            <w:pPr>
              <w:spacing w:after="0" w:before="40"/>
            </w:pP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LARANJEIRAS + PRAIA DA COSTA + LINHARES → recuperação de meta: mínimo 80% em maio.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TEIXEIRA DE FREITAS → TKM mínimo de R$ 1.200 a partir do dia 5 de maio.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TODAS AS LOJAS → cross-sell obrigatório: nenhum atendimento sai sem segundo produto apresentado.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GESTORES → meta semanal acompanhada toda segunda-feira, sem exceção.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EQUIPES → treinamento de apresentação de valor até o dia 7 de maio, em todas as praças.</w:t>
            </w:r>
          </w:p>
        </w:tc>
      </w:tr>
    </w:tbl>
    <w:p>
      <w:pPr>
        <w:spacing w:after="0" w:before="6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Quem chegou perto em abril — Montserrat, Barreiras, São Mateus — vai ter a chance de ganhar muito mais em maio. Quem ficou abaixo vai ter a chance de virar o jogo.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/>
          <w:bCs/>
          <w:color w:val="7B2D8B"/>
          <w:sz w:val="22"/>
          <w:szCs w:val="22"/>
        </w:rPr>
        <w:t xml:space="preserve">Mas ninguém vai virar o jogo esperando sentado. Vai virar agindo.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 TRANSIÇÃO: DIA DAS MÃES &amp; CAMPANHAS  |  33:00 – 38:00  (5 minutos)  →  NETO</w:t>
            </w:r>
          </w:p>
        </w:tc>
      </w:tr>
    </w:tbl>
    <w:p>
      <w:pPr>
        <w:spacing w:after="0" w:before="6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Agora preciso que vocês prestem muito atenção.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que vou dizer agora é a parte da reunião que vai fazer cada um de vocês querer ir logo para a loja e ligar para o time.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🌸  CAMPANHAS DE PREMIAÇÃO — DIA DAS MÃES  🌸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A Sinergy preparou campanhas de premiação especiais para o mês das mães.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São campanhas criadas pensando em cada nível de resultado.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Tem premiação individual. Tem premiação por loja. Tem reconhecimento público.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As regras foram desenhadas para que quem está bem suba de patamar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— e para que quem ficou abaixo em abril tenha razão de sobra para correr.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Mas você ainda não sabe o que está em jogo.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E é exatamente por isso que não vou contar agora.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A apresentação oficial das campanhas acontecerá em breve.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Prepare sua equipe. Porque quando as regras forem reveladas,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quem já estiver em movimento vai sair na frente.</w:t>
            </w:r>
          </w:p>
        </w:tc>
      </w:tr>
    </w:tbl>
    <w:p>
      <w:pPr>
        <w:spacing w:after="0" w:before="60"/>
      </w:pP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Guardem isso: em maio, quem vender mais vai ganhar mais — de formas que vocês ainda não imaginam.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7B2D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  ENCERRAMENTO GERAL  |  38:00 – 40:00  (2 minutos)  →  NETO</w:t>
            </w:r>
          </w:p>
        </w:tc>
      </w:tr>
    </w:tbl>
    <w:p>
      <w:pPr>
        <w:spacing w:after="0" w:before="6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Então é isso, time. Abril aconteceu. Nós olhamos para ele de frente — sem esconder o que foi bom e sem esconder o que precisamos melhorar.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Agora cada um sai daqui com uma tarefa: conversar com a sua equipe ainda hoje. Não amanhã. Hoje.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Falar sobre os números, falar sobre o que vem pela frente e — principalmente — criar expectativa do que vai ser apresentado em breve.</w:t>
      </w:r>
    </w:p>
    <w:p>
      <w:pPr>
        <w:spacing w:after="0" w:before="40"/>
      </w:pPr>
    </w:p>
    <w:p>
      <w:pPr>
        <w:spacing w:after="40" w:before="4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Dia das Mães vai bater na porta de vocês em menos de duas semanas. O time que chegar preparado vai colher um resultado que vai marcar o semestre.</w:t>
      </w:r>
    </w:p>
    <w:p>
      <w:pPr>
        <w:spacing w:after="0" w:before="60"/>
      </w:pPr>
    </w:p>
    <w:p>
      <w:pPr>
        <w:pBdr>
          <w:bottom w:val="single" w:color="C39BD3" w:sz="6" w:space="4"/>
        </w:pBdr>
        <w:spacing w:after="120" w:before="120"/>
      </w:pPr>
    </w:p>
    <w:p>
      <w:pPr>
        <w:spacing w:after="0" w:before="40"/>
      </w:pP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FRASE DE ENCERRAMENTO — NETO: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CCE3" w:sz="1"/>
              <w:left w:val="single" w:color="A9CCE3" w:sz="1"/>
              <w:bottom w:val="single" w:color="A9CCE3" w:sz="1"/>
              <w:right w:val="single" w:color="A9CCE3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50"/>
              <w:jc w:val="center"/>
            </w:pPr>
            <w:r>
              <w:rPr>
                <w:rFonts w:ascii="Arial" w:cs="Arial" w:eastAsia="Arial" w:hAnsi="Arial"/>
                <w:color w:val="5D6D7E"/>
                <w:sz w:val="23"/>
                <w:szCs w:val="23"/>
              </w:rPr>
              <w:t xml:space="preserve">"Pessoas comuns esperam resultados extraordinários. Líderes extraordinários criam as condições para que resultados extraordinários sejam inevitáveis."</w:t>
            </w:r>
          </w:p>
          <w:p>
            <w:pPr>
              <w:spacing w:after="5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— John C. Maxwell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  |  As 21 Irrefutáveis Leis da Liderança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100" w:before="160"/>
        <w:jc w:val="left"/>
      </w:pPr>
      <w:r>
        <w:rPr>
          <w:b/>
          <w:bCs/>
          <w:color w:val="1B3A6B"/>
        </w:rPr>
        <w:t xml:space="preserve">SUMÁRIO EXECUTIVO DA REUNIÃO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ORADOR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TEMPO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PAUTA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00–03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Abertura, contexto e tom da reunião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03–10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Resultados gerais + destaques: Montserrat, Barreiras, São Mateus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10–18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Alertas críticos: Laranjeiras, Praia da Costa, Linhares, TKM de Teixeira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18–20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Frase de liderança e passagem de palavra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20–26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Comportamento das melhores lojas + aprendizados práticos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26–33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Focos obrigatórios de maio + cobrança com direção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33–38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Teaser das Campanhas de Premiação — Dia das Mães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20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38–40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Encerramento + frase de liderança + gancho para próxima reunião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160"/>
        <w:jc w:val="left"/>
      </w:pPr>
      <w:r>
        <w:rPr>
          <w:b/>
          <w:bCs/>
          <w:color w:val="C0392B"/>
        </w:rPr>
        <w:t xml:space="preserve">AÇÕES DEFINIDAS — PÓS-REUNIÃO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60"/>
        <w:gridCol w:w="2000"/>
      </w:tblGrid>
      <w:tr>
        <w:tc>
          <w:tcPr>
            <w:tcW w:type="dxa" w:w="3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18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PRAZO</w:t>
            </w:r>
          </w:p>
        </w:tc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Diagnóstico individual de Laranjeiras, Praia da Costa e Linhares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Gestores de loja + MELO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Até 08/05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Plano de recuperação para &gt;80%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Treinamento de valor e upsell — foco em Teixeira de Freitas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Equipe de T&amp;D + NETO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Até 07/05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TKM mínimo de R$ 1.200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Acompanhamento semanal de meta — todas as lojas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MELO + NETO + Gestores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partir de 05/05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Toda segunda-feira, até o fechamento de maio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Apresentação oficial das Campanhas Dia das Mães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MELO + NETO + Gestão Corporativa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definir — EM BREVE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Mobilização máxima das equipes para maio</w:t>
            </w:r>
          </w:p>
        </w:tc>
      </w:tr>
    </w:tbl>
    <w:p>
      <w:pPr>
        <w:spacing w:after="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de uso interno exclusivo  —  Sinergy  |  Maio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Sinergy  |  Reunião Comercial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spacing w:after="100" w:before="0"/>
      <w:jc w:val="center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ROTEIRO DE REUNIÃO  |  RESULTADOS ABRIL 2026  |  DIA DAS MÃES</w:t>
    </w:r>
    <w:r>
      <w:rPr>
        <w:rFonts w:ascii="Arial" w:cs="Arial" w:eastAsia="Arial" w:hAnsi="Arial"/>
        <w:color w:val="888888"/>
        <w:sz w:val="16"/>
        <w:szCs w:val="16"/>
      </w:rPr>
      <w:t xml:space="preserve">  —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7B2D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2026-05-04T22:26:54.116Z</dcterms:created>
  <dcterms:modified xsi:type="dcterms:W3CDTF">2026-05-04T22:26:54.117Z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