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154</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the Nomadic Craft Fleet</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No flag but our own.</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(0–1,200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(1,200–3,900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(3,900–5,300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(5,300–7,200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The Escort Dock</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Deck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Repair Bay</w:t>
        </w:r>
        <w:r>
          <w:tab/>
          <w:fldChar w:fldCharType="begin"/>
          <w:instrText xml:space="preserve"> PAGEREF _Toc00044 \h </w:instrText>
          <w:fldChar w:fldCharType="separate"/>
          <w:t>23</w:t>
          <w:fldChar w:fldCharType="end"/>
        </w:r>
      </w:hyperlink>
    </w:p>
    <w:p>
      <w:pPr>
        <w:pStyle w:val="TOC3"/>
      </w:pPr>
      <w:hyperlink w:anchor="_Toc00045" w:history="true">
        <w:r>
          <w:rPr>
            <w:rStyle w:val="Hyperlink"/>
            <w:color w:val="auto"/>
            <w:u w:val="none"/>
          </w:rPr>
          <w:t xml:space="preserve">The Salvage Bay</w:t>
        </w:r>
        <w:r>
          <w:tab/>
          <w:fldChar w:fldCharType="begin"/>
          <w:instrText xml:space="preserve"> PAGEREF _Toc00045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Escort Cruiser (EC) — ×20</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Bay (Aft Dorsal)</w:t>
        </w:r>
        <w:r>
          <w:tab/>
          <w:fldChar w:fldCharType="begin"/>
          <w:instrText xml:space="preserve"> PAGEREF _Toc00066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×40</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Battle Groups and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N/A.</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and working capital of the Nomadic Craft Fleet: a free fleet’s home port that sails with the fleet. She is its mothership and repair yard first, a dreadnought second, and a city third, with about 55,800 working personnel and some 72,200 people living aboard. She is a Matriarch-class mothership; the history of her class, her building, and her service is N/A. She carries the fleet’s only warp drive, something far too complicated for her own foundries to make.</w:t>
      </w:r>
    </w:p>
    <w:p>
      <w:pPr>
        <w:pStyle w:val="ListParagraph"/>
        <w:keepNext/>
        <w:numPr>
          <w:ilvl w:val="0"/>
          <w:numId w:val="2"/>
        </w:numPr>
        <w:spacing w:after="60"/>
        <w:jc w:val="both"/>
      </w:pPr>
      <w:r>
        <w:rPr>
          <w:b/>
          <w:bCs/>
          <w:smallCaps/>
          <w:color w:val="3B5A77"/>
        </w:rPr>
        <w:t xml:space="preserve">Classification: </w:t>
      </w:r>
      <w:r>
        <w:t>mothership and repair yard first, dreadnought second, city third</w:t>
      </w:r>
    </w:p>
    <w:p>
      <w:pPr>
        <w:pStyle w:val="ListParagraph"/>
        <w:keepNext/>
        <w:numPr>
          <w:ilvl w:val="0"/>
          <w:numId w:val="2"/>
        </w:numPr>
        <w:spacing w:after="60"/>
        <w:jc w:val="both"/>
      </w:pPr>
      <w:r>
        <w:rPr>
          <w:b/>
          <w:bCs/>
          <w:smallCaps/>
          <w:color w:val="3B5A77"/>
        </w:rPr>
        <w:t xml:space="preserve">Origin: </w:t>
      </w:r>
      <w:r>
        <w:rPr/>
        <w:t>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Nomadic Craft Fleet; standing with other powers N/A</w:t>
      </w:r>
    </w:p>
    <w:p>
      <w:pPr>
        <w:pStyle w:val="ListParagraph"/>
        <w:keepNext/>
        <w:numPr>
          <w:ilvl w:val="0"/>
          <w:numId w:val="2"/>
        </w:numPr>
        <w:spacing w:after="60"/>
        <w:jc w:val="both"/>
      </w:pPr>
      <w:r>
        <w:rPr>
          <w:b/>
          <w:smallCaps/>
          <w:color w:val="3B5A77"/>
        </w:rPr>
        <w:t xml:space="preserve">Motto: </w:t>
      </w:r>
      <w:r>
        <w:rPr/>
        <w:t>no flag but our own</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7,200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71,740</w:t>
            </w:r>
          </w:p>
          <w:p>
            <w:pPr>
              <w:spacing w:before="20" w:after="0"/>
              <w:jc w:val="center"/>
            </w:pPr>
            <w:r>
              <w:rPr>
                <w:b/>
                <w:smallCaps/>
                <w:color w:val="3B5A77"/>
                <w:sz w:val="15"/>
                <w:spacing w:val="40"/>
              </w:rPr>
              <w:t>Working 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~22.0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7,200</w:t>
      </w:r>
      <w:r>
        <w:rPr/>
        <w:t xml:space="preserve"> meters (4.5 mi)</w:t>
      </w:r>
    </w:p>
    <w:p>
      <w:pPr>
        <w:pStyle w:val="ListParagraph"/>
        <w:keepNext/>
        <w:numPr>
          <w:ilvl w:val="0"/>
          <w:numId w:val="2"/>
        </w:numPr>
        <w:spacing w:after="60"/>
        <w:jc w:val="both"/>
      </w:pPr>
      <w:r>
        <w:rPr>
          <w:b/>
          <w:bCs/>
          <w:smallCaps/>
          <w:color w:val="3B5A77"/>
        </w:rPr>
        <w:t xml:space="preserve">Beam: </w:t>
      </w:r>
      <w:r>
        <w:rPr>
          <w:b/>
          <w:color w:val="2E74B5"/>
        </w:rPr>
        <w:t xml:space="preserve">1,360</w:t>
      </w:r>
      <w:r>
        <w:rPr/>
        <w:t xml:space="preserve"> meters (0.85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900</w:t>
      </w:r>
      <w:r>
        <w:rPr/>
        <w:t xml:space="preserve"> meters (0.56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22.0</w:t>
      </w:r>
      <w:r>
        <w:rPr/>
        <w:t xml:space="preserve"> billion metric tons (≈24.3 billion US tons) loaded. The yard ledger carries about 14.2 billion tons in armor and primary structure; 4.5 billion in drives, reactors, and industry; 1.6 billion in tankage, working fluids, and thermal media; 0.85 billion in magazines, cargo, and strategic stores; 0.6 billion in habitation, transit, sensors, and fittings; and 0.24 billion in embarked hulls and craft. These are working mass allocations, and bunkerage, ammunition, and deployment state move the loaded figure by millions of tons.</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3.2</w:t>
      </w:r>
      <w:r>
        <w:rPr/>
        <w:t xml:space="preserve"> cubic kilometers (0.77 cu mi) pressurized or serviceable on the section ledger: about 0.2 km³ forward, 1.85 km³ midships including the Escort Dock, 0.7 km³ in the industrial belt, and 0.45 km³ aft. Another 1.3 km³ is reserved for tankage, magazines, machinery voids, and inaccessible service space, and approximately 2.3 km³ is assigned to armor and primary structure. The remaining part of the bounding box, a little under a quarter at about 2.0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71,740</w:t>
      </w:r>
      <w:r>
        <w:rPr/>
        <w:t xml:space="preserve"> working crew fleetwide. About 55,800 are physically aboard the Iskar in a normal deployment; roughly another thousand Marines are stationed in the cruisers, frigates, and Yardships. Children and retired residents bring the flagship’s usual population to about 72,200, while the fleet as a whole normally carries about 88,140 people. The 5,000 Marines are counted once in the working strength wherever they are stationed. She carries no passengers as a matter of course.</w:t>
      </w:r>
    </w:p>
    <w:p>
      <w:pPr>
        <w:spacing w:after="80"/>
        <w:jc w:val="both"/>
      </w:pPr>
      <w:r>
        <w:rPr/>
        <w:t xml:space="preserve">Every hull and craft in the fleet is carried, fed, armed, and rebuilt inside her, and few hulls in any fleet match her for mass. End to end she runs better than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7,200 meters (4.5 mi) from bow to stern on a beam of 1,360 meters (0.85 mi) and a depth of 900 meters (0.56 mi): a little over five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two stories high on both flanks, the Hangar Bay below and the Frigate Deck above, set back so that its mouths clear the ones beneath. Between the wings, on the keel centerline of after midships, the Escort Dock opens through twenty armored keel doors in a double row, one to each cruiser, and tugs carry each hull far enough below the keel to start its drives.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outboard of the Escort Dock and the industrial bays, and through the dock itself, whose full-depth walls form a cellular box that carries the loads its keel doors cannot; transverse frames close around every opening.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(0–1,200 m)</w:t>
      </w:r>
      <w:bookmarkEnd w:id="1007"/>
    </w:p>
    <w:p>
      <w:pPr>
        <w:spacing w:after="80"/>
        <w:jc w:val="both"/>
      </w:pPr>
      <w:r>
        <w:rPr/>
        <w:t xml:space="preserve">The first five hundred meters (1,600 ft) are the armored cap, with nothing in it that breathes. Behind it the three collars carry deep sensor cores, the forward magazines, and leading point-defense mounts under the heaviest plate she wears outside the Keep. The section line at 1,200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(1,200–3,900 m)</w:t>
      </w:r>
      <w:bookmarkEnd w:id="1008"/>
    </w:p>
    <w:p>
      <w:pPr>
        <w:spacing w:after="80"/>
        <w:jc w:val="both"/>
      </w:pPr>
      <w:r>
        <w:rPr/>
        <w:t xml:space="preserve">The broad middle of her, where most of the crew berth. Her great bays share its length without sharing volume: the Hangar Bay and the Frigate Deck above it fill the two stories of the hangar wings, and the Escort Dock runs the full depth of the hull on the centerline between them, from just aft of the Keep to the industrial belt. The Keep occupies a separate protected core in forward midships, ahead of the dock, and the Off-Watch Town and the berthing districts wind around the heavy structure and fill the decks beneath the wings. No living deck carries a warship’s loads.</w:t>
      </w:r>
    </w:p>
    <w:p>
      <w:pPr>
        <w:jc w:val="both"/>
      </w:pPr>
      <w:r>
        <w:rPr>
          <w:b/>
          <w:smallCaps/>
          <w:color w:val="3B5A77"/>
        </w:rPr>
        <w:t xml:space="preserve">Spare districts. </w:t>
      </w:r>
      <w:r>
        <w:rPr/>
        <w:t xml:space="preserve">About two-fifths of her districts stand sealed and serviced. She was laid out for more people than the fleet has ever carried; why is N/A. The reception decks open in the empty districts.</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just ahead of the Escort Dock,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amidships,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(3,900–5,300 m)</w:t>
      </w:r>
      <w:bookmarkEnd w:id="1011"/>
    </w:p>
    <w:p>
      <w:pPr>
        <w:spacing w:after="80"/>
        <w:jc w:val="both"/>
      </w:pPr>
      <w:r>
        <w:rPr/>
        <w:t xml:space="preserve">Fourteen hundred meters (0.87 mi) of her are given over to industry. Foundries and fabrication shops run in stacks above the Repair Bay and the Salvage Bay along the keel: enough to rebuild and refit her cruisers, frigates, and haulers, and to turn raw material into nearly anything she needs short of a new hull. The haulers berth here too, in her two cargo bays, one let into each flank of the foundry line, with two Kangeths to a bay berthed end to end along most of the belt’s length. The bays are her cargo holds as well as her hauler berths: each Kangeth offloads concentrate, heavy water, and raw ore straight into the refinery intakes, unloads rock into the fleet’s bulk stores in the same bays, and then loads out again. The keel here carries the hull doors of the Repair Bay and the Salvage Bay, with pod bays and the heavy ventral missile cells outboard of them. This belt is her yard and her factory, and it is why she can keep fighting with no port behind her.</w:t>
      </w:r>
    </w:p>
    <w:p>
      <w:pPr>
        <w:pStyle w:val="Heading3"/>
      </w:pPr>
      <w:bookmarkStart w:id="1012" w:name="_Toc00012"/>
      <w:r>
        <w:t xml:space="preserve">Aft Section (5,300–7,200 m)</w:t>
      </w:r>
      <w:bookmarkEnd w:id="1012"/>
    </w:p>
    <w:p>
      <w:pPr>
        <w:spacing w:after="80"/>
        <w:jc w:val="both"/>
      </w:pPr>
      <w:r>
        <w:rPr>
          <w:b/>
          <w:smallCaps/>
          <w:color w:val="3B5A77"/>
        </w:rPr>
        <w:t xml:space="preserve">The drives. </w:t>
      </w:r>
      <w:r>
        <w:rPr/>
        <w:t xml:space="preserve">Nineteen hundred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0.002 g routine / 0.006 g emergency · continuous FTL cruise · one discrete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two-thousandths of a standard gravity, with six-thousandths available for short emergencies; drive power is held to the structural and docking limits of the hull. Braking reverses the vector against the chosen local frame. A routine end-for-end turn takes about half an hour, and an emergency turn about fifteen minutes once the docked loads are cleared.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the Frigate Deck, and the Escort Dock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It is the only warp drive in the fleet, built to step her roughly twenty-two billion tons; every other hull crosses by cruise, and only what is berthed aboard goes with her when she jumps.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and her foundries cannot make anything that complicated,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every hull and craft berthed aboard,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battle groups screen the threat while her navigators open a safe departure corridor. No one tries to hurry a spin-up under fire. A prepared jump includes a cleared arrival volume, an independent position check, and a rendezvous for anything outside the hull when the order comes.</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battle group’s flag hull,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7.2-kilometer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two dual turrets, but no escort approaches the Iskar’s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28 on each cruiser; more than half a million held ready aboard the flagship and about 25,000 in each cruiser</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Repair Bay or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cruisers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and her dock, the ships and craft they launch and recover,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wings’ lower story · two atmospheric halls behind FFGS screens · launch forward, recovery aft · cruiser and frigate detachments counted separately</w:t>
      </w:r>
    </w:p>
    <w:p>
      <w:pPr>
        <w:spacing w:after="80"/>
        <w:jc w:val="both"/>
      </w:pPr>
      <w:r>
        <w:rPr/>
        <w:t xml:space="preserve">Her flight decks fill the two stories of the hangar wings in upper midships, either side of the Escort Dock. Each story is divided into port and starboard halls about 2,200 meters long. The lower story is the Hangar Bay, home to 866 small craft, and its halls run about 265 meters deep and 40 from deck to overhead; the upper is the Frigate Deck, described below.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cruiser,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Cruiser detachments add 120 Cranstons, 40 Storks, and 40 Herons in their own flight bays, and the frigates carry 80 more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battle groups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cruiser and frigate detachments add 280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cruisers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a battle group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Commodore moving the cruiser screen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The Escort Dock</w:t>
      </w:r>
      <w:bookmarkEnd w:id="1038"/>
    </w:p>
    <w:p>
      <w:pPr>
        <w:keepNext/>
      </w:pPr>
      <w:r>
        <w:rPr>
          <w:i/>
          <w:iCs/>
          <w:color w:val="3B5A77"/>
        </w:rPr>
        <w:t xml:space="preserve">One full-depth vacuum dock on the centerline, 1,760 m long and 450 m wide · twenty shafts in two columns of ten · cruisers moored nose-down, one keel door to each</w:t>
      </w:r>
    </w:p>
    <w:p>
      <w:pPr>
        <w:spacing w:after="80"/>
        <w:jc w:val="both"/>
      </w:pPr>
      <w:r>
        <w:rPr/>
        <w:t xml:space="preserve">The Escort Dock is a single vacuum facility on the centerline of after midships, running 1,760 meters from just aft of the Keep to the forward face of the industrial belt. It is 450 meters wide and takes the full depth of the main hull: thirty meters of keel doors at the bottom, the shafts above them, and a fifty-meter cap overhead. Twenty shafts stand in two columns of ten, port and starboard, each 186 meters across, 145 meters fore and aft, and 760 meters tall, so that a standard 720-by-156-by-115-meter cruiser moors standing on her prow with about fifteen meters of clearance to every wall. Each column holds two battle groups, one forward and one aft, five shafts to a group, so all four groups can launch in parallel and any one of them can sortie alone. The hangar wings and the berthing districts run past the dock on both sides, and no living deck crosses it.</w:t>
      </w:r>
    </w:p>
    <w:p>
      <w:pPr>
        <w:pStyle w:val="ListParagraph"/>
        <w:numPr>
          <w:ilvl w:val="0"/>
          <w:numId w:val="2"/>
        </w:numPr>
        <w:spacing w:after="60"/>
        <w:jc w:val="both"/>
      </w:pPr>
      <w:r>
        <w:rPr>
          <w:b/>
          <w:bCs/>
          <w:smallCaps/>
          <w:color w:val="3B5A77"/>
        </w:rPr>
        <w:t xml:space="preserve">Mooring frames: </w:t>
      </w:r>
      <w:r>
        <w:rPr/>
        <w:t xml:space="preserve">each Casakin has its own working mooring with crew access, isolated power and coolant, ammunition handling, and a capture cradle that rides the full height of her shaft on rails in its walls, able to take a ship returning on dead controls. The handling fields carry the full inertia of a ten-million-ton cruiser into the frames, with or without deck gravity. A hull distorted beyond the shaft gauge is arrested outside and taken to the slips or salvage branch as its condition permits. Every cruiser berth is assigned and serviced; the dock carries no spare shaft.</w:t>
      </w:r>
    </w:p>
    <w:p>
      <w:pPr>
        <w:jc w:val="both"/>
      </w:pPr>
      <w:r>
        <w:rPr/>
        <w:t xml:space="preserve">The walls between the shafts are the dock’s structure. They run the full depth of the hull, lengthwise and across, twenty-five to twenty-eight meters thick, and with the armored side structure outboard they carry the hull’s loads past the dock as one cellular box. Inside them run crew tubes, power, coolant, and ammunition hoists, reaching every shaft at four levels. Deck gravity is off in the shafts; a moored cruiser keeps her own decks, and her crew cross into her through the tubes. The Corricks berth on the Frigate Deck in the upper story of the wings, and the dock holds cruisers alone.</w:t>
      </w:r>
    </w:p>
    <w:p>
      <w:pPr>
        <w:jc w:val="both"/>
      </w:pPr>
      <w:r>
        <w:rPr/>
        <w:t xml:space="preserve">The cap holds the cradle winches, the gantry heads, the dock board, and the dock’s two drive shops. The cruisers’ magazines lie in the walls between the battle groups’ shafts and in the dock’s after wall, fed straight from the foundries of the industrial belt behind it, and their spares, stores, and refit shops lie in the districts alongside, working the moorings through the walls. The gantries ride the walls, so no round or missile crosses a shaft. The dock normally stays in vacuum. Small pressurized coffers, crew locks, and repair tents use local pressure screens where useful, but the dock is not habitable volume and needs no FFGS; its armored keel doors are its external closure, and the Hangar Bay is the atmospheric bay.</w:t>
      </w:r>
    </w:p>
    <w:p>
      <w:pPr>
        <w:jc w:val="both"/>
      </w:pPr>
      <w:r>
        <w:rPr/>
        <w:t xml:space="preserve">Every shaft has its own segmented armored door in the keel. A cruiser leaves prow-first, lowered down her shaft under cradle control, and the cradle sets her loose below the keel for the tugs, which pitch her level onto the fleet’s heading as she clears. The handling crew never trades clearance against the launch clock. Doors open in quick ripples, neighbors a few seconds apart, so that no hull leaves into another’s drive wash. A damaged or fouled shaft is closed on its own, and every other shaft keeps working. Drives stay inhibited until the hull has passed the protected keel and sensor zones.</w:t>
      </w:r>
    </w:p>
    <w:p>
      <w:pPr>
        <w:spacing w:after="80"/>
        <w:jc w:val="both"/>
      </w:pPr>
      <w:r>
        <w:rPr>
          <w:b/>
          <w:smallCaps/>
          <w:color w:val="3B5A77"/>
        </w:rPr>
        <w:t xml:space="preserve">Launch cycle. </w:t>
      </w:r>
      <w:r>
        <w:rPr/>
        <w:t xml:space="preserve">In a drilled dock at action stations the targets are about two minutes for service disconnects and door checks and about four in all for all twenty cruisers to clear the keel, every shaft at once. When the fleet stands at alert, the groups on urgent response wait crewed and disconnected, and those hulls clear the keel within about two minutes. From routine dock status, with services connected and crews on ordinary watches, a full sortie takes the better part of an hour.</w:t>
      </w:r>
    </w:p>
    <w:p>
      <w:pPr>
        <w:jc w:val="both"/>
      </w:pPr>
      <w:r>
        <w:rPr>
          <w:b/>
          <w:smallCaps/>
          <w:color w:val="3B5A77"/>
        </w:rPr>
        <w:t xml:space="preserve">Recovery. </w:t>
      </w:r>
      <w:r>
        <w:rPr/>
        <w:t xml:space="preserve">Recovery runs the shafts in reverse and more slowly. Returning hulls hold in assigned stations below and astern until the dock board calls them in. Each comes up stern-first under her own shaft, where the cradle takes her at matched velocity and draws her up. From capture to a closed door takes about a quarter hour, and since no shaft waits on another, a battle group’s five cruisers come aboard together in about the same time, and every group can come aboard at once.</w:t>
      </w:r>
    </w:p>
    <w:p>
      <w:pPr>
        <w:pStyle w:val="Heading3"/>
      </w:pPr>
      <w:bookmarkStart w:id="1082" w:name="_Toc00082"/>
      <w:r>
        <w:t xml:space="preserve">The Frigate Deck</w:t>
      </w:r>
      <w:bookmarkEnd w:id="1082"/>
    </w:p>
    <w:p>
      <w:pPr>
        <w:keepNext/>
      </w:pPr>
      <w:r>
        <w:rPr>
          <w:i/>
          <w:iCs/>
          <w:color w:val="3B5A77"/>
        </w:rPr>
        <w:t xml:space="preserve">The wings’ upper story · two vacuum halls · 40 Corricks in eight squadron bays, one mouth to each</w:t>
      </w:r>
    </w:p>
    <w:p>
      <w:pPr>
        <w:spacing w:after="80"/>
        <w:jc w:val="both"/>
      </w:pPr>
      <w:r>
        <w:rPr/>
        <w:t xml:space="preserve">The upper story of the hangar wings is the Frigate Deck: two halls, port and starboard, as long as the Hangar Bay’s below, about 60 meters high and 315 deep, set back from the wing face and held in vacuum. Forty Corricks berth here in eight squadron bays, four to a hall, each holding a squadron of five nose-outboard and abreast behind its own shuttered mouth so that the squadron launches together. Each battle group’s two bays sit side by side. Every berth has a mooring frame with a pressurized crew tube, power, coolant, fuel, and ammunition, and a gantry overhead. The frigates and the Bellan couriers are the only cruise-capable hulls on the flight decks, and the Bellans come up from the Hangar Bay to use the drive shop.</w:t>
      </w:r>
    </w:p>
    <w:p>
      <w:pPr>
        <w:jc w:val="both"/>
      </w:pPr>
      <w:r>
        <w:rPr/>
        <w:t xml:space="preserve">Inboard of the bays the deck keeps what the frigates need: their magazines of Pilum and Scorpio rounds, Spears, and Bolts, which feed the berths from inboard and never cross a mouth; a service bay for their Storks; two repair berths in each hall for work that takes a hull out of service; and the drive shop. Crews work the deck in suits or from pressurized ready rooms and coffers along the inboard gallery.</w:t>
      </w:r>
    </w:p>
    <w:p>
      <w:pPr>
        <w:jc w:val="both"/>
      </w:pPr>
      <w:r>
        <w:rPr>
          <w:b/>
          <w:smallCaps/>
          <w:color w:val="3B5A77"/>
        </w:rPr>
        <w:t xml:space="preserve">Air and vacuum. </w:t>
      </w:r>
      <w:r>
        <w:rPr/>
        <w:t xml:space="preserve">The Hangar Bay in the story below holds air, and the Frigate Deck does not. The floor between them is a pressure boundary like any other bulkhead, and every lift and trunk that crosses it passes through a lock, so a pressure fault in one story never reaches the other. The deck’s eight mouths carry armored shutters and no pressure screens, and it draws none of the FFGS power the Hangar Bay spends.</w:t>
      </w:r>
    </w:p>
    <w:p>
      <w:pPr>
        <w:jc w:val="both"/>
      </w:pPr>
      <w:r>
        <w:rPr>
          <w:b/>
          <w:smallCaps/>
          <w:color w:val="3B5A77"/>
        </w:rPr>
        <w:t xml:space="preserve">Launch and recovery. </w:t>
      </w:r>
      <w:r>
        <w:rPr/>
        <w:t xml:space="preserve">All eight squadrons go together, the bays along each flank rippling a few seconds apart so that no squadron leaves into another’s drive wash, and the deck is empty in about four minutes. At alert the ready squadrons wait on their mouth rails, crewed, and are away within about two minutes of the order. A returning squadron’s five come home one at a time through its own mouth, and a damaged hull goes to a repair berth.</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~96,000-seat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96,000 certified seats between personal pods and compartment boats, enough for her normal population, the reception decks, and a damage margin. Crews aboard docked Casakins, Corricks, and Kangeths retain the evacuation capacity of their own hulls and are not counted against that figure. The pods of the sealed districts are held in store and certified as the districts fill.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cruiser-sized Repair Bay · munitions, armor plate, and small craft made aboard · no new hulls</w:t>
      </w:r>
    </w:p>
    <w:p>
      <w:pPr>
        <w:spacing w:after="80"/>
        <w:jc w:val="both"/>
      </w:pPr>
      <w:r>
        <w:rPr/>
        <w:t xml:space="preserve">The industrial belt lets her fight with no friendly port behind her. The Repair Bay and heavy foundries handle hull structure, armor, ammunition, drives, and large machinery; around them sit clean fabrication rooms for electronics, guidance sets, optics, sensors, polymers, seals, membranes, catalysts, and pharmaceuticals. She can rebuild a damaged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Ten thousand of the industrial branch’s twelve thousand hands work the foundry lines; they keep the processes qualified, diagnose what automation cannot, and decide which broken thing gets the scarce specialist first. The rest work the Repair Bay, the Salvage Bay,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beside the Repair Bay, sits a sealed stock that nothing draws on in an ordinary year: rounds, missile bodies, and emitter blanks, counted, closed, and opened only on the Commodore’s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cruisers and Kangeths and REP-F for the frigates,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Repair Bay</w:t>
      </w:r>
      <w:bookmarkEnd w:id="1044"/>
    </w:p>
    <w:p>
      <w:pPr>
        <w:jc w:val="both"/>
      </w:pPr>
      <w:r>
        <w:rPr/>
        <w:t xml:space="preserve">The Repair Bay runs down the keel of the belt beside the Salvage Bay: one vacuum bay sized to a cruiser, with the heavy cradles, cutting gear, and handling frames to open a hull to her frames and close her again. A damaged escort leaves her shaft or berth, is tugged aft, and comes up into the bay through its keel door; when the work is done she flies forward to her own berth. The bay can replace plating, armor, machinery, drives, and whole sections of structure, but it cannot lay a keel. A ship whose primary structure is broken beyond rebuilding is stripped in the Salvage Bay for everything the others can use, and her battle group sails a hull short from then on. Hulls too large for the bay are worked in open space alongside her: Yardship drones and foundry crews cut, patch, and re-plate them from the outside while her shops make the parts. Who the fleet does that outside work for is N/A.</w:t>
      </w:r>
    </w:p>
    <w:p>
      <w:pPr>
        <w:jc w:val="both"/>
      </w:pPr>
      <w:r>
        <w:rPr>
          <w:b/>
          <w:smallCaps/>
          <w:color w:val="3B5A77"/>
        </w:rPr>
        <w:t xml:space="preserve">A hull in stock. </w:t>
      </w:r>
      <w:r>
        <w:rPr/>
        <w:t xml:space="preserve">One complete Casakin is held in pieces on the stores decks, crated and numbered against the day it is wanted; where it came from is N/A. Assembling it in the Repair Bay would take months. It is the only replacement hull the fleet will ever have, and it has never yet been drawn on.</w:t>
      </w:r>
    </w:p>
    <w:p>
      <w:pPr>
        <w:pStyle w:val="Heading3"/>
      </w:pPr>
      <w:bookmarkStart w:id="1045" w:name="_Toc00045"/>
      <w:r>
        <w:t xml:space="preserve">The Salvage Bay</w:t>
      </w:r>
      <w:bookmarkEnd w:id="1045"/>
    </w:p>
    <w:p>
      <w:pPr>
        <w:jc w:val="both"/>
      </w:pPr>
      <w:r>
        <w:rPr/>
        <w:t xml:space="preserve">The Salvage Bay is a dedicated vacuum facility within the foundry branch, set alongside the Repair Bay beneath the main foundries and tied into their heavy material-handling network. It is built around open working volume, with clearance for tugs, cutting gear, handling frames, and crews to work around a recovered hull.</w:t>
      </w:r>
    </w:p>
    <w:p>
      <w:pPr>
        <w:jc w:val="both"/>
      </w:pPr>
      <w:r>
        <w:rPr/>
        <w:t xml:space="preserve">The bay receives intact hulls up to roughly 770 meters long, enough for a standard Casakin with limited working room fore and aft. Its keel throat is about 185 meters wide and 140 high for an intact 156-by-115-meter cruiser, with tugs controlling the last approach; the wider work space lies inside. A warped or broken hull that cannot clear it stays in an external arrest cradle until crews can secure or cut it. Larger wrecks are dismantled outside by Yardship drones and foundry crews, then carried in by Kangeth or under tow.</w:t>
      </w:r>
    </w:p>
    <w:p>
      <w:pPr>
        <w:jc w:val="both"/>
      </w:pPr>
      <w:r>
        <w:rPr/>
        <w:t xml:space="preserve">Once secured, a hull is made safe and worked through systematically. Usable machinery, stores, specialist components, rare materials, and anything worth examining come out first; the remaining structure is then cut down, sorted, and routed back into the industrial stream. Serviceable equipment returns to stores or workshops, and bulk material feeds the refineries and foundries.</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twenty Casakins alone would expend 1,392 fifty-ton Spears, or 69,600 tons of missiles. That is more than two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cruisers’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escorts, through the Repair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71,740 working crew fleetwide · ~55,800 normally aboard Iskar · ~72,200 usual Iskar population · ~88,140 fleet population · 5,000 Marines</w:t>
      </w:r>
    </w:p>
    <w:p>
      <w:pPr>
        <w:spacing w:after="80"/>
        <w:jc w:val="both"/>
      </w:pPr>
      <w:r>
        <w:rPr/>
        <w:t xml:space="preserve">The fleet’s working strength is 71,740. In a normal deployment about 55,800 are physically aboard the Iskar; the ship companies of the twenty Casakins, forty Corricks, and four Kangeths account for 9,120, 4,800, and 1,020 more, and roughly a thousand Marines are stationed among those hulls. The Marine branch is 5,000 strong: about 4,000 stay aboard the Iskar as the Commodore’s shipboard and expeditionary reserve, while roughly 1,000 live with the fleet elements that need them every day. The working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18,000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Kangeth companies, and frigate sections; about 1,000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yards,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12,000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6,100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Research</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Cruiser crews (16 × 450, 4 flag hulls × 480)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9,120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(40 × 120)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4,800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 crew</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71,740</w:t>
            </w:r>
            <w:r>
              <w:rPr/>
              <w:t xml:space="preserve"> working crew</w:t>
            </w:r>
          </w:p>
        </w:tc>
      </w:tr>
    </w:tbl>
    <w:p>
      <w:pPr>
        <w:spacing w:before="120" w:after="80"/>
        <w:jc w:val="both"/>
      </w:pPr>
      <w:r>
        <w:rPr/>
        <w:t xml:space="preserve">Her research arm is small. It keeps the emitter casting qualified, and the fleet’s scaled cuts of the Plating came from it: REP-C, the cruiser-scaled version fitted to the Casakins and Kangeths, and REP-F, the frigate cut for the Corricks.</w:t>
      </w:r>
    </w:p>
    <w:p>
      <w:pPr>
        <w:jc w:val="both"/>
      </w:pPr>
      <w:r>
        <w:rPr>
          <w:b/>
          <w:smallCaps/>
          <w:color w:val="3B5A77"/>
        </w:rPr>
        <w:t xml:space="preserve">Crew and souls. </w:t>
      </w:r>
      <w:r>
        <w:rPr/>
        <w:t xml:space="preserve">Roughly 16,400 more people live aboard the Iskar without standing a watch: children below apprenticeship age and retired residents. They bring the flagship’s usual population to about 72,200. The crews and Marine detachments stationed in the cruisers, frigates, and Yardships bring the fleet as a whole to about 88,140 souls.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as her earliest decks show: berthing and barracks, mess decks and galleys, armories and briefing rooms, laid out with military economy. That architecture remains underneath; over it, section by section, generations of her people have built a city.</w:t>
      </w:r>
    </w:p>
    <w:p>
      <w:pPr>
        <w:jc w:val="both"/>
      </w:pPr>
      <w:r>
        <w:rPr/>
        <w:t xml:space="preserve">The principle it rests on is stated in the Pact: whatever the ship has, everyone aboard has.</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more than seven kilometers long cannot centralize ordinary life: a crew that had to cross several kilometers for a meal would spend too much of its off-watch time in transit. The fleet learned that early and refitted. The berthing decks are divided into districts of a few thousand people each. Every district has its own mess and galley running all three watches, baths, a small market for daily goods, and a clinic with a standing medical party. It also has schoolrooms for the younger children,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eleven hundred meters through the forward midships, every cubic meter refitted from the builders’ barracks decks by hands working on their own time.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couples and families take a room in one of the guest houses off the market and stay two or three. Guest-house bookings run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person needs is bought. Quarters, staple food, clothing, medicine, schooling, and admission to the Falls are issued; the town trades only in discretionary goods and time. The unit is still called an hour, though in practice it is a ration credit that victualing sets to match scarce shop capacity and stock. Every adult from Commodore to apprentice draws the same sixty a month, and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Ten agricultural decks lie along the upper industrial belt. Their floor area is about one and a third square kilometers, and six to eight lit crop tiers give a little over eight planted square kilometers. The fleet plans against a diet of roughly 2,500 edible calories per person per day, nearly 220 million calories daily at the fleet’s usual strength. At a working target near 38 edible calories per planted square meter per day, the stacked crops grow about two-fifths again the normal ration. Culture vats and aquaculture add to it, and a small livestock program supplies variety outside the calorie base. The margin is stored, traded, or eaten by whomever the reception decks take in. Lamps and farm cooling are a continuous grid load. She also holds about ninety days of sealed staple rations at her usual population,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ten is kept chiefly as open ground: fourteen hectares of soil under a high overhead, laid out with orchards, grass, and standing water. It took eleven years to build, and the queue on opening day ran better than a kilometer. Children learn there what a tree is, and its orchards also bear fruit.</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one hundred and twenty thousand people, the complement she was built to carry; the farms are not.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 and Household</w:t>
      </w:r>
      <w:bookmarkEnd w:id="1054"/>
    </w:p>
    <w:p>
      <w:pPr>
        <w:jc w:val="both"/>
      </w:pPr>
      <w:r>
        <w:rPr/>
        <w:t xml:space="preserve">She has habitable volume to spare. Roughly 3.2 cubic kilometers of pressurized and serviceable space take in the berthing decks, farms, bays, workshops, hospitals, and transit trunks, and her districts were built for about two-thirds again the people aboard.</w:t>
      </w:r>
    </w:p>
    <w:p>
      <w:pPr>
        <w:jc w:val="both"/>
      </w:pPr>
      <w:r>
        <w:rPr/>
        <w:t xml:space="preserve">Single-occupant cabins run about forty square meters, roughly 6.0 by 6.7 meters, under a 3.5-meter overhead. Each is pressure-rated and sealable like every compartment, with a muster card at the door.</w:t>
      </w:r>
    </w:p>
    <w:p>
      <w:pPr>
        <w:jc w:val="both"/>
      </w:pPr>
      <w:r>
        <w:rPr/>
        <w:t xml:space="preserve">Inside the door is a hall of about three square meters with a coat rail, a boot rack, a full-height storage press, and the environmental panel that sets the cabin’s light level, temperature, and airflow. The main room runs about twenty-two square meters. At one end a galley counter turns the corner, with a sink, two induction burners, an oven beneath, a cold locker, and cupboards. The rest is open floor for a table and chairs, a couch on a foundry-cast frame, and a desk set apart from the table. Both long bulkheads carry standard mounting rails. Occupants fit their own shelving and cabinets and usually leave them for the next.</w:t>
      </w:r>
    </w:p>
    <w:p>
      <w:pPr>
        <w:jc w:val="both"/>
      </w:pPr>
      <w:r>
        <w:rPr/>
        <w:t xml:space="preserve">The sleeping cabin is about ten square meters behind its own door, with a berth over built-in drawers, a wardrobe, and a reading lamp. On the outer decks it can carry a viewport of roughly one meter by six hundred millimeters, with a manual shutter and an automatic one that closes at action stations. The head is about four and a half square meters, with an enclosed shower tray, a basin over a cabinet, a toilet, and an extractor. It is plumbed to the recycling loop and draws hot water off the same waste-heat circuit that feeds the Falls. Every set of quarters aboard has a working head; no cabin built to standard shares one, and households of two or more draw a second. The Falls are an amenity; nobody goes there to wash.</w:t>
      </w:r>
    </w:p>
    <w:p>
      <w:pPr>
        <w:jc w:val="both"/>
      </w:pPr>
      <w:r>
        <w:rPr/>
        <w:t xml:space="preserve">Decks are structural plating under composite matting. Walls are the ship’s own bulkhead, sprayed and painted, with a service chase behind a removable panel along the galley run. Fittings are foundry-cast to standard patterns, and a damaged one is replaced from stock. Air comes off the ship’s loop through a local register, and the main room has a data terminal, with power outlets on both rails.</w:t>
      </w:r>
    </w:p>
    <w:p>
      <w:pPr>
        <w:jc w:val="both"/>
      </w:pPr>
      <w:r>
        <w:rPr/>
        <w:t xml:space="preserve">Households of two draw about fifty-five square meters, households with one child eighty, and larger households up to a hundred and five. The layout keeps the same pattern at every size, with larger rooms and more of them, and a room apiece for the children where the deck allows it.</w:t>
      </w:r>
    </w:p>
    <w:p>
      <w:pPr>
        <w:jc w:val="both"/>
      </w:pPr>
      <w:r>
        <w:rPr>
          <w:b/>
          <w:smallCaps/>
          <w:color w:val="3B5A77"/>
        </w:rPr>
        <w:t xml:space="preserve">Viewports. </w:t>
      </w:r>
      <w:r>
        <w:rPr/>
        <w:t xml:space="preserve">Cabins on the outer decks can be cut to a transparency. They are the most requested allotments aboard and are issued by time aboard alone.</w:t>
      </w:r>
    </w:p>
    <w:p>
      <w:pPr>
        <w:jc w:val="both"/>
      </w:pPr>
      <w:r>
        <w:rPr>
          <w:b/>
          <w:smallCaps/>
          <w:color w:val="3B5A77"/>
        </w:rPr>
        <w:t xml:space="preserve">Allotment. </w:t>
      </w:r>
      <w:r>
        <w:rPr/>
        <w:t xml:space="preserve">Space is assigned by household size and time aboard alone. For the good decks, a division officer with one child waits behind a plater with three, and the list is posted where anyone can read it. It is the most visible working of the standing rule, and the fleet enforces it strictly.</w:t>
      </w:r>
    </w:p>
    <w:p>
      <w:pPr>
        <w:jc w:val="both"/>
      </w:pPr>
      <w:r>
        <w:rPr>
          <w:b/>
          <w:smallCaps/>
          <w:color w:val="3B5A77"/>
        </w:rPr>
        <w:t xml:space="preserve">Every district is finished. </w:t>
      </w:r>
      <w:r>
        <w:rPr/>
        <w:t xml:space="preserve">There is no queue for quarters. A hand posted aboard is housed to standard on the day she arrives, and a household that grows draws a larger compartment when the list reaches it. The list rations the good decks: the outer tiers with their viewports, and the districts near the town and the work.</w:t>
      </w:r>
    </w:p>
    <w:p>
      <w:pPr>
        <w:jc w:val="both"/>
      </w:pPr>
      <w:r>
        <w:rPr>
          <w:b/>
          <w:smallCaps/>
          <w:color w:val="3B5A77"/>
        </w:rPr>
        <w:t xml:space="preserve">Reception decks. </w:t>
      </w:r>
      <w:r>
        <w:rPr/>
        <w:t xml:space="preserve">Housing, galleys, wards, and quarantine space for fifteen thousand people the fleet did not plan to carry, opened in the empty districts and serviced on a cycle. Where those who come aboard have come from is N/A; no debt owed elsewhere follows anyone through the hatch. Opening the reception decks takes the Iskar from about 72,200 souls toward 87,200, and the farms’ margin feeds that surge. Those who stay move out into the districts when quarantine and the reception board clear them. The fit is austere: bunk tiers in the districts’ own cabins, a mess, and a clinic. It is warm and pressurized, and it can be isolated if what comes aboard brings something with it.</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Pact, and the technical record; the rest of its contents are N/A. It is the smallest compartment on the ship’s protection list and the first on it.</w:t>
      </w:r>
    </w:p>
    <w:p>
      <w:pPr>
        <w:pStyle w:val="Heading3"/>
      </w:pPr>
      <w:bookmarkStart w:id="1055" w:name="_Toc00055"/>
      <w:r>
        <w:t xml:space="preserve">Schools and Physical Culture</w:t>
      </w:r>
      <w:bookmarkEnd w:id="1055"/>
    </w:p>
    <w:p>
      <w:pPr>
        <w:jc w:val="both"/>
      </w:pPr>
      <w:r>
        <w:rPr/>
        <w:t xml:space="preserve">Children are born aboard. The fleet carries its families, raises its own replacements, and commits its dead to the recycler and the record. Most people aboard have never set foot on a planetary surface, and they know the Iskar’s corridors as a city-born child knows its own streets. They grow up as crew.</w:t>
      </w:r>
    </w:p>
    <w:p>
      <w:pPr>
        <w:jc w:val="both"/>
      </w:pPr>
      <w:r>
        <w:rPr/>
        <w:t xml:space="preserve">The schools are correspondingly large. Formal education runs from early childhood through adult apprenticeship, in classrooms built into the berthing decks and in the workshops and bays. It covers mathematics and the operation of systems, and also the ship’s history and the Pact. Teachers and students alike were born aboard, as their grandparents were, and most will spend their whole lives aboard.</w:t>
      </w:r>
    </w:p>
    <w:p>
      <w:pPr>
        <w:jc w:val="both"/>
      </w:pPr>
      <w:r>
        <w:rPr/>
        <w:t xml:space="preserve">Physical culture is organized on the same footing as the schools: seventy-two thousand people in a metal hull have to move or the wards fill up. Every district has halls and pools. The outer decks hold courts for the running game the ship invented for itself, played high off the bulkheads on three levels at once and incomprehensible to anyone who did not grow up with it.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city of seventy-two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Commodore included; the Pact says so explicitly.</w:t>
      </w:r>
    </w:p>
    <w:p>
      <w:pPr>
        <w:pStyle w:val="Heading3"/>
      </w:pPr>
      <w:bookmarkStart w:id="1057" w:name="_Toc00057"/>
      <w:r>
        <w:t xml:space="preserve">Room to Spare</w:t>
      </w:r>
      <w:bookmarkEnd w:id="1057"/>
    </w:p>
    <w:p>
      <w:pPr>
        <w:jc w:val="both"/>
      </w:pPr>
      <w:r>
        <w:rPr/>
        <w:t xml:space="preserve">Every district aboard was built and fitted, and the fleet has never come near filling them; why she was built for so many is N/A. The empty districts stand sealed, aired, and serviced on a cycle, and the crew call them the Refuge. The reception decks open there, the people who come aboard are housed there first, and the fleet will grow into it.</w:t>
      </w:r>
    </w:p>
    <w:p>
      <w:pPr>
        <w:jc w:val="both"/>
      </w:pPr>
      <w:r>
        <w:rPr/>
        <w:t xml:space="preserve">Anniversary and founding customs: N/A.</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two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refugee intake.</w:t>
      </w:r>
    </w:p>
    <w:p>
      <w:pPr>
        <w:keepNext/>
        <w:jc w:val="both"/>
      </w:pPr>
      <w:r>
        <w:rPr>
          <w:b/>
          <w:smallCaps/>
          <w:color w:val="3B5A77"/>
        </w:rPr>
        <w:t xml:space="preserve">The deep stores. </w:t>
      </w:r>
      <w:r>
        <w:rPr/>
        <w:t xml:space="preserve">Along the belt’s lower decks, next to the reservoir, ride about twenty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sail in four battle groups. Each is led by a Commandant who answers directly to the Commodore aboard the flagship, and each has two halves: an inner half of five Casakin escort cruisers and an outer half of ten Corrick frigates. Four Kangeth haulers are the mobile arm of her yard. Every cruiser has a dedicated shaft in the Escort Dock, every frigate a berth on the Frigate Deck, and every Kangeth a berth in one of the two cargo bays. Where these hulls came from is N/A; her shops keep them alive, and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Escort Cruiser (EC) — ×20</w:t>
      </w:r>
      <w:bookmarkEnd w:id="1062"/>
    </w:p>
    <w:p>
      <w:pPr>
        <w:keepNext/>
      </w:pPr>
      <w:r>
        <w:rPr>
          <w:i/>
          <w:iCs/>
          <w:color w:val="3B5A77"/>
        </w:rPr>
        <w:t xml:space="preserve">20 hulls · five to each battle group’s inner half · 20 dedicated shafts in the Escort Dock · one Commandant’s flag fit per battle group</w:t>
      </w:r>
    </w:p>
    <w:p>
      <w:pPr>
        <w:pStyle w:val="ListParagraph"/>
        <w:keepNext/>
        <w:numPr>
          <w:ilvl w:val="0"/>
          <w:numId w:val="2"/>
        </w:numPr>
        <w:spacing w:after="60"/>
        <w:jc w:val="both"/>
      </w:pPr>
      <w:r>
        <w:rPr>
          <w:b/>
          <w:smallCaps/>
          <w:color w:val="3B5A77"/>
        </w:rPr>
        <w:t xml:space="preserve">Length: </w:t>
      </w:r>
      <w:r>
        <w:rPr>
          <w:b/>
          <w:color w:val="2E74B5"/>
        </w:rPr>
        <w:t xml:space="preserve">720</w:t>
      </w:r>
      <w:r>
        <w:rPr/>
        <w:t xml:space="preserve"> meters (2,362 ft)</w:t>
      </w:r>
    </w:p>
    <w:p>
      <w:pPr>
        <w:pStyle w:val="ListParagraph"/>
        <w:keepNext/>
        <w:numPr>
          <w:ilvl w:val="0"/>
          <w:numId w:val="2"/>
        </w:numPr>
        <w:spacing w:after="60"/>
        <w:jc w:val="both"/>
      </w:pPr>
      <w:r>
        <w:rPr>
          <w:b/>
          <w:smallCaps/>
          <w:color w:val="3B5A77"/>
        </w:rPr>
        <w:t xml:space="preserve">Beam: </w:t>
      </w:r>
      <w:r>
        <w:rPr>
          <w:b/>
          <w:color w:val="2E74B5"/>
        </w:rPr>
        <w:t xml:space="preserve">156</w:t>
      </w:r>
      <w:r>
        <w:rPr/>
        <w:t xml:space="preserve"> meters (512 ft)</w:t>
      </w:r>
    </w:p>
    <w:p>
      <w:pPr>
        <w:pStyle w:val="ListParagraph"/>
        <w:keepNext/>
        <w:numPr>
          <w:ilvl w:val="0"/>
          <w:numId w:val="2"/>
        </w:numPr>
        <w:spacing w:after="60"/>
        <w:jc w:val="both"/>
      </w:pPr>
      <w:r>
        <w:rPr>
          <w:b/>
          <w:smallCaps/>
          <w:color w:val="3B5A77"/>
        </w:rPr>
        <w:t xml:space="preserve">Height: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10</w:t>
      </w:r>
      <w:r>
        <w:rPr/>
        <w:t xml:space="preserve"> million metric tons (≈11 million US tons) loaded</w:t>
      </w:r>
    </w:p>
    <w:p>
      <w:pPr>
        <w:pStyle w:val="ListParagraph"/>
        <w:numPr>
          <w:ilvl w:val="0"/>
          <w:numId w:val="2"/>
        </w:numPr>
        <w:spacing w:after="60"/>
        <w:jc w:val="both"/>
      </w:pPr>
      <w:r>
        <w:rPr>
          <w:b/>
          <w:smallCaps/>
          <w:color w:val="3B5A77"/>
        </w:rPr>
        <w:t xml:space="preserve">Crew: </w:t>
      </w:r>
      <w:r>
        <w:rPr>
          <w:b/>
          <w:color w:val="2E74B5"/>
        </w:rPr>
        <w:t xml:space="preserve">450</w:t>
      </w:r>
      <w:r>
        <w:rPr/>
        <w:t xml:space="preserve"> (480 in the four flag hulls), plus a six-Marine ship detachment</w:t>
      </w:r>
    </w:p>
    <w:p>
      <w:pPr>
        <w:jc w:val="both"/>
      </w:pPr>
      <w:r>
        <w:rPr>
          <w:b/>
          <w:smallCaps/>
          <w:color w:val="3B5A77"/>
        </w:rPr>
        <w:t xml:space="preserve">Silhouette. </w:t>
      </w:r>
      <w:r>
        <w:rPr/>
        <w:t xml:space="preserve">Not quite five beams long and low in profile, she follows the same design rules as the flagship she was built to serve: a chamfered section, stepped armor belts, and a stepped prow capped over a reinforced collision frame. The cap is for docking accidents, pushing, and low-relative-speed breaching. Two Ballista turrets sit on the centerline fore and aft of the deck house, the hangar bay is let into the aft dorsal, and missile cells lie flush in both flanks. In the Escort Dock she stands on her prow in a shaft of her own, with structural and tug clearance on every side.</w:t>
      </w:r>
    </w:p>
    <w:p>
      <w:pPr>
        <w:jc w:val="both"/>
      </w:pPr>
      <w:r>
        <w:rPr/>
        <w:t xml:space="preserve">The Casakin is the fleet’s line hull. All twenty have been rebuilt many times over; a Casakin lost is lost for good, and her battle group sails one hull short. Each is matched to a dedicated shaft and a qualified REP-C emitter set, and a cruiser sails only when she has both. Four carry a battle group Commandant’s flag fit; the other sixteen carry a captain’s ordinary command spaces.</w:t>
      </w:r>
    </w:p>
    <w:p>
      <w:pPr>
        <w:keepNext/>
        <w:jc w:val="both"/>
      </w:pPr>
      <w:r>
        <w:rPr>
          <w:b/>
          <w:smallCaps/>
          <w:color w:val="3B5A77"/>
        </w:rPr>
        <w:t xml:space="preserve">Roster. </w:t>
      </w:r>
      <w:r>
        <w:rPr/>
        <w:t xml:space="preserve">The twenty hulls by battle group, each group led by the hull that carries its Commandant’s flag fit.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Battle group</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Flag hull</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Line 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001 Scipio</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002 Fabius · EC</w:t>
              <w:noBreakHyphen/>
              <w:t xml:space="preserve">003 Marcellus · EC</w:t>
              <w:noBreakHyphen/>
              <w:t xml:space="preserve">004 Regulus · EC</w:t>
              <w:noBreakHyphen/>
              <w:t xml:space="preserve">005 Duilius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II</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006 Agrippa</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007 Catulus · EC</w:t>
              <w:noBreakHyphen/>
              <w:t xml:space="preserve">008 Horatius · EC</w:t>
              <w:noBreakHyphen/>
              <w:t xml:space="preserve">009 Cincinnatus · EC</w:t>
              <w:noBreakHyphen/>
              <w:t xml:space="preserve">010 Pompey</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Battle Group III</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011 Trajan</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EC</w:t>
              <w:noBreakHyphen/>
              <w:t xml:space="preserve">012 Vespasian · EC</w:t>
              <w:noBreakHyphen/>
              <w:t xml:space="preserve">013 Germanicus · EC</w:t>
              <w:noBreakHyphen/>
              <w:t xml:space="preserve">014 Hadrian · EC</w:t>
              <w:noBreakHyphen/>
              <w:t xml:space="preserve">015 Aurelius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Battle Group IV</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016 Constantine</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EC</w:t>
              <w:noBreakHyphen/>
              <w:t xml:space="preserve">017 Belisarius · EC</w:t>
              <w:noBreakHyphen/>
              <w:t xml:space="preserve">018 Themistocles · EC</w:t>
              <w:noBreakHyphen/>
              <w:t xml:space="preserve">019 Leonidas · EC</w:t>
              <w:noBreakHyphen/>
              <w:t xml:space="preserve">020 Hannibal</w:t>
            </w:r>
          </w:p>
        </w:tc>
      </w:tr>
    </w:tbl>
    <w:p>
      <w:pPr>
        <w:pStyle w:val="Heading3"/>
      </w:pPr>
      <w:bookmarkStart w:id="1063" w:name="_Toc00063"/>
      <w:r>
        <w:t xml:space="preserve">Hull and Drives</w:t>
      </w:r>
      <w:bookmarkEnd w:id="1063"/>
    </w:p>
    <w:p>
      <w:pPr>
        <w:keepNext/>
      </w:pPr>
      <w:r>
        <w:rPr>
          <w:i/>
          <w:iCs/>
          <w:color w:val="3B5A77"/>
        </w:rPr>
        <w:t xml:space="preserve">The flagship’s lines at roughly one-tenth the length · stepped prow · her own cruise drive</w:t>
      </w:r>
    </w:p>
    <w:p>
      <w:pPr>
        <w:jc w:val="both"/>
      </w:pPr>
      <w:r>
        <w:rPr>
          <w:b/>
          <w:smallCaps/>
          <w:color w:val="3B5A77"/>
        </w:rPr>
        <w:t xml:space="preserve">Hull form. </w:t>
      </w:r>
      <w:r>
        <w:rPr/>
        <w:t xml:space="preserve">She follows the flagship’s own lines at roughly one-tenth the length: not quite five beams long, wider than she is deep, and hexagonal in section, with every edge between dorsal, flank, and ventral chamfered off. The prow steps down in armored collars to a capped nose over a reinforced collision frame. The hull widens through the forward third to full beam where the missile decks sit, runs parallel through the belly, then steps down and narrows into a squared engine frame. Most of that beam goes to separation, keeping magazines, machinery trunks, and service routes apart. A shallow trench along the dorsal centerline carries her sensor line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only the flagship has warp. A battle group can make its own transit, and its flag hull’s Deeplink set keeps it in touch with the Iskar out to about two light-years. The battle group on escort duty sails with the Kangeths to the assigned system, and a second sent to reinforce it can follow.</w:t>
      </w:r>
    </w:p>
    <w:p>
      <w:pPr>
        <w:pStyle w:val="Heading3"/>
      </w:pPr>
      <w:bookmarkStart w:id="1064" w:name="_Toc00064"/>
      <w:r>
        <w:t xml:space="preserve">Armament</w:t>
      </w:r>
      <w:bookmarkEnd w:id="1064"/>
    </w:p>
    <w:p>
      <w:pPr>
        <w:keepNext/>
      </w:pPr>
      <w:r>
        <w:rPr>
          <w:i/>
          <w:iCs/>
          <w:color w:val="3B5A77"/>
        </w:rPr>
        <w:t xml:space="preserve">2 Ballista turrets · 8 Scorpio triples · 28 flak mounts · 24 Spear pods (20 in flag hulls) · 6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40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28</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close-in defense, proximity-fragmentation; about 25,000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24</w:t>
            </w:r>
            <w:r>
              <w:rPr/>
              <w:t xml:space="preserve"> pods (20 in flag hulls)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72 ready tubes (60 in flag hulls);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GC-15 Ballista. </w:t>
      </w:r>
      <w:r>
        <w:rPr/>
        <w:t xml:space="preserve">Two dual turrets on the centerline fire the same thousand-millimeter, hundred-and-ten-ton round as the flagship, with the same field-supported launch, recoil coupling, and coolant-run launch channels. Each barrel fires about once every ten minutes at full power, or once every five under an emergency order. The four barrels can deliver heavy strikes against an unshielded cruiser; a Casakin lacks the Iskar’s weight of broadside and endurance.</w:t>
      </w:r>
    </w:p>
    <w:p>
      <w:pPr>
        <w:jc w:val="both"/>
      </w:pPr>
      <w:r>
        <w:rPr>
          <w:b/>
          <w:smallCaps/>
          <w:color w:val="3B5A77"/>
        </w:rPr>
        <w:t xml:space="preserve">Gun battery and point defense. </w:t>
      </w:r>
      <w:r>
        <w:rPr/>
        <w:t xml:space="preserve">Eight Scorpio-pattern triples do the primary work, backed by a close-in fit of twenty-eight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24 Spear pods, set into the hull, hold 72 ready tubes (20 pods and 60 tubes in the four flag hulls) and draw the same stocks as every other hull. The Spears are her weight of fire. No Casakin threatens a capital ship by herself; an inner half firing together does, and doctrine is written around that. Six Bolt pods with 24 ready tubes sit among the Spear pods as her own interceptor layer, enough to thin a raid beyond flak reach when she is away from the Iskar and her two thousand Bolt tubes.</w:t>
      </w:r>
    </w:p>
    <w:p>
      <w:pPr>
        <w:pStyle w:val="ListParagraph"/>
        <w:jc w:val="both"/>
      </w:pPr>
      <w:r>
        <w:rPr>
          <w:b/>
          <w:smallCaps/>
          <w:color w:val="3B5A77"/>
        </w:rPr>
        <w:t xml:space="preserve">Magazines. </w:t>
      </w:r>
      <w:r>
        <w:rPr/>
        <w:t xml:space="preserve">She sails with forty Ballista rounds (ten for each barrel), about 1,200 Scorpio rounds, and around 25,000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scaled to cruiser size · about one-tenth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tenth of the flagship’s sustained field power and recharge capacity. A healthy cruiser sector can shrug off fighter fire, fragments, and many escort-scale hits; a Ballista-class round can trip it or punch through it. Recovery is slower than on the flagship because the cruiser has less pulse reserve, and concentrated fire can keep a sector down.</w:t>
      </w:r>
    </w:p>
    <w:p>
      <w:pPr>
        <w:jc w:val="both"/>
      </w:pPr>
      <w:r>
        <w:rPr>
          <w:b/>
          <w:smallCaps/>
          <w:color w:val="3B5A77"/>
        </w:rPr>
        <w:t xml:space="preserve">Why it stays small.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a bigger screen would use several cruisers’ worth of it.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Repair Bay, and a hull sails only with the screen she was fitted and worked up with. A cruiser lost takes her set with her. The fleet counts hull, qualified crew, emitter condition, and dock availability separately and aims to keep all twenty fit for a screened sortie. The battle group in refit is a rolling maintenance rotation: most hulls remain closed up, while individual ships can be temporarily unavailable when a drive, reactor, screen sector, or major structure is opened for work. Battle damage can keep a ship out longer, and a damaged emitter can sideline an otherwise sound cruiser for a month or so.</w:t>
      </w:r>
    </w:p>
    <w:p>
      <w:pPr>
        <w:jc w:val="both"/>
      </w:pPr>
      <w:r>
        <w:rPr>
          <w:b/>
          <w:smallCaps/>
          <w:color w:val="3B5A77"/>
        </w:rPr>
        <w:t xml:space="preserve">Battleplate. </w:t>
      </w:r>
      <w:r>
        <w:rPr/>
        <w:t xml:space="preserve">Her armored package runs 3 to 12 meters (10 to 40 ft) deep depending on section, mostly spacing, sacrificial layers, ceramic and metallic lattice, and shock structure. Over most of the hull its dense structural equivalent is far thinner, which is how the armor budget fits a ten-million-ton ship. Around magazines, reactors, and command spaces the package grows deeper and heavier at the expense of everything around it.</w:t>
      </w:r>
    </w:p>
    <w:p>
      <w:pPr>
        <w:jc w:val="both"/>
      </w:pPr>
      <w:r>
        <w:rPr>
          <w:b/>
          <w:smallCaps/>
          <w:color w:val="3B5A77"/>
        </w:rPr>
        <w:t xml:space="preserve">Berthing. </w:t>
      </w:r>
      <w:r>
        <w:rPr/>
        <w:t xml:space="preserve">Every Casakin has one dedicated shaft, and the fleet keeps only as many hulls as it can house. All twenty berth nose-down in the Iskar’s Escort Dock, ten to each column, and the five hulls of each battle group’s inner half stand in five neighboring shafts of their own. Each shaft has its own keel door, and no cruiser waits on another to leave. Cruisers then screen the flagship or depart under their Commandant’s orders. A damaged cruiser returns to her own serviced berth; work too large for that berth goes to the slips or salvage branch.</w:t>
      </w:r>
    </w:p>
    <w:p>
      <w:pPr>
        <w:pStyle w:val="Heading3"/>
      </w:pPr>
      <w:bookmarkStart w:id="1066" w:name="_Toc00066"/>
      <w:r>
        <w:t xml:space="preserve">The Hangar Bay (Aft Dorsal)</w:t>
      </w:r>
      <w:bookmarkEnd w:id="1066"/>
    </w:p>
    <w:p>
      <w:pPr>
        <w:keepNext/>
      </w:pPr>
      <w:r>
        <w:rPr>
          <w:i/>
          <w:iCs/>
          <w:color w:val="3B5A77"/>
        </w:rPr>
        <w:t xml:space="preserve">10 craft · 6 Cranstons in one squad, 2 Storks, 2 Herons · aft dorsal hangar · no spare airframes</w:t>
      </w:r>
    </w:p>
    <w:p>
      <w:pPr>
        <w:jc w:val="both"/>
      </w:pPr>
      <w:r>
        <w:rPr/>
        <w:t xml:space="preserve">The aft dorsal bay carries ten craft: a squad of six Cranstons, which can divide into two three-fighter sections; two Stork dropships; and two Heron shuttles. The fighters protect the cruiser, patrol her local space, cover a working field while the battle group stands escort, or support a battle group’s attack. The two Storks give the captain troop lift and casualty recovery. The two Herons carry routine shuttle traffic, liaison runs to the flag hull and the Iskar, and urgent personnel or casualty transfers; having two lets one stay on call while the other is away. The deck runs a single fore-and-aft lane with an ordnance lift and a side maintenance bay, and its magazines and arming crews are sized to one six-fighter squad.</w:t>
      </w:r>
    </w:p>
    <w:p>
      <w:pPr>
        <w:pStyle w:val="Heading3"/>
      </w:pPr>
      <w:bookmarkStart w:id="1067" w:name="_Toc00067"/>
      <w:r>
        <w:t xml:space="preserve">Crew and Command</w:t>
      </w:r>
      <w:bookmarkEnd w:id="1067"/>
    </w:p>
    <w:p>
      <w:pPr>
        <w:keepNext/>
      </w:pPr>
      <w:r>
        <w:rPr>
          <w:i/>
          <w:iCs/>
          <w:color w:val="3B5A77"/>
        </w:rPr>
        <w:t xml:space="preserve">450 crew, heavily automated · 4 flag hulls with the command-and-sight fit · orders from the Commodore</w:t>
      </w:r>
    </w:p>
    <w:p>
      <w:pPr>
        <w:jc w:val="both"/>
      </w:pPr>
      <w:r>
        <w:rPr/>
        <w:t xml:space="preserve">Heavy automation holds her complement to four hundred and fifty. A normal manning return puts about 170 into engineering, damage control, and maintenance; 90 into the flight detachment and deck; 85 into command, sensors, gunnery, and communications; 55 into logistics, services, and security; about 20 into medical; and roughly 30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Four Casakins carry an enlarged plot, staff berth, and communications fit for a battle group’s Commandant, who directs both halves: five cruisers in the inner half and ten Corricks in the outer. The other sixteen keep their captain’s stations. Each Commandant answers directly to the Commodore aboard the Iskar, with no fleet commander between them.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The four flag hulls share a fit that no line hull carries. Each holds one of the fleet’s detachable Deeplink command sets, which keeps her Commandant on the net within two light-years of the Iskar without waiting on a Bellan. A relay passes that traffic to the battle group’s cruisers and frigates by local laser and radio. In place of the line hull’s sensor line, her dorsal trench carries a wide-field passive array: rings of small cooled collectors that watch the whole sky at once for drive flares and occulted stars. A fusion watch ties the array to the sensor line of every hull in the battle group, so its hulls, spread wide across both halves, fix a contact from their combined bearings faster than any one could. The fit costs four of her twenty-four Spear pods and adds thirty sensor, fusion, and communications hands to her company.</w:t>
      </w:r>
    </w:p>
    <w:p>
      <w:pPr>
        <w:pStyle w:val="Heading3"/>
      </w:pPr>
      <w:bookmarkStart w:id="1068" w:name="_Toc00068"/>
      <w:r>
        <w:t xml:space="preserve">Life Aboard</w:t>
      </w:r>
      <w:bookmarkEnd w:id="1068"/>
    </w:p>
    <w:p>
      <w:pPr>
        <w:keepNext/>
      </w:pPr>
      <w:r>
        <w:rPr>
          <w:i/>
          <w:iCs/>
          <w:color w:val="3B5A77"/>
        </w:rPr>
        <w:t xml:space="preserve">Forty-square-meter cabins to the flagship’s standard · a mess that seats a watch · a surgical department</w:t>
      </w:r>
    </w:p>
    <w:p>
      <w:pPr>
        <w:jc w:val="both"/>
      </w:pPr>
      <w:r>
        <w:rPr>
          <w:b/>
          <w:smallCaps/>
          <w:color w:val="3B5A77"/>
        </w:rPr>
        <w:t xml:space="preserve">Quarters. </w:t>
      </w:r>
      <w:r>
        <w:rPr/>
        <w:t xml:space="preserve">Her crew berth to the same standard as the ship they came from: forty square meters apiece, with a door, a head, and a galley run. This costs the hull almost nothing, because four hundred and fifty cabins take a sixth of the volume already given over to crew spaces. The standard is also why a berth aboard a cruiser is filled by request.</w:t>
      </w:r>
    </w:p>
    <w:p>
      <w:pPr>
        <w:jc w:val="both"/>
      </w:pPr>
      <w:r>
        <w:rPr>
          <w:b/>
          <w:smallCaps/>
          <w:color w:val="3B5A77"/>
        </w:rPr>
        <w:t xml:space="preserve">Crew block. </w:t>
      </w:r>
      <w:r>
        <w:rPr/>
        <w:t xml:space="preserve">A mess that seats a watch at once, a hall for exercise and whatever else the crew wants it for, a wardroom, and a green corner of soil under lights at the end of the berthing passage. Through a sixteen-week cycle the block keeps four hundred and fifty people out of the corridors.</w:t>
      </w:r>
    </w:p>
    <w:p>
      <w:pPr>
        <w:jc w:val="both"/>
      </w:pPr>
      <w:r>
        <w:rPr>
          <w:b/>
          <w:smallCaps/>
          <w:color w:val="3B5A77"/>
        </w:rPr>
        <w:t xml:space="preserve">Medical. </w:t>
      </w:r>
      <w:r>
        <w:rPr/>
        <w:t xml:space="preserve">A surgical department: one theater, a ward of twelve, isolation, imaging, and a pharmacy, with the staff to run all of it around the clock. It is sized for detached patrol, when a Casakin may be weeks from the Iskar’s wards and must treat her own casualties.</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ventral hold of about a thousand cubic meters adds to her deep stores.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450-person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×40</w:t>
      </w:r>
      <w:bookmarkEnd w:id="1084"/>
    </w:p>
    <w:p>
      <w:pPr>
        <w:keepNext/>
      </w:pPr>
      <w:r>
        <w:rPr>
          <w:i/>
          <w:iCs/>
          <w:color w:val="3B5A77"/>
        </w:rPr>
        <w:t xml:space="preserve">40 hulls · ten to each battle group’s outer half, in two squadrons of five · berthed on the Frigate Deck · long-range picket and outrider</w:t>
      </w:r>
    </w:p>
    <w:p>
      <w:pPr>
        <w:pStyle w:val="ListParagraph"/>
        <w:keepNext/>
        <w:numPr>
          <w:ilvl w:val="0"/>
          <w:numId w:val="2"/>
        </w:numPr>
        <w:spacing w:after="60"/>
        <w:jc w:val="both"/>
      </w:pPr>
      <w:r>
        <w:rPr>
          <w:b/>
          <w:smallCaps/>
          <w:color w:val="3B5A77"/>
        </w:rPr>
        <w:t xml:space="preserve">Length: </w:t>
      </w:r>
      <w:r>
        <w:rPr>
          <w:b/>
          <w:color w:val="2E74B5"/>
        </w:rPr>
        <w:t xml:space="preserve">300</w:t>
      </w:r>
      <w:r>
        <w:rPr/>
        <w:t xml:space="preserve"> meters (about 1,000 ft)</w:t>
      </w:r>
    </w:p>
    <w:p>
      <w:pPr>
        <w:pStyle w:val="ListParagraph"/>
        <w:keepNext/>
        <w:numPr>
          <w:ilvl w:val="0"/>
          <w:numId w:val="2"/>
        </w:numPr>
        <w:spacing w:after="60"/>
        <w:jc w:val="both"/>
      </w:pPr>
      <w:r>
        <w:rPr>
          <w:b/>
          <w:smallCaps/>
          <w:color w:val="3B5A77"/>
        </w:rPr>
        <w:t xml:space="preserve">Beam: </w:t>
      </w:r>
      <w:r>
        <w:rPr>
          <w:b/>
          <w:color w:val="2E74B5"/>
        </w:rPr>
        <w:t xml:space="preserve">65</w:t>
      </w:r>
      <w:r>
        <w:rPr/>
        <w:t xml:space="preserve"> meters (213 ft)</w:t>
      </w:r>
    </w:p>
    <w:p>
      <w:pPr>
        <w:pStyle w:val="ListParagraph"/>
        <w:keepNext/>
        <w:numPr>
          <w:ilvl w:val="0"/>
          <w:numId w:val="2"/>
        </w:numPr>
        <w:spacing w:after="60"/>
        <w:jc w:val="both"/>
      </w:pPr>
      <w:r>
        <w:rPr>
          <w:b/>
          <w:smallCaps/>
          <w:color w:val="3B5A77"/>
        </w:rPr>
        <w:t xml:space="preserve">Height: </w:t>
      </w:r>
      <w:r>
        <w:rPr>
          <w:b/>
          <w:color w:val="2E74B5"/>
        </w:rPr>
        <w:t xml:space="preserve">48</w:t>
      </w:r>
      <w:r>
        <w:rPr/>
        <w:t xml:space="preserve"> meters (157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520,000</w:t>
      </w:r>
      <w:r>
        <w:rPr/>
        <w:t xml:space="preserve"> metric tons (≈573,000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120</w:t>
      </w:r>
      <w:r>
        <w:rPr/>
        <w:t xml:space="preserve">, plus a boarding section of about a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and the backbone of each battle group’s outer half. She is the picket line around the Iskar and the working fields, the patrol that looks at every cold body before it can become a threat, the scout that reaches the next system ahead of the fleet, and the hunter that follows raiders home. Ten sail with each battle group in two squadrons of five. She is built to stay out, with her own cruise drive, a boat bay, and a boarding section.</w:t>
      </w:r>
    </w:p>
    <w:p>
      <w:pPr>
        <w:jc w:val="both"/>
      </w:pPr>
      <w:r>
        <w:rPr>
          <w:b/>
          <w:smallCaps/>
          <w:color w:val="3B5A77"/>
        </w:rPr>
        <w:t xml:space="preserve">Silhouette. </w:t>
      </w:r>
      <w:r>
        <w:rPr/>
        <w:t xml:space="preserve">She follows the Casakin’s lines at a little over two-fifths of the cruiser’s length, with the same chamfered section, stepped armor belts, and capped, stepped prow. The Scorpio triple sits on the forward centerline. The four twin Pilum mounts stand in pairs on the dorsal and ventral shoulders, so at least two bear on anything around her. Missile cells lie flush in both flanks, and the boat bay is let into the after ventral hull. The fuller middle hull is mostly working room: stores, machinery trunks, sensor spaces, and boat-handling routes are kept clear of one another and of the gun mounts.</w:t>
      </w:r>
    </w:p>
    <w:p>
      <w:pPr>
        <w:jc w:val="both"/>
      </w:pPr>
      <w:r>
        <w:rPr/>
        <w:t xml:space="preserve">Like the cruisers, the Corricks cannot be replaced; their origin is N/A. Each has her own berth on the Frigate Deck and a qualified REP-F set, and sails only with both.</w:t>
      </w:r>
    </w:p>
    <w:p>
      <w:pPr>
        <w:keepNext/>
        <w:jc w:val="both"/>
      </w:pPr>
      <w:r>
        <w:rPr>
          <w:b/>
          <w:smallCaps/>
          <w:color w:val="3B5A77"/>
        </w:rPr>
        <w:t xml:space="preserve">Armament. </w:t>
      </w:r>
      <w:r>
        <w:rPr/>
        <w:t xml:space="preserve">Four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One GC-2 Scorpio triple gives her the fleet’s standard 600-gigajoule round for anything heavier. She carries no Ballista, and no Corrick threatens a cruiser by herself; four firing together put seventy-two Spears in the air, a Casakin’s full salvo. Six Bolt pods and sixteen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w:t>
            </w:r>
            <w:r>
              <w:rPr/>
              <w:t xml:space="preserve"> mounts (8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800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w:t>
            </w:r>
            <w:r>
              <w:rPr/>
              <w:t xml:space="preserve"> turret</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150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16</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14,000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24 ready tubes; one full reload aboard</w:t>
            </w:r>
          </w:p>
        </w:tc>
      </w:tr>
    </w:tbl>
    <w:p>
      <w:pPr>
        <w:spacing w:before="120"/>
        <w:jc w:val="both"/>
      </w:pPr>
      <w:r>
        <w:rPr>
          <w:b/>
          <w:smallCaps/>
          <w:color w:val="3B5A77"/>
        </w:rPr>
        <w:t xml:space="preserve">REP-F screen. </w:t>
      </w:r>
      <w:r>
        <w:rPr/>
        <w:t xml:space="preserve">The Plating at about a sixth of a cruiser’s sustained field power. A healthy sector turns fighter fire, fragments, flak, and Pilum-class hits and softens a Scorpio round; a Ballista round trips or punches through it. The sets are poured on the emitter line between cruiser sets, and the forty drew about seven cruisers’ worth of alloy among them. Under the screen she carries one to four meters of armored package depth, deepest around the magazines, the reactors, and the command spaces.</w:t>
      </w:r>
    </w:p>
    <w:p>
      <w:pPr>
        <w:jc w:val="both"/>
      </w:pPr>
      <w:r>
        <w:rPr>
          <w:b/>
          <w:smallCaps/>
          <w:color w:val="3B5A77"/>
        </w:rPr>
        <w:t xml:space="preserve">Boats and boarding. </w:t>
      </w:r>
      <w:r>
        <w:rPr/>
        <w:t xml:space="preserve">A ventral boat bay holds two Storks, and a section of about a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squadron can cross ahead of the fleet to scout the next system, clear an arrival volume, and hold it until the Iskar comes in. Away from its flag hull a squadron is on courier rules: a Bellan lent from the Iskar carries its traffic, or goes with it as a terminal when one can be spared.</w:t>
      </w:r>
    </w:p>
    <w:p>
      <w:pPr>
        <w:jc w:val="both"/>
      </w:pPr>
      <w:r>
        <w:rPr>
          <w:b/>
          <w:smallCaps/>
          <w:color w:val="3B5A77"/>
        </w:rPr>
        <w:t xml:space="preserve">Crew and berthing. </w:t>
      </w:r>
      <w:r>
        <w:rPr/>
        <w:t xml:space="preserve">Like the cruisers she is heavily automated. Her company of about a hundred and twenty berths to the flagship’s standard, with a mess that seats a watch, a wardroom, and a two-bed surgery. Every Corrick has her own berth on the Frigate Deck, abreast of the rest of her squadron behind its own mouth, so that the five launch together.</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REP-C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battle group. Its frigates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cruisers, or stage depot modules. Like every hull but the flagship, a Kangeth has the fleet’s continuous FTL cruise drive and no warp, so she can cross between systems under her own power but cannot follow a sudden flagship jump.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battle group covers that withdrawal, and the hauler leaves the fight to its escorts.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Battle Groups and Cordons</w:t>
      </w:r>
      <w:bookmarkEnd w:id="1071"/>
    </w:p>
    <w:p>
      <w:pPr>
        <w:keepNext/>
      </w:pPr>
      <w:r>
        <w:rPr>
          <w:i/>
          <w:iCs/>
          <w:color w:val="3B5A77"/>
        </w:rPr>
        <w:t xml:space="preserve">4 battle groups · each an inner half of 5 Casakins and an outer half of 10 Corricks · two guard the Iskar, one escorts the mining operation, one refits · all berthed aboard</w:t>
      </w:r>
    </w:p>
    <w:p>
      <w:pPr>
        <w:jc w:val="both"/>
      </w:pPr>
      <w:r>
        <w:rPr/>
        <w:t xml:space="preserve">The Commodore tasks the four battle groups directly. Each Commandant commands two halves, and the halves form the fleet’s two cordons. The inner half, five Casakins with their Cranston squads, stays close to whatever it is guarding, the Iskar or the working fields. The outer half, ten Corricks in two squadrons of five, works farther out: the picket line, the patrols and cold-body checks, the scouts that reach the next system ahead of the fleet, and the hunters that follow raiders home. Two battle groups guard the Iskar, one stands escort over the mining operation, and one refits; they rotate through those duties, and any of them can patrol independently or mass for battle. When the fleet concentrates, the cruisers stack across the threat axis and leave corridors for the fighters and the flagship’s fire, with the frigates holding the picket beyond them.</w:t>
      </w:r>
    </w:p>
    <w:p>
      <w:pPr>
        <w:spacing w:after="80"/>
        <w:jc w:val="both"/>
      </w:pPr>
      <w:r>
        <w:rPr>
          <w:b/>
          <w:smallCaps/>
          <w:color w:val="3B5A77"/>
        </w:rPr>
        <w:t xml:space="preserve">Escort and cordon. </w:t>
      </w:r>
      <w:r>
        <w:rPr/>
        <w:t xml:space="preserve">The battle group on escort duty guards the whole mining operation, and every Kangeth sails under it. Its inner half spreads five cruisers over the working fields, the cruisers across the approaches and their Cranstons over the ice, while its outer half pickets the fields’ approaches and the routes home. Kangeths work in pairs when a field’s ice allows, and the Iskar anchors at the richest field when she can, so the escort seldom has more than two fields to cover. A sixteen-week duty spans two loading cycles or more: the frigates top off from the haulers, whose plants also fill the cruisers’ bunkers. The battle group in refit is kept as close to launch-ready as the work allows; in a fleet emergency every hull that can be closed up safely goes, while anything opened too deeply stays in the yard. In contested space the escort treats any cold body in a working field or on its approaches as a contact until a frigate or a Cranston has looked at it. A hauler withdraws from heavier opposition with its escort alongside; the Commodore sends a second battle group only when warning and distance make it useful.</w:t>
      </w:r>
    </w:p>
    <w:p>
      <w:pPr>
        <w:spacing w:after="80"/>
        <w:jc w:val="both"/>
      </w:pPr>
      <w:r>
        <w:rPr>
          <w:b/>
          <w:smallCaps/>
          <w:color w:val="3B5A77"/>
        </w:rPr>
        <w:t xml:space="preserve">Close work. </w:t>
      </w:r>
      <w:r>
        <w:rPr/>
        <w:t xml:space="preserve">Each half works with what it carries. Over a working field or a troop-lift corridor the inner half’s Cranston squads fly close cover under the cruisers’ guns, and the cruisers’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Each battle group’s Commandant answers directly to the Commodore. Her five cruiser captains and two frigate squadrons act on standing orders whenever the Deeplink is unavailable. A Commandant may divert escorts, recall a hauler, or break contact when the mission turns unsafe; major fleet reallocations remain the Commodore’s.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is one hull under way: the Iskar, with twenty Casakins, forty Corricks, and four Kangeths in their berths and all small craft recovered. Battle group assignments stay in force while the warships are housed in the Escort Dock and on the Frigate Deck.</w:t>
      </w:r>
    </w:p>
    <w:p>
      <w:pPr>
        <w:pStyle w:val="Heading3"/>
      </w:pPr>
      <w:bookmarkStart w:id="1075" w:name="_Toc00075"/>
      <w:r>
        <w:t xml:space="preserve">Standard Deployment</w:t>
      </w:r>
      <w:bookmarkEnd w:id="1075"/>
    </w:p>
    <w:p>
      <w:pPr>
        <w:spacing w:after="80"/>
        <w:jc w:val="both"/>
      </w:pPr>
      <w:r>
        <w:rPr/>
        <w:t xml:space="preserve">The Commodore assigns departure by battle group, and since every group has shafts of its own, any group can go alone or all four together. A group’s five shafts open in parallel, and tugs carry the cruisers below the keel and pitch them onto the fleet’s heading before their drives engage. Commandants form up outside while their Corricks launch from the Frigate Deck above the Hangar Bay. Cranstons and Gannets use their own air corridors. The cruisers leave through the keel, and the frigates and small craft from their own stories of the wings, so no stream crosses another.</w:t>
      </w:r>
    </w:p>
    <w:p>
      <w:pPr>
        <w:pStyle w:val="Heading3"/>
      </w:pPr>
      <w:bookmarkStart w:id="1076" w:name="_Toc00076"/>
      <w:r>
        <w:t xml:space="preserve">Detached Operations</w:t>
      </w:r>
      <w:bookmarkEnd w:id="1076"/>
    </w:p>
    <w:p>
      <w:pPr>
        <w:spacing w:after="80"/>
        <w:jc w:val="both"/>
      </w:pPr>
      <w:r>
        <w:rPr/>
        <w:t xml:space="preserve">Battle groups, frigate squadrons, or individual cruisers may patrol, fight, or reinforce threatened expeditions while the others remain near the Iskar. Within about two light-years of the Iskar a flag hull’s Deeplink set carries command traffic for the hulls around it. Beyond that, away from the flag hull,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launch runs every clear shaft at once, the doors opening in quick ripples so that no ship leaves into another’s drive wash. Each door opens only for its own ship. A clean fleetwide drill with all twenty cruisers closed up targets about four minutes, while the Frigate Deck empties in parallel in about the same time. A fouled shaft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hull and craft within reach recovers before the red line, since only what is berthed aboard goes with her; anything farther out follows by continuous cruise on a prearranged route to the rendezvous. A distant Kangeth withdraws the same way, with its escort alongside. If the warp drive is cold, the Iskar withdraws by continuous cruise under the battle groups’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forty Corricks on the Frigate Deck,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battle groups. The twenty Casakins carry ten craft apiece (six Cranstons, two Storks, and two Herons), and the forty Corricks two Storks apiece. The fleet’s small-craft inventory totals 1,146, including 420 Cranstons, about four hundred and twenty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any battle group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a thousand of the fleet’s five thousand Marines live away from the Iskar because the work is already there: roughly twelve aboard each Corrick for stopping and searching, 100 aboard each Kangeth for ship and depot security, and six aboard each Casakin as a standing ship detachment. That leaves about four thousand aboard the Iskar at the Commodore’s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if the Commodore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Iskar centered behind layered inner and outer cordons; Battle Groups I and II guard the flagship, Battle Group III escorts the Kangeth mining operation, Battle Group IV is in refit, with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Four battle groups answer directly to the Commodore. Their inner halves can gather into a layered three-dimensional screen around the Iskar, with Cranstons over the approaches and Gannet wings held for a fighter-escorted strike, while the outer halves’ frigates hold the picket line beyond it. Two battle groups guard the Iskar, one stands escort over the whole mining operation, and one refits; every damaged hull has a dedicated serviced berth to return to.</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154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154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154</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154</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