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159</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(1,150–3,750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Battlecarrier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Battlecarrier (BV)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Decks</w:t>
        </w:r>
        <w:r>
          <w:tab/>
          <w:fldChar w:fldCharType="begin"/>
          <w:instrText xml:space="preserve"> PAGEREF _Toc00066 \h </w:instrText>
          <w:fldChar w:fldCharType="separate"/>
          <w:t>31</w:t>
          <w:fldChar w:fldCharType="end"/>
        </w:r>
      </w:hyperlink>
    </w:p>
    <w:p>
      <w:pPr>
        <w:pStyle w:val="TOC3"/>
      </w:pPr>
      <w:hyperlink w:anchor="_Toc00085" w:history="true">
        <w:r>
          <w:rPr>
            <w:rStyle w:val="Hyperlink"/>
            <w:color w:val="auto"/>
            <w:u w:val="none"/>
          </w:rPr>
          <w:t xml:space="preserve">Support to the Mothership</w:t>
        </w:r>
        <w:r>
          <w:tab/>
          <w:fldChar w:fldCharType="begin"/>
          <w:instrText xml:space="preserve"> PAGEREF _Toc00085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×8</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67,020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0.04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1.0 km³ midships including the service bay, 0.45 km³ in the industrial belt,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67,020</w:t>
      </w:r>
      <w:r>
        <w:rPr/>
        <w:t xml:space="preserve"> people fleetwide, every one of them serving with the fleet. About 50,000 are aboard the Iskar; the rest crew her battlecarriers, frigates, and Yardships, with about nine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Along her ventral flanks, four armored docking arms take her battlecarriers alongside for resupply, and amidships the keel doors of the service bay run for two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either side of the service bay, and outboard of the industrial bays, and transverse frames close around their mouths and the bay’s keel doors.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(1,150–3,750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the service bay runs two kilometers along the keel below and between them, and the Keep occupies a separate protected core on the centerline at its forward end. The Off-Watch Town and the berthing districts wind around the heavy structure and fill the decks beneath the wings and over the bay.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just ahead of the service bay and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(3,750–5,150 m)</w:t>
      </w:r>
      <w:bookmarkEnd w:id="1011"/>
    </w:p>
    <w:p>
      <w:pPr>
        <w:spacing w:after="80"/>
        <w:jc w:val="both"/>
      </w:pPr>
      <w:r>
        <w:rPr/>
        <w:t xml:space="preserve">Fourteen hundred meters (0.87 mi) of her are given over to industry. Foundries and fabrication shops run in stacks above the Salvage Bay along the keel, and their heavy-handling lines run forward into the service bay: enough to rebuild and refit her battlecarriers,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battlecarriers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the service bay, and the Salvage Bay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battlecarriers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battle groups regrouping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docking arms,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battlecarrier and frigate detachments counted separately</w:t>
      </w:r>
    </w:p>
    <w:p>
      <w:pPr>
        <w:spacing w:after="80"/>
        <w:jc w:val="both"/>
      </w:pPr>
      <w:r>
        <w:rPr/>
        <w:t xml:space="preserve">Her flight decks fill the two stories of the hangar wings in upper midships, either side of the Keep and the central berthing spine, with the service bay below and between them.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each Casakin with a transit deck for a wing of the Iskar’s besides, and the frigates carry 32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less whatever the Casakins’ transit decks can take aboard.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battlecarrier and frigate detachments add 192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battle groups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 or a Casakin’s transit deck along the way.</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Battlecarrier Moorings</w:t>
      </w:r>
      <w:bookmarkEnd w:id="1038"/>
    </w:p>
    <w:p>
      <w:pPr>
        <w:keepNext/>
      </w:pPr>
      <w:r>
        <w:rPr>
          <w:i/>
          <w:iCs/>
          <w:color w:val="3B5A77"/>
        </w:rPr>
        <w:t xml:space="preserve">Four armored docking arms along the ventral flanks · battlecarriers alongside for resupply, transfer, and rest · one at a time inside, in the service bay</w:t>
      </w:r>
    </w:p>
    <w:p>
      <w:pPr>
        <w:spacing w:after="80"/>
        <w:jc w:val="both"/>
      </w:pPr>
      <w:r>
        <w:rPr/>
        <w:t xml:space="preserve">The Casakins do not berth inside her. Each carries her own jump drive and keeps station with her battle group,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battlecarrier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stores, and her depot stocks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Deck</w:t>
      </w:r>
      <w:bookmarkEnd w:id="1082"/>
    </w:p>
    <w:p>
      <w:pPr>
        <w:keepNext/>
      </w:pPr>
      <w:r>
        <w:rPr>
          <w:i/>
          <w:iCs/>
          <w:color w:val="3B5A77"/>
        </w:rPr>
        <w:t xml:space="preserve">The wings’ upper story · two vacuum halls · 8 Corricks and 4 spare berths in six bays, one mouth to each</w:t>
      </w:r>
    </w:p>
    <w:p>
      <w:pPr>
        <w:spacing w:after="80"/>
        <w:jc w:val="both"/>
      </w:pPr>
      <w:r>
        <w:rPr/>
        <w:t xml:space="preserve">The upper story of the hangar wings is the Frigate Deck: two halls, port and starboard, as long as the Hangar Bay’s below, about 100 meters high and 315 deep, set back from the wing face and held in vacuum. Each hall has three bays, and each bay berths two Corricks lengthwise, one outboard of the other, behind a shuttered mouth as long as a frigate, so that a battle group’s pair launches together. The eight Corricks fill four of the six bays; the other two are kept serviced and empty, for a hull the fleet takes and means to keep or one that comes in from elsewhere, and they double as the deck’s repair berths.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spacing w:after="80"/>
        <w:jc w:val="both"/>
      </w:pPr>
      <w:r>
        <w:rPr/>
        <w:t xml:space="preserve">Between the bays the deck keeps what the frigates need: their magazines of Pilum and Scorpio rounds, Spears, and Bolts, which feed the berths from inboard and never cross a mouth; a maintenance bay for their Storks;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six mouths carry armored shutters and no pressure screens, and it draws none of the FFGS power the Hangar Bay spends.</w:t>
      </w:r>
    </w:p>
    <w:p>
      <w:pPr>
        <w:jc w:val="both"/>
      </w:pPr>
      <w:r>
        <w:rPr>
          <w:b/>
          <w:smallCaps/>
          <w:color w:val="3B5A77"/>
        </w:rPr>
        <w:t xml:space="preserve">Launch and recovery. </w:t>
      </w:r>
      <w:r>
        <w:rPr/>
        <w:t xml:space="preserve">All four pairs go together. The outboard frigate of each pair slides out sideways through the mouth, and the inboard one crosses into her place and follows; the bays along each flank ripple a few seconds apart so that no frigate leaves into another’s drive wash, and the deck is empty in about three minutes. At alert the outboard frigates wait at their mouths, crewed, and are away within about a minute of the order. A returning pair come home one at a time through their own mouth, inboard berth first, and a damaged hull goes to a spare bay.</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that takes a whole battlecarrier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Salvage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runs along the keel of midships, from just aft of the Keep to the forward edge of the industrial belt: one vacuum bay 2,100 meters long, 400 wide, and 300 high, sized to take a whole Casakin with about twenty meters’ clearance all round. She comes in from below. Tugs bring her up under the keel, the bay’s armored doors fold back along its whole length, and she is drawn up into cradles that take her along her keel while the doors close beneath her. Gantries run the length of the overhead, and the foundries’ heavy-handling lines feed the bay from aft. It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bay in turn, each for her battle group’s refit rotation. Her crew stays aboard and works beside the yard crews, and the work is planned so that she can be closed up and flown out at short notice unless a reactor, a drive, or major structure is open. Battle damage puts a Casakin in the bay ahead of the rotation; a second damaged at the same time is worked in open space alongside by Yardship drones and foundry crews while the shops make her parts. A Casakin whose jump drive has failed rides in the bay through every jump until it is fixed.</w:t>
      </w:r>
    </w:p>
    <w:p>
      <w:pPr>
        <w:jc w:val="both"/>
      </w:pPr>
      <w:r>
        <w:rPr>
          <w:b/>
          <w:smallCaps/>
          <w:color w:val="3B5A77"/>
        </w:rPr>
        <w:t xml:space="preserve">Smaller hulls. </w:t>
      </w:r>
      <w:r>
        <w:rPr/>
        <w:t xml:space="preserve">With no Casakin in, the bay takes the fleet’s other hulls: all four Kangeths at once, or every frigate in the fleet. A hull broken beyond rebuilding is stripped for everything the others can use, a frigate or a hauler in the Salvage Bay and a Casakin where she lies, and the fleet sails a hull short from then on.</w:t>
      </w:r>
    </w:p>
    <w:p>
      <w:pPr>
        <w:jc w:val="both"/>
      </w:pPr>
      <w:r>
        <w:rPr>
          <w:b/>
          <w:smallCaps/>
          <w:color w:val="3B5A77"/>
        </w:rPr>
        <w:t xml:space="preserve">A hull in stock. </w:t>
      </w:r>
      <w:r>
        <w:rPr/>
        <w:t xml:space="preserve">One complete Corrick is held in pieces on the stores decks, crated and numbered against the day it is wanted. Assembling it would take the service bay for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 the keel of the industrial belt beneath the main foundries, just aft of the service bay,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a Kangeth or a Corrick, with working room fore and aft. Its keel throat is about 185 meters wide and 140 high, enough for an intact 140-by-100-meter Kangeth, with tugs controlling the last approach; the wider work space lies inside. A warped or broken hull that cannot clear it stays in an external arrest cradle until crews can secure or cut it. Larger wrecks are dismantled outside by Yardship drones and foundry crews, or in the service bay when it is free,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battlecarriers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67,020 fleetwide · ~50,000 aboard the Iskar · 5,000 Marines · two civilian exception divisions · no families aboard</w:t>
      </w:r>
    </w:p>
    <w:p>
      <w:pPr>
        <w:spacing w:after="80"/>
        <w:jc w:val="both"/>
      </w:pPr>
      <w:r>
        <w:rPr/>
        <w:t xml:space="preserve">The fleet’s strength is 67,020, and every one of them serves: there are no families, dependents, or passengers anywhere in the fleet. About 50,000 serve aboard the Iskar; the ship companies of the four Casakins, eight Corricks, and four Kangeths account for 12,800, 2,400, and 1,020 more, and about nine hundred Marines are stationed among those hulls. The Marine branch is 5,000 strong: about 4,100 stay aboard the Iskar as the Admiral’s shipboard and expeditionary reserve, while roughly 900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900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Battlecarrier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(8 × 300)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2,400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67,020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battlecarrier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168 million calories daily at the fleet’s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lower decks, next to the reservoir,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one Casakin-class battlecarrier and two Corrick frigates, led by a Commandant who flies her flag in the Casakin and answers directly to the Admiral aboard the flagship. The Casakins take her flight deck and her depot forward, and four Kangeth haulers are the mobile arm of her yard. Every Casakin has her own jump drive and a docking arm on the Iskar’s flank, every frigate a berth on the Frigate Deck,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Battlecarrier (BV) — ×4</w:t>
      </w:r>
      <w:bookmarkEnd w:id="1062"/>
    </w:p>
    <w:p>
      <w:pPr>
        <w:keepNext/>
      </w:pPr>
      <w:r>
        <w:rPr>
          <w:i/>
          <w:iCs/>
          <w:color w:val="3B5A77"/>
        </w:rPr>
        <w:t xml:space="preserve">4 hulls · one to each battle group as its Commandant’s flagship · a forward deck and depot for the Iskar’s air group · her own jump drive and docking arm</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Her two hangar decks fill the after hull, with launch mouths in the after dorsal and on both flanks, and missile cells lie flush in both flanks forward of them. Her jump drive sits in a protected core amidships, below the deck house and behind her deepest armor.</w:t>
      </w:r>
    </w:p>
    <w:p>
      <w:pPr>
        <w:spacing w:after="80"/>
        <w:jc w:val="both"/>
      </w:pPr>
      <w:r>
        <w:rPr/>
        <w:t xml:space="preserve">The Casakin is the fleet’s battlecarrier, a warship and a carrier in one hull, and the heart of each battle group: the ship its Commandant flies her flag in, the only hull in the fleet besides the Iskar built to stand in a line of battle, and a forward deck and depot for the mothership’s air group. There are four, one to a group. All four have been rebuilt many times over; a Casakin lost is lost for good, and her battle group sails without a heavy hull from then on. Each carries her own jump drive and a qualified REP-C emitter set, and sails only with both.</w:t>
      </w:r>
    </w:p>
    <w:p>
      <w:pPr>
        <w:keepNext/>
        <w:jc w:val="both"/>
      </w:pPr>
      <w:r>
        <w:rPr>
          <w:b/>
          <w:smallCaps/>
          <w:color w:val="3B5A77"/>
        </w:rPr>
        <w:t xml:space="preserve">Roster. </w:t>
      </w:r>
      <w:r>
        <w:rPr/>
        <w:t xml:space="preserve">The four Casakins and the frigates that sail with them, by battle group.</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Battlecarrier</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Frigates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BV</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FF</w:t>
              <w:noBreakHyphen/>
              <w:t xml:space="preserve">001 Fabius · FF</w:t>
              <w:noBreakHyphen/>
              <w:t xml:space="preserve">002 Marcellus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BV</w:t>
              <w:noBreakHyphen/>
              <w:t xml:space="preserve">002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003 Catulus · FF</w:t>
              <w:noBreakHyphen/>
              <w:t xml:space="preserve">004 Horatius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BV</w:t>
              <w:noBreakHyphen/>
              <w:t xml:space="preserve">003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FF</w:t>
              <w:noBreakHyphen/>
              <w:t xml:space="preserve">005 Vespasian · FF</w:t>
              <w:noBreakHyphen/>
              <w:t xml:space="preserve">006 Germanicus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BV</w:t>
              <w:noBreakHyphen/>
              <w:t xml:space="preserve">004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007 Belisarius · FF</w:t>
              <w:noBreakHyphen/>
              <w:t xml:space="preserve">008 Aurelius</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battle group can make its own transit by cruise, or its Casakin can jump ahead while her frigates follow by cruise, and her Deeplink set keeps the group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battlecarrier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each Casakin’s set took about as much of it as the frigates’ and haulers’ sets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station with her battle group and comes alongside on her own docking arm to take on ammunition, missiles, fuel, and stores, then casts off to screen the flagship or depart under her Commandant’s orders. She comes inside only to the service bay, in her turn in the refit rotation or ahead of it when battle damage puts her there.</w:t>
      </w:r>
    </w:p>
    <w:p>
      <w:pPr>
        <w:pStyle w:val="Heading3"/>
      </w:pPr>
      <w:bookmarkStart w:id="1066" w:name="_Toc00066"/>
      <w:r>
        <w:t xml:space="preserve">The Hangar Decks</w:t>
      </w:r>
      <w:bookmarkEnd w:id="1066"/>
    </w:p>
    <w:p>
      <w:pPr>
        <w:keepNext/>
      </w:pPr>
      <w:r>
        <w:rPr>
          <w:i/>
          <w:iCs/>
          <w:color w:val="3B5A77"/>
        </w:rPr>
        <w:t xml:space="preserve">40 craft of her own · a transit deck for a full wing of the Iskar’s · launch forward, recovery aft</w:t>
      </w:r>
    </w:p>
    <w:p>
      <w:pPr>
        <w:spacing w:after="80"/>
        <w:jc w:val="both"/>
      </w:pPr>
      <w:r>
        <w:rPr/>
        <w:t xml:space="preserve">Her hangar is two decks in the after hull. The upper is home to her own air group of forty: a wing of thirty Cranstons in five six-fighter squads, each of which can divide into two three-fighter sections; six Stork dropships; and four Heron shuttles. The fighters protect the battlecarrier and her frigates, patrol the group’s local space, cover a working field while the battle group stands escort, or support a battle group’s attack. The Storks give the captain troop lift for her Marine platoon and casualty recovery, and the Herons carry routine shuttle traffic, liaison runs to the frigates and the Iskar, and urgent personnel or casualty transfers.</w:t>
      </w:r>
    </w:p>
    <w:p>
      <w:pPr>
        <w:spacing w:after="80"/>
        <w:jc w:val="both"/>
      </w:pPr>
      <w:r>
        <w:rPr/>
        <w:t xml:space="preserve">The lower is the transit deck, kept for the Iskar’s craft. In an ordinary watch it stands empty, with its arming lines, fuel and charging points, and magazines held ready; in action it takes a full wing of the Iskar’s at once, thirty Cranstons or twenty Gannets, and berths the wing’s aircrew and the deck party that comes across with it. Her own wing launches through two armored mouths in the after dorsal. The transit deck opens through both flanks, a launch mouth forward and a recovery mouth aft on each side, and every craft aboard comes home through the recovery mouths, so launch and recovery never share a mouth. Her magazines are sized to arm both decks at once.</w:t>
      </w:r>
    </w:p>
    <w:p>
      <w:pPr>
        <w:pStyle w:val="Heading3"/>
      </w:pPr>
      <w:bookmarkStart w:id="1085" w:name="_Toc00085"/>
      <w:r>
        <w:t xml:space="preserve">Support to the Mothership</w:t>
      </w:r>
      <w:bookmarkEnd w:id="1085"/>
    </w:p>
    <w:p>
      <w:pPr>
        <w:keepNext/>
      </w:pPr>
      <w:r>
        <w:rPr>
          <w:i/>
          <w:iCs/>
          <w:color w:val="3B5A77"/>
        </w:rPr>
        <w:t xml:space="preserve">A forward deck for the Iskar’s wings · a way home for craft caught outside at a jump · a forward depot for the air group and the frigates</w:t>
      </w:r>
    </w:p>
    <w:p>
      <w:pPr>
        <w:jc w:val="both"/>
      </w:pPr>
      <w:r>
        <w:rPr>
          <w:b/>
          <w:smallCaps/>
          <w:color w:val="3B5A77"/>
        </w:rPr>
        <w:t xml:space="preserve">Forward deck. </w:t>
      </w:r>
      <w:r>
        <w:rPr/>
        <w:t xml:space="preserve">The transit deck lets the Iskar fight her air group far from her own hull. A wing that has flown out to a Casakin lands, rearms, recharges, and goes out again without the long run home, so a strike can be kept up at a distance a Cranston’s sortie could not otherwise cover, and the Iskar’s wings can work from a battle group’s position as if from her own decks.</w:t>
      </w:r>
    </w:p>
    <w:p>
      <w:pPr>
        <w:jc w:val="both"/>
      </w:pPr>
      <w:r>
        <w:rPr>
          <w:b/>
          <w:smallCaps/>
          <w:color w:val="3B5A77"/>
        </w:rPr>
        <w:t xml:space="preserve">Recovery. </w:t>
      </w:r>
      <w:r>
        <w:rPr/>
        <w:t xml:space="preserve">When a big strike comes home, the Casakins near the Iskar take part of it aboard and shorten the queue at her four recovery mouths. That matters most before a prepared jump. Her fighters and bombers carry no cruise drive, and a Cranston caught outside when the Iskar jumps is lost unless something takes her aboard. A Casakin can, and she jumps on her own drive, so every recall line counts the transit decks as well as the Iskar’s mouths.</w:t>
      </w:r>
    </w:p>
    <w:p>
      <w:pPr>
        <w:jc w:val="both"/>
      </w:pPr>
      <w:r>
        <w:rPr>
          <w:b/>
          <w:smallCaps/>
          <w:color w:val="3B5A77"/>
        </w:rPr>
        <w:t xml:space="preserve">Forward depot. </w:t>
      </w:r>
      <w:r>
        <w:rPr/>
        <w:t xml:space="preserve">Her depot hold carries Arrows, Gannet bombs, Spears, Bolts, and spare airframes for the Iskar’s air group, with stores and fuel for her frigates. It fills alongside from the Iskar’s magazines and is handed out in the field, so a battle group on escort or detached duty need not send its frigates home to rearm, and a wing working from her deck need not wait on the Iskar’s lifts.</w:t>
      </w:r>
    </w:p>
    <w:p>
      <w:pPr>
        <w:pStyle w:val="Heading3"/>
      </w:pPr>
      <w:bookmarkStart w:id="1067" w:name="_Toc00067"/>
      <w:r>
        <w:t xml:space="preserve">Crew and Command</w:t>
      </w:r>
      <w:bookmarkEnd w:id="1067"/>
    </w:p>
    <w:p>
      <w:pPr>
        <w:keepNext/>
      </w:pPr>
      <w:r>
        <w:rPr>
          <w:i/>
          <w:iCs/>
          <w:color w:val="3B5A77"/>
        </w:rPr>
        <w:t xml:space="preserve">3,200 crew, heavily automated · every Casakin a flagship, with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the hangar decks, and the transit deck’s standing party; 600 into command, the flag staff,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Every Casakin carries an enlarged plot, staff berth, and communications fit for her battle group’s Commandant, who directs the group from her while the Casakin’s own captain fights the ship. Each Commandant answers directly to the Admiral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Each Casakin also holds one of the fleet’s detachable Deeplink command sets, which keeps her Commandant on the net within two light-years of the Iskar without waiting on a Bellan, and a relay passes that traffic to her frigates by local laser and radio. Her dorsal trench carries a wide-field passive array: rings of small cooled collectors that watch the whole sky at once for drive flares and occulted stars. A fusion watch ties the array to her frigates’ sensor lines, so the group, spread wide across both cordons, fixes a contact from its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is sized for detached patrol, when a Casakin may be weeks from the Iskar’s wards and must treat her own casualties and her frigates’.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depot hold of about two hundred thousand cubic meters adds to her deep stores and carries the Iskar’s forward stocks and her frigates’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×8</w:t>
      </w:r>
      <w:bookmarkEnd w:id="1084"/>
    </w:p>
    <w:p>
      <w:pPr>
        <w:keepNext/>
      </w:pPr>
      <w:r>
        <w:rPr>
          <w:i/>
          <w:iCs/>
          <w:color w:val="3B5A77"/>
        </w:rPr>
        <w:t xml:space="preserve">8 hulls · escort class, not small craft · two to each battle group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550</w:t>
      </w:r>
      <w:r>
        <w:rPr/>
        <w:t xml:space="preserve"> meters (1,804 ft)</w:t>
      </w:r>
    </w:p>
    <w:p>
      <w:pPr>
        <w:pStyle w:val="ListParagraph"/>
        <w:keepNext/>
        <w:numPr>
          <w:ilvl w:val="0"/>
          <w:numId w:val="2"/>
        </w:numPr>
        <w:spacing w:after="60"/>
        <w:jc w:val="both"/>
      </w:pPr>
      <w:r>
        <w:rPr>
          <w:b/>
          <w:smallCaps/>
          <w:color w:val="3B5A77"/>
        </w:rPr>
        <w:t xml:space="preserve">Beam: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Height: </w:t>
      </w:r>
      <w:r>
        <w:rPr>
          <w:b/>
          <w:color w:val="2E74B5"/>
        </w:rPr>
        <w:t xml:space="preserve">85</w:t>
      </w:r>
      <w:r>
        <w:rPr/>
        <w:t xml:space="preserve"> meters (279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3,000,000</w:t>
      </w:r>
      <w:r>
        <w:rPr/>
        <w:t xml:space="preserve"> metric tons (≈3.31 million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300</w:t>
      </w:r>
      <w:r>
        <w:rPr/>
        <w:t xml:space="preserve">, plus a boarding section of about two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each battle group sails two as its outer cordon. She is the picket line around the Iskar and the working fields, the patrol that looks at every cold body before it can become a threat, the scout that reaches the next system ahead of the fleet, and the hunter that follows raiders home. With only eight in the fleet, every one of them is worked hard. She is built to stay out, with her own cruise drive, a boat bay, and a boarding section.</w:t>
      </w:r>
    </w:p>
    <w:p>
      <w:pPr>
        <w:jc w:val="both"/>
      </w:pPr>
      <w:r>
        <w:rPr>
          <w:b/>
          <w:smallCaps/>
          <w:color w:val="3B5A77"/>
        </w:rPr>
        <w:t xml:space="preserve">Silhouette. </w:t>
      </w:r>
      <w:r>
        <w:rPr/>
        <w:t xml:space="preserve">She follows the Casakin’s lines at a little over a quarter of her length, as the Casakin follows the Iskar’s, with the same chamfered section, stepped armor belts, and capped, stepped prow. Her two Scorpio triples sit on the centerline, one forward and one aft. The six twin Pilum mounts stand along the dorsal and ventral shoulders, so at least three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berth on the Frigate Deck and a qualified REP-F set, and sails only with both.</w:t>
      </w:r>
    </w:p>
    <w:p>
      <w:pPr>
        <w:keepNext/>
        <w:jc w:val="both"/>
      </w:pPr>
      <w:r>
        <w:rPr>
          <w:b/>
          <w:smallCaps/>
          <w:color w:val="3B5A77"/>
        </w:rPr>
        <w:t xml:space="preserve">Armament. </w:t>
      </w:r>
      <w:r>
        <w:rPr/>
        <w:t xml:space="preserve">Six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Two GC-2 Scorpio triples give her the fleet’s standard 600-gigajoule round for anything heavier. She carries no Ballista, and no Corrick threatens a capital ship by herself; a pair firing together puts ninety-six Spears in the air, enough to make most raiders break off. Twelve Bolt pods and forty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mounts (12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300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36,000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48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48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eight frigates’ and four Kangeths’ sets together drew about as much alloy as one Casakin’s. Under the screen she carries two to six meters of armored package depth, deepest around the magazines, the reactors, and the command spaces.</w:t>
      </w:r>
    </w:p>
    <w:p>
      <w:pPr>
        <w:jc w:val="both"/>
      </w:pPr>
      <w:r>
        <w:rPr>
          <w:b/>
          <w:smallCaps/>
          <w:color w:val="3B5A77"/>
        </w:rPr>
        <w:t xml:space="preserve">Boats and boarding. </w:t>
      </w:r>
      <w:r>
        <w:rPr/>
        <w:t xml:space="preserve">A ventral boat bay holds four Storks, and a section of about two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its Casakin a pair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Casakins she is heavily automated. Her company of about three hundred berths to the flagship’s standard, with a mess that seats a watch, a wardroom, and a surgery with one theater and a ward of eight. Every Corrick has her own berth on the Frigate Deck, alongside her battle group’s other frigate behind their shared mouth, so that the pair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 Casakin battlecarrier and 2 Corrick frigates · two guard the Iskar, one escorts the mining operation, one refits · battlecarriers alongside, frigates aboard</w:t>
      </w:r>
    </w:p>
    <w:p>
      <w:pPr>
        <w:jc w:val="both"/>
      </w:pPr>
      <w:r>
        <w:rPr/>
        <w:t xml:space="preserve">The Admiral tasks the four battle groups directly. Each is a Casakin and two Corricks under a Commandant who flies her flag in the battlecarrier, and between them the groups form the fleet’s two cordons. The Casakins and their Cranston wings hold the inner cordon, close to whatever each group is guarding, the Iskar or the working fields. The Corricks work farther out: the picket line, the patrols and cold-body checks, the scouts that reach the next system ahead of the fleet, and the hunters that follow raiders home. Two battle groups guard the Iskar, one stands escort over the mining operation, and one refits, its Casakin in the service bay; they rotate through those duties, and any of them can patrol independently or mass for battle. When the fleet concentrates, the Casakins stand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Casakin holds the working fields, her guns across the approaches and her Cranstons over the ice, while its two Corricks picket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Casakin’s bunkers. The battle group in refit is kept as close to launch-ready as the work allows; in a fleet emergency every hull that can be closed up safely goes, and a Casakin opened too deeply stays in the service bay. In contested space the escort treats any cold body in a working field or on its approaches as a contact until a frigate or a Cranston has looked at it. A hauler withdraws from heavier opposition with its escort alongside; the Admiral sends a second battle group only when warning and distance make it useful.</w:t>
      </w:r>
    </w:p>
    <w:p>
      <w:pPr>
        <w:spacing w:after="80"/>
        <w:jc w:val="both"/>
      </w:pPr>
      <w:r>
        <w:rPr>
          <w:b/>
          <w:smallCaps/>
          <w:color w:val="3B5A77"/>
        </w:rPr>
        <w:t xml:space="preserve">Close work. </w:t>
      </w:r>
      <w:r>
        <w:rPr/>
        <w:t xml:space="preserve">Each hull works with what it carries. Over a working field or a troop-lift corridor the Casakin’s Cranstons fly close cover under her guns, and her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flies her flag in its Casakin and answers directly to the Admiral. The Casakin’s captain fights the ship and the Commandant the group, and both frigate captains act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eight Corricks, the four Kangeths, and every small craft berthed aboard and the Casakin in refit riding in the service bay, and the other Casakins on their own drives, their jumps timed to the flagship’s. Arrivals scatter across a few thousand kilometers, so every crossing ends with the battle groups regrouping on the Iskar. Battle group assignments stay in force through the crossing.</w:t>
      </w:r>
    </w:p>
    <w:p>
      <w:pPr>
        <w:pStyle w:val="Heading3"/>
      </w:pPr>
      <w:bookmarkStart w:id="1075" w:name="_Toc00075"/>
      <w:r>
        <w:t xml:space="preserve">Standard Deployment</w:t>
      </w:r>
      <w:bookmarkEnd w:id="1075"/>
    </w:p>
    <w:p>
      <w:pPr>
        <w:spacing w:after="80"/>
        <w:jc w:val="both"/>
      </w:pPr>
      <w:r>
        <w:rPr/>
        <w:t xml:space="preserve">The Admiral tasks the fleet by battle group, and any group can go alone or all four together. The Casakins are already outside; each Commandant forms up on her battlecarrier while her two Corricks launch from the Frigate Deck above the Hangar Bay. Cranstons and Gannets use their own air corridors, and the frigates and small craft leave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pairs, or a Casakin alone may patrol, fight, or reinforce threatened expeditions while the others remain near the Iskar. Within about two light-years of the Iskar a Casakin’s Deeplink set carries command traffic for the hulls around her. Beyond that, away from the battlecarrier,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Deck, the air group, and the moorings. The deck empties in about three minutes, the ready fighters clear their mouths in two, and every Casakin lying alongside casts off within about ten. A fouled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taking aboard any craft that cannot reach the Iskar in time;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eight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four Casakins carry forty craft apiece (a wing of thirty Cranstons, six Storks, and four Herons), each with a transit deck for a wing of the Iskar’s besides, and the eight Corricks four Storks apiece. The fleet’s small-craft inventory totals 1,058, including 420 Cranstons, about three hundred and sixty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nine hundred of the fleet’s five thousand Marines live away from the Iskar because the work is already there: roughly two dozen aboard each Corrick for stopping and searching, 100 aboard each Kangeth for ship and depot security, and a platoon of about seventy-five aboard each Casakin for ship security and her own boarding work. That leaves about four thousand one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each battle group’s Casakin in the inner cordon and its two Corricks on the outer picket; Battle Groups I and II guard the flagship, Battle Group III escorts the Kangeth mining operation, and Battle Group IV refits with its Casakin in the service bay;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Admiral. Their Casakins can gather into a layered three-dimensional screen around the Iskar, with Cranstons over the approaches, rearming on the Casakins’ transit decks, and Gannet wings held for a fighter-escorted strike, while the frigates hold the picket line beyond it. Two battle groups guard the Iskar, one stands escort over the whole mining operation, and one refits with its Casakin in the service bay; every frigate has her berth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159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159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159</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159</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